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A2" w:rsidRPr="0034735E" w:rsidRDefault="00785EA2" w:rsidP="00855C60">
      <w:pPr>
        <w:tabs>
          <w:tab w:val="left" w:pos="0"/>
        </w:tabs>
        <w:spacing w:after="0" w:line="360" w:lineRule="auto"/>
        <w:jc w:val="center"/>
        <w:rPr>
          <w:rFonts w:ascii="Times New Roman" w:hAnsi="Times New Roman" w:cs="Times New Roman"/>
          <w:b/>
          <w:sz w:val="24"/>
          <w:szCs w:val="24"/>
        </w:rPr>
      </w:pPr>
      <w:r w:rsidRPr="0034735E">
        <w:rPr>
          <w:rFonts w:ascii="Times New Roman" w:hAnsi="Times New Roman" w:cs="Times New Roman"/>
          <w:b/>
          <w:sz w:val="24"/>
          <w:szCs w:val="24"/>
        </w:rPr>
        <w:t>Вступительные тесты для клинических ординаторов</w:t>
      </w:r>
      <w:r w:rsidR="00CE34F6">
        <w:rPr>
          <w:rFonts w:ascii="Times New Roman" w:hAnsi="Times New Roman" w:cs="Times New Roman"/>
          <w:b/>
          <w:sz w:val="24"/>
          <w:szCs w:val="24"/>
        </w:rPr>
        <w:t xml:space="preserve"> по специальности «кардиология»</w:t>
      </w:r>
    </w:p>
    <w:p w:rsidR="00785EA2" w:rsidRPr="004001BC" w:rsidRDefault="00785EA2" w:rsidP="00855C60">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4"/>
        <w:tabs>
          <w:tab w:val="left" w:pos="0"/>
        </w:tabs>
        <w:spacing w:before="0" w:beforeAutospacing="0" w:after="0" w:afterAutospacing="0" w:line="360" w:lineRule="auto"/>
        <w:textAlignment w:val="baseline"/>
      </w:pPr>
      <w:r w:rsidRPr="004001BC">
        <w:t>1</w:t>
      </w:r>
      <w:r w:rsidR="00CE34F6" w:rsidRPr="004001BC">
        <w:t>.</w:t>
      </w:r>
      <w:r w:rsidRPr="004001BC">
        <w:t>Атриовентрикулярный узел сердца находится:</w:t>
      </w:r>
    </w:p>
    <w:p w:rsidR="00785EA2" w:rsidRPr="004001BC" w:rsidRDefault="00785EA2" w:rsidP="00712C31">
      <w:pPr>
        <w:pStyle w:val="a4"/>
        <w:numPr>
          <w:ilvl w:val="0"/>
          <w:numId w:val="4"/>
        </w:numPr>
        <w:tabs>
          <w:tab w:val="left" w:pos="0"/>
        </w:tabs>
        <w:spacing w:before="0" w:beforeAutospacing="0" w:after="0" w:afterAutospacing="0" w:line="360" w:lineRule="auto"/>
        <w:ind w:left="0"/>
        <w:textAlignment w:val="baseline"/>
      </w:pPr>
      <w:r w:rsidRPr="004001BC">
        <w:t>Лежит в толще межжелудочковой перегородки</w:t>
      </w:r>
    </w:p>
    <w:p w:rsidR="00785EA2" w:rsidRPr="004001BC" w:rsidRDefault="00785EA2" w:rsidP="00712C31">
      <w:pPr>
        <w:pStyle w:val="a4"/>
        <w:numPr>
          <w:ilvl w:val="0"/>
          <w:numId w:val="4"/>
        </w:numPr>
        <w:tabs>
          <w:tab w:val="left" w:pos="0"/>
        </w:tabs>
        <w:spacing w:before="0" w:beforeAutospacing="0" w:after="0" w:afterAutospacing="0" w:line="360" w:lineRule="auto"/>
        <w:ind w:left="0"/>
        <w:textAlignment w:val="baseline"/>
      </w:pPr>
      <w:r w:rsidRPr="004001BC">
        <w:t>Лежит в нижней части межжелудочковой перегородки</w:t>
      </w:r>
    </w:p>
    <w:p w:rsidR="00785EA2" w:rsidRPr="004001BC" w:rsidRDefault="00785EA2" w:rsidP="00712C31">
      <w:pPr>
        <w:pStyle w:val="a4"/>
        <w:numPr>
          <w:ilvl w:val="0"/>
          <w:numId w:val="4"/>
        </w:numPr>
        <w:tabs>
          <w:tab w:val="left" w:pos="0"/>
        </w:tabs>
        <w:spacing w:before="0" w:beforeAutospacing="0" w:after="0" w:afterAutospacing="0" w:line="360" w:lineRule="auto"/>
        <w:ind w:left="0"/>
        <w:textAlignment w:val="baseline"/>
      </w:pPr>
      <w:r w:rsidRPr="004001BC">
        <w:t>Ветвится в миокарде желудочков</w:t>
      </w:r>
    </w:p>
    <w:p w:rsidR="00785EA2" w:rsidRPr="004001BC" w:rsidRDefault="00785EA2" w:rsidP="00712C31">
      <w:pPr>
        <w:pStyle w:val="a4"/>
        <w:numPr>
          <w:ilvl w:val="0"/>
          <w:numId w:val="4"/>
        </w:numPr>
        <w:tabs>
          <w:tab w:val="left" w:pos="0"/>
        </w:tabs>
        <w:spacing w:before="0" w:beforeAutospacing="0" w:after="0" w:afterAutospacing="0" w:line="360" w:lineRule="auto"/>
        <w:ind w:left="0"/>
        <w:textAlignment w:val="baseline"/>
      </w:pPr>
      <w:r w:rsidRPr="004001BC">
        <w:t>Находится в стенке правого предсердия</w:t>
      </w:r>
    </w:p>
    <w:p w:rsidR="00785EA2" w:rsidRPr="004001BC" w:rsidRDefault="006C52DE" w:rsidP="00712C31">
      <w:pPr>
        <w:pStyle w:val="a4"/>
        <w:numPr>
          <w:ilvl w:val="0"/>
          <w:numId w:val="4"/>
        </w:numPr>
        <w:tabs>
          <w:tab w:val="left" w:pos="0"/>
          <w:tab w:val="left" w:pos="4734"/>
        </w:tabs>
        <w:spacing w:before="0" w:beforeAutospacing="0" w:after="0" w:afterAutospacing="0" w:line="360" w:lineRule="auto"/>
        <w:ind w:left="0"/>
        <w:textAlignment w:val="baseline"/>
      </w:pPr>
      <w:r w:rsidRPr="004001BC">
        <w:t>В толще м</w:t>
      </w:r>
      <w:r w:rsidR="00785EA2" w:rsidRPr="004001BC">
        <w:t>ежпредсердной перегородки</w:t>
      </w:r>
      <w:r w:rsidR="00785EA2" w:rsidRPr="004001BC">
        <w:tab/>
      </w:r>
    </w:p>
    <w:p w:rsidR="00785EA2" w:rsidRPr="004001BC" w:rsidRDefault="00785EA2" w:rsidP="00712C31">
      <w:pPr>
        <w:pStyle w:val="a4"/>
        <w:tabs>
          <w:tab w:val="left" w:pos="0"/>
        </w:tabs>
        <w:spacing w:before="0" w:beforeAutospacing="0" w:after="0" w:afterAutospacing="0" w:line="360" w:lineRule="auto"/>
        <w:textAlignment w:val="baseline"/>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Факторы, повышающие потребность миокарда в кислороде:</w:t>
      </w:r>
    </w:p>
    <w:p w:rsidR="00785EA2" w:rsidRPr="004001BC" w:rsidRDefault="00785EA2" w:rsidP="00712C31">
      <w:pPr>
        <w:pStyle w:val="a7"/>
        <w:numPr>
          <w:ilvl w:val="0"/>
          <w:numId w:val="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Высокая частота сердечных сокращений </w:t>
      </w:r>
    </w:p>
    <w:p w:rsidR="00785EA2" w:rsidRPr="004001BC" w:rsidRDefault="00785EA2" w:rsidP="00712C31">
      <w:pPr>
        <w:pStyle w:val="a7"/>
        <w:numPr>
          <w:ilvl w:val="0"/>
          <w:numId w:val="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Пониженная сократимость миокарда</w:t>
      </w:r>
    </w:p>
    <w:p w:rsidR="00785EA2" w:rsidRPr="004001BC" w:rsidRDefault="00785EA2" w:rsidP="00712C31">
      <w:pPr>
        <w:pStyle w:val="a7"/>
        <w:numPr>
          <w:ilvl w:val="0"/>
          <w:numId w:val="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Пониженное давление заполнения левого желудочка </w:t>
      </w:r>
    </w:p>
    <w:p w:rsidR="00785EA2" w:rsidRPr="004001BC" w:rsidRDefault="00785EA2" w:rsidP="00712C31">
      <w:pPr>
        <w:pStyle w:val="a7"/>
        <w:numPr>
          <w:ilvl w:val="0"/>
          <w:numId w:val="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Пониженное систолическое артериальное давление </w:t>
      </w:r>
    </w:p>
    <w:p w:rsidR="00785EA2" w:rsidRPr="004001BC" w:rsidRDefault="00785EA2" w:rsidP="00712C31">
      <w:pPr>
        <w:pStyle w:val="a7"/>
        <w:numPr>
          <w:ilvl w:val="0"/>
          <w:numId w:val="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Сниженная коронарная перфузия</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CE34F6"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 xml:space="preserve">3. </w:t>
      </w:r>
      <w:r w:rsidR="00785EA2" w:rsidRPr="004001BC">
        <w:rPr>
          <w:rFonts w:ascii="Times New Roman" w:hAnsi="Times New Roman" w:cs="Times New Roman"/>
          <w:sz w:val="24"/>
          <w:szCs w:val="24"/>
        </w:rPr>
        <w:t xml:space="preserve">Охарактеризуйте митральный клапан: </w:t>
      </w:r>
    </w:p>
    <w:p w:rsidR="00785EA2" w:rsidRPr="004001BC" w:rsidRDefault="00785EA2" w:rsidP="00712C31">
      <w:pPr>
        <w:pStyle w:val="a5"/>
        <w:numPr>
          <w:ilvl w:val="0"/>
          <w:numId w:val="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Разделяет камеры по обе стороны правого атриовентрикулярного отверстия;</w:t>
      </w:r>
    </w:p>
    <w:p w:rsidR="00785EA2" w:rsidRPr="004001BC" w:rsidRDefault="00785EA2" w:rsidP="00712C31">
      <w:pPr>
        <w:pStyle w:val="a5"/>
        <w:numPr>
          <w:ilvl w:val="0"/>
          <w:numId w:val="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Имеет более выраженную зону крепления створок, т.к. функционирует в условиях более высокого давления;</w:t>
      </w:r>
    </w:p>
    <w:p w:rsidR="00785EA2" w:rsidRPr="004001BC" w:rsidRDefault="00785EA2" w:rsidP="00712C31">
      <w:pPr>
        <w:pStyle w:val="a5"/>
        <w:numPr>
          <w:ilvl w:val="0"/>
          <w:numId w:val="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Примыкает к трехстворчатому клапану; </w:t>
      </w:r>
    </w:p>
    <w:p w:rsidR="00785EA2" w:rsidRPr="004001BC" w:rsidRDefault="00785EA2" w:rsidP="00712C31">
      <w:pPr>
        <w:pStyle w:val="a5"/>
        <w:numPr>
          <w:ilvl w:val="0"/>
          <w:numId w:val="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Связан хордами сразу с тремя группами сосочковых мышц; </w:t>
      </w:r>
    </w:p>
    <w:p w:rsidR="00785EA2" w:rsidRPr="004001BC" w:rsidRDefault="00785EA2" w:rsidP="00712C31">
      <w:pPr>
        <w:pStyle w:val="a5"/>
        <w:numPr>
          <w:ilvl w:val="0"/>
          <w:numId w:val="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Имеет небольшие сосочковые мышцы.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4</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Охарактеризуйте трикуспидальный клапан: </w:t>
      </w:r>
    </w:p>
    <w:p w:rsidR="00785EA2" w:rsidRPr="004001BC" w:rsidRDefault="00785EA2" w:rsidP="00712C31">
      <w:pPr>
        <w:pStyle w:val="a5"/>
        <w:numPr>
          <w:ilvl w:val="0"/>
          <w:numId w:val="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Разделяет камеры по обе стороны правого атриовентрикулярного отверстия; </w:t>
      </w:r>
    </w:p>
    <w:p w:rsidR="00785EA2" w:rsidRPr="004001BC" w:rsidRDefault="00785EA2" w:rsidP="00712C31">
      <w:pPr>
        <w:pStyle w:val="a5"/>
        <w:numPr>
          <w:ilvl w:val="0"/>
          <w:numId w:val="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Имеет более выраженную зону крепления створок, т.к. функционирует в условиях более высокого давления; </w:t>
      </w:r>
    </w:p>
    <w:p w:rsidR="00785EA2" w:rsidRPr="004001BC" w:rsidRDefault="00785EA2" w:rsidP="00712C31">
      <w:pPr>
        <w:pStyle w:val="a5"/>
        <w:numPr>
          <w:ilvl w:val="0"/>
          <w:numId w:val="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Примыкает к полулунному клапану;</w:t>
      </w:r>
    </w:p>
    <w:p w:rsidR="00785EA2" w:rsidRPr="004001BC" w:rsidRDefault="00785EA2" w:rsidP="00712C31">
      <w:pPr>
        <w:pStyle w:val="a5"/>
        <w:numPr>
          <w:ilvl w:val="0"/>
          <w:numId w:val="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Связан хордами сразу с двумя группами сосочковых мышц; </w:t>
      </w:r>
    </w:p>
    <w:p w:rsidR="00785EA2" w:rsidRPr="004001BC" w:rsidRDefault="00785EA2" w:rsidP="00712C31">
      <w:pPr>
        <w:pStyle w:val="a5"/>
        <w:numPr>
          <w:ilvl w:val="0"/>
          <w:numId w:val="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Имеет большие сосочковые мышцы.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5</w:t>
      </w:r>
      <w:r w:rsidR="00CE34F6" w:rsidRPr="004001BC">
        <w:rPr>
          <w:rFonts w:ascii="Times New Roman" w:hAnsi="Times New Roman" w:cs="Times New Roman"/>
          <w:sz w:val="24"/>
          <w:szCs w:val="24"/>
        </w:rPr>
        <w:t xml:space="preserve">. </w:t>
      </w:r>
      <w:r w:rsidRPr="004001BC">
        <w:rPr>
          <w:rFonts w:ascii="Times New Roman" w:hAnsi="Times New Roman" w:cs="Times New Roman"/>
          <w:sz w:val="24"/>
          <w:szCs w:val="24"/>
        </w:rPr>
        <w:t>Охарактеризуйте левое предсердие:</w:t>
      </w:r>
    </w:p>
    <w:p w:rsidR="00785EA2" w:rsidRPr="004001BC" w:rsidRDefault="00785EA2" w:rsidP="00712C31">
      <w:pPr>
        <w:pStyle w:val="a5"/>
        <w:numPr>
          <w:ilvl w:val="0"/>
          <w:numId w:val="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Наружная поверхность полностью покрыта перикардом;</w:t>
      </w:r>
    </w:p>
    <w:p w:rsidR="00785EA2" w:rsidRPr="004001BC" w:rsidRDefault="00785EA2" w:rsidP="00712C31">
      <w:pPr>
        <w:pStyle w:val="a5"/>
        <w:numPr>
          <w:ilvl w:val="0"/>
          <w:numId w:val="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Имеется две группы сосочковых мышц; </w:t>
      </w:r>
    </w:p>
    <w:p w:rsidR="00785EA2" w:rsidRPr="004001BC" w:rsidRDefault="00785EA2" w:rsidP="00712C31">
      <w:pPr>
        <w:pStyle w:val="a5"/>
        <w:numPr>
          <w:ilvl w:val="0"/>
          <w:numId w:val="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На входе в полость располагаются устья легочных вен; </w:t>
      </w:r>
    </w:p>
    <w:p w:rsidR="00785EA2" w:rsidRPr="004001BC" w:rsidRDefault="00785EA2" w:rsidP="00712C31">
      <w:pPr>
        <w:pStyle w:val="a5"/>
        <w:numPr>
          <w:ilvl w:val="0"/>
          <w:numId w:val="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Имеются участки наружной стенки, полностью покрытые перикардом.</w:t>
      </w:r>
    </w:p>
    <w:p w:rsidR="00785EA2" w:rsidRPr="004001BC" w:rsidRDefault="00785EA2" w:rsidP="00712C31">
      <w:pPr>
        <w:pStyle w:val="a7"/>
        <w:numPr>
          <w:ilvl w:val="0"/>
          <w:numId w:val="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Имеет мышечный слой наибольшей толщины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6</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Охарактеризуйте левый желудочек: </w:t>
      </w:r>
    </w:p>
    <w:p w:rsidR="00785EA2" w:rsidRPr="004001BC" w:rsidRDefault="00785EA2" w:rsidP="00712C31">
      <w:pPr>
        <w:pStyle w:val="a5"/>
        <w:numPr>
          <w:ilvl w:val="0"/>
          <w:numId w:val="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Занимает передне-верхний отдел сердца; </w:t>
      </w:r>
    </w:p>
    <w:p w:rsidR="00785EA2" w:rsidRPr="004001BC" w:rsidRDefault="00785EA2" w:rsidP="00712C31">
      <w:pPr>
        <w:pStyle w:val="a5"/>
        <w:numPr>
          <w:ilvl w:val="0"/>
          <w:numId w:val="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Имеет мышечный слой наибольшей толщины; </w:t>
      </w:r>
    </w:p>
    <w:p w:rsidR="00785EA2" w:rsidRPr="004001BC" w:rsidRDefault="00785EA2" w:rsidP="00712C31">
      <w:pPr>
        <w:pStyle w:val="a5"/>
        <w:numPr>
          <w:ilvl w:val="0"/>
          <w:numId w:val="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Имеется овальная ямка, являющаяся рудиментом заросшего овального окна; </w:t>
      </w:r>
    </w:p>
    <w:p w:rsidR="00785EA2" w:rsidRPr="004001BC" w:rsidRDefault="00785EA2" w:rsidP="00712C31">
      <w:pPr>
        <w:pStyle w:val="a5"/>
        <w:numPr>
          <w:ilvl w:val="0"/>
          <w:numId w:val="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Через полость камеры не проходят хорды сосочковых мышц.</w:t>
      </w:r>
    </w:p>
    <w:p w:rsidR="00785EA2" w:rsidRPr="004001BC" w:rsidRDefault="00785EA2" w:rsidP="00712C31">
      <w:pPr>
        <w:pStyle w:val="a7"/>
        <w:numPr>
          <w:ilvl w:val="0"/>
          <w:numId w:val="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Имеется овальная ямка, являющаяся рудиментом заросшего овального окна</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7</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 Какие последствия эмболии сосудов малого круга кровообращения: </w:t>
      </w:r>
    </w:p>
    <w:p w:rsidR="00785EA2" w:rsidRPr="004001BC" w:rsidRDefault="00785EA2" w:rsidP="00712C31">
      <w:pPr>
        <w:pStyle w:val="a5"/>
        <w:numPr>
          <w:ilvl w:val="0"/>
          <w:numId w:val="1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Инсульт; </w:t>
      </w:r>
    </w:p>
    <w:p w:rsidR="00785EA2" w:rsidRPr="004001BC" w:rsidRDefault="00785EA2" w:rsidP="00712C31">
      <w:pPr>
        <w:pStyle w:val="a5"/>
        <w:numPr>
          <w:ilvl w:val="0"/>
          <w:numId w:val="1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Некроз кишечника; </w:t>
      </w:r>
    </w:p>
    <w:p w:rsidR="00785EA2" w:rsidRPr="004001BC" w:rsidRDefault="00785EA2" w:rsidP="00712C31">
      <w:pPr>
        <w:pStyle w:val="a5"/>
        <w:numPr>
          <w:ilvl w:val="0"/>
          <w:numId w:val="1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Микрогематурия;</w:t>
      </w:r>
    </w:p>
    <w:p w:rsidR="00785EA2" w:rsidRPr="004001BC" w:rsidRDefault="00785EA2" w:rsidP="00712C31">
      <w:pPr>
        <w:pStyle w:val="a5"/>
        <w:numPr>
          <w:ilvl w:val="0"/>
          <w:numId w:val="1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Инфаркт селезенки; </w:t>
      </w:r>
    </w:p>
    <w:p w:rsidR="00785EA2" w:rsidRPr="004001BC" w:rsidRDefault="00785EA2" w:rsidP="00712C31">
      <w:pPr>
        <w:pStyle w:val="a5"/>
        <w:numPr>
          <w:ilvl w:val="0"/>
          <w:numId w:val="1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Инфаркт легкого;</w:t>
      </w:r>
    </w:p>
    <w:p w:rsidR="00785EA2" w:rsidRPr="004001BC" w:rsidRDefault="00785EA2" w:rsidP="00712C31">
      <w:pPr>
        <w:pStyle w:val="a5"/>
        <w:tabs>
          <w:tab w:val="left" w:pos="0"/>
        </w:tabs>
        <w:spacing w:line="360" w:lineRule="auto"/>
        <w:ind w:firstLine="60"/>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8</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Какие последствия эмболии сосудов большого круга кровообращения: </w:t>
      </w:r>
    </w:p>
    <w:p w:rsidR="00785EA2" w:rsidRPr="004001BC" w:rsidRDefault="00785EA2" w:rsidP="00712C31">
      <w:pPr>
        <w:pStyle w:val="a5"/>
        <w:numPr>
          <w:ilvl w:val="0"/>
          <w:numId w:val="1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Инфаркт легкого; </w:t>
      </w:r>
    </w:p>
    <w:p w:rsidR="00785EA2" w:rsidRPr="004001BC" w:rsidRDefault="00785EA2" w:rsidP="00712C31">
      <w:pPr>
        <w:pStyle w:val="a5"/>
        <w:numPr>
          <w:ilvl w:val="0"/>
          <w:numId w:val="1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Инфаркт миокарда; </w:t>
      </w:r>
    </w:p>
    <w:p w:rsidR="00785EA2" w:rsidRPr="004001BC" w:rsidRDefault="00785EA2" w:rsidP="00712C31">
      <w:pPr>
        <w:pStyle w:val="a5"/>
        <w:numPr>
          <w:ilvl w:val="0"/>
          <w:numId w:val="1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Вторичная легочная гипертония.</w:t>
      </w:r>
    </w:p>
    <w:p w:rsidR="00785EA2" w:rsidRPr="004001BC" w:rsidRDefault="00785EA2" w:rsidP="00712C31">
      <w:pPr>
        <w:pStyle w:val="a5"/>
        <w:numPr>
          <w:ilvl w:val="0"/>
          <w:numId w:val="1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Отек легких</w:t>
      </w:r>
    </w:p>
    <w:p w:rsidR="00785EA2" w:rsidRPr="004001BC" w:rsidRDefault="00785EA2" w:rsidP="00712C31">
      <w:pPr>
        <w:pStyle w:val="a5"/>
        <w:numPr>
          <w:ilvl w:val="0"/>
          <w:numId w:val="1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Сердечная астма</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9</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 Больной М.,26л. Трижды за последние 5 месяцев перенёс приступы сильного сердцебиения, возникающие внезапно и также внезапно заканчивающиеся через 5- 30 мин. Они сопровождаются слабостью, потливостью, иногда частым мочеиспусканием. Вне приступов самочувствие хорошее. При осмотре сердечной патологии не выявлено. ЭКГ вне приступа норма. Предположительный диагноз.</w:t>
      </w:r>
    </w:p>
    <w:p w:rsidR="00785EA2" w:rsidRPr="004001BC" w:rsidRDefault="00785EA2" w:rsidP="00712C31">
      <w:pPr>
        <w:pStyle w:val="a7"/>
        <w:numPr>
          <w:ilvl w:val="0"/>
          <w:numId w:val="12"/>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Пароксизмальная наджелудочковая тахикардия</w:t>
      </w:r>
    </w:p>
    <w:p w:rsidR="00785EA2" w:rsidRPr="004001BC" w:rsidRDefault="00785EA2" w:rsidP="00712C31">
      <w:pPr>
        <w:pStyle w:val="a7"/>
        <w:numPr>
          <w:ilvl w:val="0"/>
          <w:numId w:val="12"/>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Суправентрикулярная экстрасистолическая аритмия</w:t>
      </w:r>
    </w:p>
    <w:p w:rsidR="00785EA2" w:rsidRPr="004001BC" w:rsidRDefault="00785EA2" w:rsidP="00712C31">
      <w:pPr>
        <w:pStyle w:val="a7"/>
        <w:numPr>
          <w:ilvl w:val="0"/>
          <w:numId w:val="12"/>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экстрасистолическая аритмия</w:t>
      </w:r>
    </w:p>
    <w:p w:rsidR="00785EA2" w:rsidRPr="004001BC" w:rsidRDefault="00785EA2" w:rsidP="00712C31">
      <w:pPr>
        <w:pStyle w:val="a7"/>
        <w:numPr>
          <w:ilvl w:val="0"/>
          <w:numId w:val="12"/>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АВ блокада</w:t>
      </w:r>
    </w:p>
    <w:p w:rsidR="00785EA2" w:rsidRPr="004001BC" w:rsidRDefault="00785EA2" w:rsidP="00712C31">
      <w:pPr>
        <w:pStyle w:val="a7"/>
        <w:numPr>
          <w:ilvl w:val="0"/>
          <w:numId w:val="12"/>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lastRenderedPageBreak/>
        <w:t>Фибриляция желудочков</w:t>
      </w:r>
    </w:p>
    <w:p w:rsidR="00785EA2" w:rsidRPr="004001BC" w:rsidRDefault="00785EA2" w:rsidP="00712C31">
      <w:pPr>
        <w:tabs>
          <w:tab w:val="left" w:pos="0"/>
        </w:tabs>
        <w:spacing w:after="0" w:line="360" w:lineRule="auto"/>
        <w:jc w:val="both"/>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10</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 Больная Ф.58л. Госпитализирована в связи с приступом сильного неравномерного сердцебиения, которое продолжается 3 суток и сопровождается нарастающей одышкой. При осмотре положение тела ортопное, акроцианоз, пастозность стоп и голеней. При аускультации сердца-1 тон громкий, диастолический шум на верхушке, в 5 точке, щелчок открытия митрального клапана. ЧСС-115-137 в мин., пульс 90-100 уд.в мин.ЧДД-23 в мин., в задненижних отделах легких влажные хрипы на фоне жесткого дыхания. Пальпируется болезненный край печени. Какую аритмию вы ожидаете увидеть на ЭКГ?</w:t>
      </w:r>
    </w:p>
    <w:p w:rsidR="00785EA2" w:rsidRPr="004001BC" w:rsidRDefault="00785EA2" w:rsidP="00712C31">
      <w:pPr>
        <w:pStyle w:val="a7"/>
        <w:numPr>
          <w:ilvl w:val="0"/>
          <w:numId w:val="13"/>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Мерцательная аритмия</w:t>
      </w:r>
    </w:p>
    <w:p w:rsidR="00785EA2" w:rsidRPr="004001BC" w:rsidRDefault="00785EA2" w:rsidP="00712C31">
      <w:pPr>
        <w:pStyle w:val="a7"/>
        <w:numPr>
          <w:ilvl w:val="0"/>
          <w:numId w:val="13"/>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Предсердная экстрасистолия</w:t>
      </w:r>
    </w:p>
    <w:p w:rsidR="00785EA2" w:rsidRPr="004001BC" w:rsidRDefault="00785EA2" w:rsidP="00712C31">
      <w:pPr>
        <w:pStyle w:val="a7"/>
        <w:numPr>
          <w:ilvl w:val="0"/>
          <w:numId w:val="13"/>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экстрасистолия</w:t>
      </w:r>
    </w:p>
    <w:p w:rsidR="00785EA2" w:rsidRPr="004001BC" w:rsidRDefault="00785EA2" w:rsidP="00712C31">
      <w:pPr>
        <w:pStyle w:val="a7"/>
        <w:numPr>
          <w:ilvl w:val="0"/>
          <w:numId w:val="13"/>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Пароксизмальная желудочковая тахикардия</w:t>
      </w:r>
    </w:p>
    <w:p w:rsidR="00785EA2" w:rsidRPr="004001BC" w:rsidRDefault="00785EA2" w:rsidP="00712C31">
      <w:pPr>
        <w:pStyle w:val="a7"/>
        <w:numPr>
          <w:ilvl w:val="0"/>
          <w:numId w:val="13"/>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Пароскизмальнаянаджелудочковая тахикардия</w:t>
      </w:r>
    </w:p>
    <w:p w:rsidR="00785EA2" w:rsidRPr="004001BC" w:rsidRDefault="00785EA2" w:rsidP="00712C31">
      <w:pPr>
        <w:tabs>
          <w:tab w:val="left" w:pos="0"/>
        </w:tabs>
        <w:spacing w:after="0" w:line="360" w:lineRule="auto"/>
        <w:jc w:val="both"/>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tabs>
          <w:tab w:val="left" w:pos="0"/>
          <w:tab w:val="left" w:pos="1224"/>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11</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 Больная  63 лет, поступила с жалобами на периодически возникающие приступы слабости, головокружения, иногда с потерей сознания, одышку при  ходьбе. Больна около 3 лет, когда при ходьбе  стали появляться приступы слабости, головокружения .В последний год приступы, сопровождающиеся  потерей сознания. В день поступления  внезапно потеряла сознание, были судороги, непроизвольное мочеиспускание. При поступлении состояние средней тяжести. Цианоз губ. Отеков нет. В легких в задненижних отделах единичные влажные хрипы. Границы сердца: вправо на 1,5 см.от правого края грудины, левая на 2см от среднеключичной линии. На верхушке 1 тон глухой, но периодически его звучность усиливается, акцент 2 тона на аорте. Пульс  40 уд. / мин.,ритмичен,напряжен.АД-200/80мм.рт.ст. ЭКГ: зубцы Р не связаны с комплексом </w:t>
      </w:r>
      <w:r w:rsidRPr="004001BC">
        <w:rPr>
          <w:rFonts w:ascii="Times New Roman" w:hAnsi="Times New Roman" w:cs="Times New Roman"/>
          <w:sz w:val="24"/>
          <w:szCs w:val="24"/>
          <w:lang w:val="en-US"/>
        </w:rPr>
        <w:t>QRS</w:t>
      </w:r>
      <w:r w:rsidRPr="004001BC">
        <w:rPr>
          <w:rFonts w:ascii="Times New Roman" w:hAnsi="Times New Roman" w:cs="Times New Roman"/>
          <w:sz w:val="24"/>
          <w:szCs w:val="24"/>
        </w:rPr>
        <w:t xml:space="preserve">. Р-Р=0,75сек., </w:t>
      </w:r>
      <w:r w:rsidRPr="004001BC">
        <w:rPr>
          <w:rFonts w:ascii="Times New Roman" w:hAnsi="Times New Roman" w:cs="Times New Roman"/>
          <w:sz w:val="24"/>
          <w:szCs w:val="24"/>
          <w:lang w:val="en-US"/>
        </w:rPr>
        <w:t>R</w:t>
      </w:r>
      <w:r w:rsidRPr="004001BC">
        <w:rPr>
          <w:rFonts w:ascii="Times New Roman" w:hAnsi="Times New Roman" w:cs="Times New Roman"/>
          <w:sz w:val="24"/>
          <w:szCs w:val="24"/>
        </w:rPr>
        <w:t>-</w:t>
      </w:r>
      <w:r w:rsidRPr="004001BC">
        <w:rPr>
          <w:rFonts w:ascii="Times New Roman" w:hAnsi="Times New Roman" w:cs="Times New Roman"/>
          <w:sz w:val="24"/>
          <w:szCs w:val="24"/>
          <w:lang w:val="en-US"/>
        </w:rPr>
        <w:t>R</w:t>
      </w:r>
      <w:r w:rsidRPr="004001BC">
        <w:rPr>
          <w:rFonts w:ascii="Times New Roman" w:hAnsi="Times New Roman" w:cs="Times New Roman"/>
          <w:sz w:val="24"/>
          <w:szCs w:val="24"/>
        </w:rPr>
        <w:t xml:space="preserve">=1,5сек. При рентгеноскопии: расширение границ сердца, увеличена амплитуда сокращений   сердца и аорты. Неотложная помощь во время приступа потери сознания. </w:t>
      </w:r>
    </w:p>
    <w:p w:rsidR="00785EA2" w:rsidRPr="004001BC" w:rsidRDefault="00785EA2" w:rsidP="00712C31">
      <w:pPr>
        <w:pStyle w:val="a7"/>
        <w:numPr>
          <w:ilvl w:val="0"/>
          <w:numId w:val="14"/>
        </w:numPr>
        <w:tabs>
          <w:tab w:val="left" w:pos="0"/>
          <w:tab w:val="left" w:pos="1224"/>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Введение атропина</w:t>
      </w:r>
    </w:p>
    <w:p w:rsidR="00785EA2" w:rsidRPr="004001BC" w:rsidRDefault="00785EA2" w:rsidP="00712C31">
      <w:pPr>
        <w:pStyle w:val="a7"/>
        <w:numPr>
          <w:ilvl w:val="0"/>
          <w:numId w:val="14"/>
        </w:numPr>
        <w:tabs>
          <w:tab w:val="left" w:pos="0"/>
          <w:tab w:val="left" w:pos="1224"/>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Введение кордарона</w:t>
      </w:r>
    </w:p>
    <w:p w:rsidR="00785EA2" w:rsidRPr="004001BC" w:rsidRDefault="00785EA2" w:rsidP="00712C31">
      <w:pPr>
        <w:pStyle w:val="a7"/>
        <w:numPr>
          <w:ilvl w:val="0"/>
          <w:numId w:val="14"/>
        </w:numPr>
        <w:tabs>
          <w:tab w:val="left" w:pos="0"/>
          <w:tab w:val="left" w:pos="1224"/>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Введение новокаинамида</w:t>
      </w:r>
    </w:p>
    <w:p w:rsidR="00785EA2" w:rsidRPr="004001BC" w:rsidRDefault="00785EA2" w:rsidP="00712C31">
      <w:pPr>
        <w:pStyle w:val="a7"/>
        <w:numPr>
          <w:ilvl w:val="0"/>
          <w:numId w:val="14"/>
        </w:numPr>
        <w:tabs>
          <w:tab w:val="left" w:pos="0"/>
          <w:tab w:val="left" w:pos="1224"/>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Введение фуросемида</w:t>
      </w:r>
    </w:p>
    <w:p w:rsidR="00785EA2" w:rsidRPr="004001BC" w:rsidRDefault="00785EA2" w:rsidP="00712C31">
      <w:pPr>
        <w:pStyle w:val="a7"/>
        <w:numPr>
          <w:ilvl w:val="0"/>
          <w:numId w:val="14"/>
        </w:numPr>
        <w:tabs>
          <w:tab w:val="left" w:pos="0"/>
          <w:tab w:val="left" w:pos="1224"/>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Введение прозерина</w:t>
      </w:r>
    </w:p>
    <w:p w:rsidR="00785EA2" w:rsidRPr="004001BC" w:rsidRDefault="00785EA2" w:rsidP="00712C31">
      <w:pPr>
        <w:tabs>
          <w:tab w:val="left" w:pos="0"/>
          <w:tab w:val="left" w:pos="1224"/>
        </w:tabs>
        <w:spacing w:after="0" w:line="360" w:lineRule="auto"/>
        <w:jc w:val="both"/>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color w:val="000000" w:themeColor="text1"/>
          <w:sz w:val="24"/>
          <w:szCs w:val="24"/>
        </w:rPr>
      </w:pPr>
      <w:r w:rsidRPr="004001BC">
        <w:rPr>
          <w:rFonts w:ascii="Times New Roman" w:hAnsi="Times New Roman" w:cs="Times New Roman"/>
          <w:sz w:val="24"/>
          <w:szCs w:val="24"/>
        </w:rPr>
        <w:t>12</w:t>
      </w:r>
      <w:r w:rsidR="00CE34F6" w:rsidRPr="004001BC">
        <w:rPr>
          <w:rFonts w:ascii="Times New Roman" w:hAnsi="Times New Roman" w:cs="Times New Roman"/>
          <w:sz w:val="24"/>
          <w:szCs w:val="24"/>
        </w:rPr>
        <w:t>.</w:t>
      </w:r>
      <w:r w:rsidRPr="004001BC">
        <w:rPr>
          <w:rFonts w:ascii="Times New Roman" w:hAnsi="Times New Roman" w:cs="Times New Roman"/>
          <w:color w:val="000000" w:themeColor="text1"/>
          <w:sz w:val="24"/>
          <w:szCs w:val="24"/>
        </w:rPr>
        <w:t>Какие препараты следует отменить при угрозе разрыва миокарда</w:t>
      </w:r>
    </w:p>
    <w:p w:rsidR="00785EA2" w:rsidRPr="004001BC" w:rsidRDefault="00785EA2" w:rsidP="00712C31">
      <w:pPr>
        <w:pStyle w:val="a7"/>
        <w:numPr>
          <w:ilvl w:val="0"/>
          <w:numId w:val="15"/>
        </w:numPr>
        <w:tabs>
          <w:tab w:val="left" w:pos="0"/>
        </w:tabs>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наркотические анальгетики</w:t>
      </w:r>
    </w:p>
    <w:p w:rsidR="00785EA2" w:rsidRPr="004001BC" w:rsidRDefault="00785EA2" w:rsidP="00712C31">
      <w:pPr>
        <w:pStyle w:val="a7"/>
        <w:numPr>
          <w:ilvl w:val="0"/>
          <w:numId w:val="15"/>
        </w:numPr>
        <w:tabs>
          <w:tab w:val="left" w:pos="0"/>
        </w:tabs>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антикоагулянты</w:t>
      </w:r>
    </w:p>
    <w:p w:rsidR="00785EA2" w:rsidRPr="004001BC" w:rsidRDefault="00785EA2" w:rsidP="00712C31">
      <w:pPr>
        <w:pStyle w:val="a7"/>
        <w:numPr>
          <w:ilvl w:val="0"/>
          <w:numId w:val="15"/>
        </w:numPr>
        <w:tabs>
          <w:tab w:val="left" w:pos="0"/>
        </w:tabs>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бета-адреноблокаторы</w:t>
      </w:r>
    </w:p>
    <w:p w:rsidR="00785EA2" w:rsidRPr="004001BC" w:rsidRDefault="00785EA2" w:rsidP="00712C31">
      <w:pPr>
        <w:pStyle w:val="a7"/>
        <w:numPr>
          <w:ilvl w:val="0"/>
          <w:numId w:val="15"/>
        </w:numPr>
        <w:tabs>
          <w:tab w:val="left" w:pos="0"/>
        </w:tabs>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антагонисты Са 2+</w:t>
      </w:r>
    </w:p>
    <w:p w:rsidR="00785EA2" w:rsidRPr="004001BC" w:rsidRDefault="00785EA2" w:rsidP="00712C31">
      <w:pPr>
        <w:pStyle w:val="a7"/>
        <w:numPr>
          <w:ilvl w:val="0"/>
          <w:numId w:val="15"/>
        </w:numPr>
        <w:tabs>
          <w:tab w:val="left" w:pos="0"/>
        </w:tabs>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нитраты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13</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Эндогенные факторы, снижающие артериальное давление:</w:t>
      </w:r>
    </w:p>
    <w:p w:rsidR="00785EA2" w:rsidRPr="004001BC" w:rsidRDefault="00785EA2" w:rsidP="00712C31">
      <w:pPr>
        <w:pStyle w:val="a5"/>
        <w:numPr>
          <w:ilvl w:val="0"/>
          <w:numId w:val="1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Брадикинин;</w:t>
      </w:r>
    </w:p>
    <w:p w:rsidR="00785EA2" w:rsidRPr="004001BC" w:rsidRDefault="00785EA2" w:rsidP="00712C31">
      <w:pPr>
        <w:pStyle w:val="a7"/>
        <w:numPr>
          <w:ilvl w:val="0"/>
          <w:numId w:val="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Ангиотензин-2; </w:t>
      </w:r>
    </w:p>
    <w:p w:rsidR="00785EA2" w:rsidRPr="004001BC" w:rsidRDefault="00785EA2" w:rsidP="00712C31">
      <w:pPr>
        <w:pStyle w:val="a7"/>
        <w:numPr>
          <w:ilvl w:val="0"/>
          <w:numId w:val="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Кортизол; </w:t>
      </w:r>
    </w:p>
    <w:p w:rsidR="00785EA2" w:rsidRPr="004001BC" w:rsidRDefault="00785EA2" w:rsidP="00712C31">
      <w:pPr>
        <w:pStyle w:val="a7"/>
        <w:numPr>
          <w:ilvl w:val="0"/>
          <w:numId w:val="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Эндотелин.</w:t>
      </w:r>
    </w:p>
    <w:p w:rsidR="00785EA2" w:rsidRPr="004001BC" w:rsidRDefault="00785EA2" w:rsidP="00712C31">
      <w:pPr>
        <w:pStyle w:val="a7"/>
        <w:numPr>
          <w:ilvl w:val="0"/>
          <w:numId w:val="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Катехоламины; </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14</w:t>
      </w:r>
      <w:r w:rsidR="00CE34F6" w:rsidRPr="004001BC">
        <w:rPr>
          <w:rFonts w:ascii="Times New Roman" w:hAnsi="Times New Roman" w:cs="Times New Roman"/>
          <w:sz w:val="24"/>
          <w:szCs w:val="24"/>
        </w:rPr>
        <w:t xml:space="preserve">. </w:t>
      </w:r>
      <w:r w:rsidRPr="004001BC">
        <w:rPr>
          <w:rFonts w:ascii="Times New Roman" w:hAnsi="Times New Roman" w:cs="Times New Roman"/>
          <w:sz w:val="24"/>
          <w:szCs w:val="24"/>
        </w:rPr>
        <w:t>Эндогенные факторы, повышающие артериальное давление:</w:t>
      </w:r>
    </w:p>
    <w:p w:rsidR="00785EA2" w:rsidRPr="004001BC" w:rsidRDefault="00785EA2" w:rsidP="00712C31">
      <w:pPr>
        <w:pStyle w:val="a5"/>
        <w:numPr>
          <w:ilvl w:val="0"/>
          <w:numId w:val="1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Брадикинин;</w:t>
      </w:r>
    </w:p>
    <w:p w:rsidR="00785EA2" w:rsidRPr="004001BC" w:rsidRDefault="00785EA2" w:rsidP="00712C31">
      <w:pPr>
        <w:pStyle w:val="a5"/>
        <w:numPr>
          <w:ilvl w:val="0"/>
          <w:numId w:val="1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Оксид азота; </w:t>
      </w:r>
    </w:p>
    <w:p w:rsidR="00785EA2" w:rsidRPr="004001BC" w:rsidRDefault="00785EA2" w:rsidP="00712C31">
      <w:pPr>
        <w:pStyle w:val="a5"/>
        <w:numPr>
          <w:ilvl w:val="0"/>
          <w:numId w:val="1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Катехоламины; </w:t>
      </w:r>
    </w:p>
    <w:p w:rsidR="00785EA2" w:rsidRPr="004001BC" w:rsidRDefault="00785EA2" w:rsidP="00712C31">
      <w:pPr>
        <w:pStyle w:val="a5"/>
        <w:numPr>
          <w:ilvl w:val="0"/>
          <w:numId w:val="1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Натрий - уретический пептид.</w:t>
      </w:r>
    </w:p>
    <w:p w:rsidR="00785EA2" w:rsidRPr="004001BC" w:rsidRDefault="00785EA2" w:rsidP="00712C31">
      <w:pPr>
        <w:pStyle w:val="a7"/>
        <w:numPr>
          <w:ilvl w:val="0"/>
          <w:numId w:val="1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Простациклин;</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15</w:t>
      </w:r>
      <w:r w:rsidR="00CE34F6" w:rsidRPr="004001BC">
        <w:rPr>
          <w:rFonts w:ascii="Times New Roman" w:hAnsi="Times New Roman" w:cs="Times New Roman"/>
          <w:sz w:val="24"/>
          <w:szCs w:val="24"/>
        </w:rPr>
        <w:t xml:space="preserve">. </w:t>
      </w:r>
      <w:r w:rsidRPr="004001BC">
        <w:rPr>
          <w:rFonts w:ascii="Times New Roman" w:hAnsi="Times New Roman" w:cs="Times New Roman"/>
          <w:sz w:val="24"/>
          <w:szCs w:val="24"/>
        </w:rPr>
        <w:t>Какой вид гипертрофии отмечается в начале развития АГ</w:t>
      </w:r>
    </w:p>
    <w:p w:rsidR="00785EA2" w:rsidRPr="004001BC" w:rsidRDefault="00785EA2" w:rsidP="00712C31">
      <w:pPr>
        <w:pStyle w:val="a7"/>
        <w:numPr>
          <w:ilvl w:val="0"/>
          <w:numId w:val="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Эксцентрическая</w:t>
      </w:r>
    </w:p>
    <w:p w:rsidR="00785EA2" w:rsidRPr="004001BC" w:rsidRDefault="00785EA2" w:rsidP="00712C31">
      <w:pPr>
        <w:pStyle w:val="a7"/>
        <w:numPr>
          <w:ilvl w:val="0"/>
          <w:numId w:val="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Концентрическая</w:t>
      </w:r>
    </w:p>
    <w:p w:rsidR="00785EA2" w:rsidRPr="004001BC" w:rsidRDefault="00785EA2" w:rsidP="00712C31">
      <w:pPr>
        <w:pStyle w:val="a7"/>
        <w:numPr>
          <w:ilvl w:val="0"/>
          <w:numId w:val="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Смешанная</w:t>
      </w:r>
    </w:p>
    <w:p w:rsidR="00785EA2" w:rsidRPr="004001BC" w:rsidRDefault="00785EA2" w:rsidP="00712C31">
      <w:pPr>
        <w:pStyle w:val="a7"/>
        <w:numPr>
          <w:ilvl w:val="0"/>
          <w:numId w:val="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Ассиметричная</w:t>
      </w:r>
    </w:p>
    <w:p w:rsidR="00785EA2" w:rsidRPr="004001BC" w:rsidRDefault="00785EA2" w:rsidP="00712C31">
      <w:pPr>
        <w:pStyle w:val="a7"/>
        <w:numPr>
          <w:ilvl w:val="0"/>
          <w:numId w:val="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Локальная</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CE34F6"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16</w:t>
      </w:r>
      <w:r w:rsidR="00785EA2" w:rsidRPr="004001BC">
        <w:rPr>
          <w:rFonts w:ascii="Times New Roman" w:hAnsi="Times New Roman" w:cs="Times New Roman"/>
          <w:sz w:val="24"/>
          <w:szCs w:val="24"/>
        </w:rPr>
        <w:t xml:space="preserve">. Эндогенные вещества, повышающие периферическое сосудистое сопротивление: </w:t>
      </w:r>
    </w:p>
    <w:p w:rsidR="00785EA2" w:rsidRPr="004001BC" w:rsidRDefault="00785EA2" w:rsidP="00712C31">
      <w:pPr>
        <w:pStyle w:val="a5"/>
        <w:numPr>
          <w:ilvl w:val="0"/>
          <w:numId w:val="1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Оксид азота; </w:t>
      </w:r>
    </w:p>
    <w:p w:rsidR="00785EA2" w:rsidRPr="004001BC" w:rsidRDefault="00785EA2" w:rsidP="00712C31">
      <w:pPr>
        <w:pStyle w:val="a5"/>
        <w:numPr>
          <w:ilvl w:val="0"/>
          <w:numId w:val="1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Катехоламины; </w:t>
      </w:r>
    </w:p>
    <w:p w:rsidR="00785EA2" w:rsidRPr="004001BC" w:rsidRDefault="00785EA2" w:rsidP="00712C31">
      <w:pPr>
        <w:pStyle w:val="a5"/>
        <w:numPr>
          <w:ilvl w:val="0"/>
          <w:numId w:val="1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Брадикинины; </w:t>
      </w:r>
    </w:p>
    <w:p w:rsidR="00785EA2" w:rsidRPr="004001BC" w:rsidRDefault="00785EA2" w:rsidP="00712C31">
      <w:pPr>
        <w:pStyle w:val="a5"/>
        <w:numPr>
          <w:ilvl w:val="0"/>
          <w:numId w:val="1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Антидиуритический гормон</w:t>
      </w:r>
    </w:p>
    <w:p w:rsidR="00785EA2" w:rsidRPr="004001BC" w:rsidRDefault="00785EA2" w:rsidP="00712C31">
      <w:pPr>
        <w:pStyle w:val="a5"/>
        <w:numPr>
          <w:ilvl w:val="0"/>
          <w:numId w:val="1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Простациклин</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7"/>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17</w:t>
      </w:r>
      <w:r w:rsidR="00CE34F6" w:rsidRPr="004001BC">
        <w:rPr>
          <w:rFonts w:ascii="Times New Roman" w:hAnsi="Times New Roman" w:cs="Times New Roman"/>
          <w:sz w:val="24"/>
          <w:szCs w:val="24"/>
        </w:rPr>
        <w:t>.</w:t>
      </w:r>
      <w:r w:rsidRPr="004001BC">
        <w:rPr>
          <w:rFonts w:ascii="Times New Roman" w:hAnsi="Times New Roman" w:cs="Times New Roman"/>
          <w:color w:val="000000" w:themeColor="text1"/>
          <w:sz w:val="24"/>
          <w:szCs w:val="24"/>
        </w:rPr>
        <w:t>Выберите  критерий нестабильной стенокардии</w:t>
      </w:r>
      <w:r w:rsidRPr="004001BC">
        <w:rPr>
          <w:rFonts w:ascii="Times New Roman" w:hAnsi="Times New Roman" w:cs="Times New Roman"/>
          <w:color w:val="000000" w:themeColor="text1"/>
          <w:sz w:val="24"/>
          <w:szCs w:val="24"/>
        </w:rPr>
        <w:tab/>
        <w:t>прогрессирующего течения</w:t>
      </w:r>
    </w:p>
    <w:p w:rsidR="00785EA2" w:rsidRPr="004001BC" w:rsidRDefault="00785EA2" w:rsidP="00712C31">
      <w:pPr>
        <w:pStyle w:val="a7"/>
        <w:numPr>
          <w:ilvl w:val="0"/>
          <w:numId w:val="2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 xml:space="preserve">Элевациясегмента </w:t>
      </w:r>
      <w:r w:rsidRPr="004001BC">
        <w:rPr>
          <w:rFonts w:ascii="Times New Roman" w:hAnsi="Times New Roman" w:cs="Times New Roman"/>
          <w:color w:val="000000" w:themeColor="text1"/>
          <w:sz w:val="24"/>
          <w:szCs w:val="24"/>
          <w:lang w:val="en-US"/>
        </w:rPr>
        <w:t>ST</w:t>
      </w:r>
      <w:r w:rsidRPr="004001BC">
        <w:rPr>
          <w:rFonts w:ascii="Times New Roman" w:hAnsi="Times New Roman" w:cs="Times New Roman"/>
          <w:color w:val="000000" w:themeColor="text1"/>
          <w:sz w:val="24"/>
          <w:szCs w:val="24"/>
        </w:rPr>
        <w:t>на ЭКГ</w:t>
      </w:r>
    </w:p>
    <w:p w:rsidR="00785EA2" w:rsidRPr="004001BC" w:rsidRDefault="00785EA2" w:rsidP="00712C31">
      <w:pPr>
        <w:pStyle w:val="a7"/>
        <w:numPr>
          <w:ilvl w:val="0"/>
          <w:numId w:val="2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Снижение толерантности к физическим нагрузкам</w:t>
      </w:r>
    </w:p>
    <w:p w:rsidR="00785EA2" w:rsidRPr="004001BC" w:rsidRDefault="00785EA2" w:rsidP="00712C31">
      <w:pPr>
        <w:pStyle w:val="a7"/>
        <w:numPr>
          <w:ilvl w:val="0"/>
          <w:numId w:val="2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Положительный тропониновый тест</w:t>
      </w:r>
    </w:p>
    <w:p w:rsidR="00785EA2" w:rsidRPr="004001BC" w:rsidRDefault="00785EA2" w:rsidP="00712C31">
      <w:pPr>
        <w:pStyle w:val="a7"/>
        <w:numPr>
          <w:ilvl w:val="0"/>
          <w:numId w:val="2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Наличие на ЭХОКГ зон гипокинеза</w:t>
      </w:r>
    </w:p>
    <w:p w:rsidR="00785EA2" w:rsidRPr="004001BC" w:rsidRDefault="00785EA2" w:rsidP="00712C31">
      <w:pPr>
        <w:pStyle w:val="a7"/>
        <w:numPr>
          <w:ilvl w:val="0"/>
          <w:numId w:val="2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 xml:space="preserve">Наличие выбухания дуги аорты на рентгенограмме органов грудной клетки </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18</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По классификации уровня артериального давления, какое давление относится к высокому нормальному:</w:t>
      </w:r>
    </w:p>
    <w:p w:rsidR="00785EA2" w:rsidRPr="004001BC" w:rsidRDefault="00785EA2" w:rsidP="00712C31">
      <w:pPr>
        <w:pStyle w:val="a5"/>
        <w:numPr>
          <w:ilvl w:val="0"/>
          <w:numId w:val="2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110/72 мм.рт.ст; </w:t>
      </w:r>
    </w:p>
    <w:p w:rsidR="00785EA2" w:rsidRPr="004001BC" w:rsidRDefault="00785EA2" w:rsidP="00712C31">
      <w:pPr>
        <w:pStyle w:val="a5"/>
        <w:numPr>
          <w:ilvl w:val="0"/>
          <w:numId w:val="2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120/80 мм.рт.ст; </w:t>
      </w:r>
    </w:p>
    <w:p w:rsidR="00785EA2" w:rsidRPr="004001BC" w:rsidRDefault="00785EA2" w:rsidP="00712C31">
      <w:pPr>
        <w:pStyle w:val="a5"/>
        <w:numPr>
          <w:ilvl w:val="0"/>
          <w:numId w:val="2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134/82мм.рт.ст; </w:t>
      </w:r>
    </w:p>
    <w:p w:rsidR="00785EA2" w:rsidRPr="004001BC" w:rsidRDefault="00785EA2" w:rsidP="00712C31">
      <w:pPr>
        <w:pStyle w:val="a5"/>
        <w:numPr>
          <w:ilvl w:val="0"/>
          <w:numId w:val="2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100/70 мм.рт.ст;</w:t>
      </w:r>
    </w:p>
    <w:p w:rsidR="00785EA2" w:rsidRPr="004001BC" w:rsidRDefault="00785EA2" w:rsidP="00712C31">
      <w:pPr>
        <w:pStyle w:val="a5"/>
        <w:numPr>
          <w:ilvl w:val="0"/>
          <w:numId w:val="2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140/94 мм.рт.ст;</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CE34F6"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19.</w:t>
      </w:r>
      <w:r w:rsidR="00785EA2" w:rsidRPr="004001BC">
        <w:rPr>
          <w:rFonts w:ascii="Times New Roman" w:hAnsi="Times New Roman" w:cs="Times New Roman"/>
          <w:sz w:val="24"/>
          <w:szCs w:val="24"/>
        </w:rPr>
        <w:t>Терминальные волокна разветвлений передней ветви левой ножки пучка Гиса располагаются:</w:t>
      </w:r>
    </w:p>
    <w:p w:rsidR="00785EA2" w:rsidRPr="004001BC" w:rsidRDefault="00785EA2" w:rsidP="00712C31">
      <w:pPr>
        <w:pStyle w:val="a5"/>
        <w:numPr>
          <w:ilvl w:val="0"/>
          <w:numId w:val="2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Диафрагмальная стенка левого желудочка; </w:t>
      </w:r>
    </w:p>
    <w:p w:rsidR="00785EA2" w:rsidRPr="004001BC" w:rsidRDefault="00785EA2" w:rsidP="00712C31">
      <w:pPr>
        <w:pStyle w:val="a5"/>
        <w:numPr>
          <w:ilvl w:val="0"/>
          <w:numId w:val="2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Передняя стенка левого желудочка;</w:t>
      </w:r>
    </w:p>
    <w:p w:rsidR="00785EA2" w:rsidRPr="004001BC" w:rsidRDefault="00785EA2" w:rsidP="00712C31">
      <w:pPr>
        <w:pStyle w:val="a5"/>
        <w:numPr>
          <w:ilvl w:val="0"/>
          <w:numId w:val="2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Задняя стенка левого желудочка; </w:t>
      </w:r>
    </w:p>
    <w:p w:rsidR="00785EA2" w:rsidRPr="004001BC" w:rsidRDefault="00785EA2" w:rsidP="00712C31">
      <w:pPr>
        <w:pStyle w:val="a5"/>
        <w:numPr>
          <w:ilvl w:val="0"/>
          <w:numId w:val="2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Задняя сосочковая мышца.</w:t>
      </w:r>
    </w:p>
    <w:p w:rsidR="00785EA2" w:rsidRPr="004001BC" w:rsidRDefault="00785EA2" w:rsidP="00712C31">
      <w:pPr>
        <w:pStyle w:val="a5"/>
        <w:numPr>
          <w:ilvl w:val="0"/>
          <w:numId w:val="2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Межжелудочковая перегородка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20</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Возможные причины перегрузки объемом левого желудочка:</w:t>
      </w:r>
    </w:p>
    <w:p w:rsidR="00785EA2" w:rsidRPr="004001BC" w:rsidRDefault="00785EA2" w:rsidP="00712C31">
      <w:pPr>
        <w:pStyle w:val="a5"/>
        <w:numPr>
          <w:ilvl w:val="0"/>
          <w:numId w:val="2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Вазоренальная гипертония; </w:t>
      </w:r>
    </w:p>
    <w:p w:rsidR="00785EA2" w:rsidRPr="004001BC" w:rsidRDefault="00785EA2" w:rsidP="00712C31">
      <w:pPr>
        <w:pStyle w:val="a5"/>
        <w:numPr>
          <w:ilvl w:val="0"/>
          <w:numId w:val="2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Стеноз устья аорты; </w:t>
      </w:r>
    </w:p>
    <w:p w:rsidR="00785EA2" w:rsidRPr="004001BC" w:rsidRDefault="00785EA2" w:rsidP="00712C31">
      <w:pPr>
        <w:pStyle w:val="a5"/>
        <w:numPr>
          <w:ilvl w:val="0"/>
          <w:numId w:val="2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Недостаточность митрального клапана; </w:t>
      </w:r>
    </w:p>
    <w:p w:rsidR="00785EA2" w:rsidRPr="004001BC" w:rsidRDefault="00785EA2" w:rsidP="00712C31">
      <w:pPr>
        <w:pStyle w:val="a5"/>
        <w:numPr>
          <w:ilvl w:val="0"/>
          <w:numId w:val="2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Гипертрофическая кардиомиопатия.</w:t>
      </w:r>
    </w:p>
    <w:p w:rsidR="00785EA2" w:rsidRPr="004001BC" w:rsidRDefault="00785EA2" w:rsidP="00712C31">
      <w:pPr>
        <w:pStyle w:val="a5"/>
        <w:numPr>
          <w:ilvl w:val="0"/>
          <w:numId w:val="2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Коарктация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21</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Возможные причины перегрузки давлением левого желудочка:</w:t>
      </w:r>
    </w:p>
    <w:p w:rsidR="00785EA2" w:rsidRPr="004001BC" w:rsidRDefault="00785EA2" w:rsidP="00712C31">
      <w:pPr>
        <w:pStyle w:val="a5"/>
        <w:numPr>
          <w:ilvl w:val="0"/>
          <w:numId w:val="2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Эритремия </w:t>
      </w:r>
    </w:p>
    <w:p w:rsidR="00785EA2" w:rsidRPr="004001BC" w:rsidRDefault="00785EA2" w:rsidP="00712C31">
      <w:pPr>
        <w:pStyle w:val="a5"/>
        <w:numPr>
          <w:ilvl w:val="0"/>
          <w:numId w:val="2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Стеноз устья аорты; </w:t>
      </w:r>
    </w:p>
    <w:p w:rsidR="00785EA2" w:rsidRPr="004001BC" w:rsidRDefault="00785EA2" w:rsidP="00712C31">
      <w:pPr>
        <w:pStyle w:val="a5"/>
        <w:numPr>
          <w:ilvl w:val="0"/>
          <w:numId w:val="2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Недостаточность митрального клапана; </w:t>
      </w:r>
    </w:p>
    <w:p w:rsidR="00785EA2" w:rsidRPr="004001BC" w:rsidRDefault="00785EA2" w:rsidP="00712C31">
      <w:pPr>
        <w:pStyle w:val="a5"/>
        <w:numPr>
          <w:ilvl w:val="0"/>
          <w:numId w:val="2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Недостаточность аортального клапана.</w:t>
      </w:r>
    </w:p>
    <w:p w:rsidR="00785EA2" w:rsidRPr="004001BC" w:rsidRDefault="00785EA2" w:rsidP="00712C31">
      <w:pPr>
        <w:pStyle w:val="a5"/>
        <w:numPr>
          <w:ilvl w:val="0"/>
          <w:numId w:val="2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Введение избыточного количества жидкости при гипотонии;      </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22</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Факторы или заболевания, увеличивающие преднагрузку левого желудочка:</w:t>
      </w:r>
    </w:p>
    <w:p w:rsidR="00785EA2" w:rsidRPr="004001BC" w:rsidRDefault="00785EA2" w:rsidP="00712C31">
      <w:pPr>
        <w:pStyle w:val="a5"/>
        <w:numPr>
          <w:ilvl w:val="0"/>
          <w:numId w:val="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Стеноз устья аорты; </w:t>
      </w:r>
    </w:p>
    <w:p w:rsidR="00785EA2" w:rsidRPr="004001BC" w:rsidRDefault="00785EA2" w:rsidP="00712C31">
      <w:pPr>
        <w:pStyle w:val="a5"/>
        <w:numPr>
          <w:ilvl w:val="0"/>
          <w:numId w:val="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Артериальная гипертензия; </w:t>
      </w:r>
    </w:p>
    <w:p w:rsidR="00785EA2" w:rsidRPr="004001BC" w:rsidRDefault="00785EA2" w:rsidP="00712C31">
      <w:pPr>
        <w:pStyle w:val="a5"/>
        <w:numPr>
          <w:ilvl w:val="0"/>
          <w:numId w:val="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Коарктация аорты; </w:t>
      </w:r>
    </w:p>
    <w:p w:rsidR="00785EA2" w:rsidRPr="004001BC" w:rsidRDefault="00785EA2" w:rsidP="00712C31">
      <w:pPr>
        <w:pStyle w:val="a5"/>
        <w:numPr>
          <w:ilvl w:val="0"/>
          <w:numId w:val="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Недостаточность аортального клапана;</w:t>
      </w:r>
    </w:p>
    <w:p w:rsidR="00785EA2" w:rsidRPr="004001BC" w:rsidRDefault="00785EA2" w:rsidP="00712C31">
      <w:pPr>
        <w:pStyle w:val="a5"/>
        <w:numPr>
          <w:ilvl w:val="0"/>
          <w:numId w:val="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Вазоренальная артериальная гипертензия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23</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 xml:space="preserve">Факторы или заболевания, увеличивающие постнагрузку левого желудочка: </w:t>
      </w:r>
    </w:p>
    <w:p w:rsidR="00785EA2" w:rsidRPr="004001BC" w:rsidRDefault="00785EA2" w:rsidP="00712C31">
      <w:pPr>
        <w:pStyle w:val="a5"/>
        <w:numPr>
          <w:ilvl w:val="0"/>
          <w:numId w:val="2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Стеноз устья аорты; </w:t>
      </w:r>
    </w:p>
    <w:p w:rsidR="00785EA2" w:rsidRPr="004001BC" w:rsidRDefault="00785EA2" w:rsidP="00712C31">
      <w:pPr>
        <w:pStyle w:val="a5"/>
        <w:numPr>
          <w:ilvl w:val="0"/>
          <w:numId w:val="2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Недостаточность митрального клапана</w:t>
      </w:r>
    </w:p>
    <w:p w:rsidR="00785EA2" w:rsidRPr="004001BC" w:rsidRDefault="00785EA2" w:rsidP="00712C31">
      <w:pPr>
        <w:pStyle w:val="a5"/>
        <w:numPr>
          <w:ilvl w:val="0"/>
          <w:numId w:val="2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Недостаточность трикуспидального клапана; </w:t>
      </w:r>
    </w:p>
    <w:p w:rsidR="00785EA2" w:rsidRPr="004001BC" w:rsidRDefault="00785EA2" w:rsidP="00712C31">
      <w:pPr>
        <w:pStyle w:val="a5"/>
        <w:numPr>
          <w:ilvl w:val="0"/>
          <w:numId w:val="2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Недостаточность аортального клапана; </w:t>
      </w:r>
    </w:p>
    <w:p w:rsidR="00785EA2" w:rsidRPr="004001BC" w:rsidRDefault="00785EA2" w:rsidP="00712C31">
      <w:pPr>
        <w:pStyle w:val="a5"/>
        <w:numPr>
          <w:ilvl w:val="0"/>
          <w:numId w:val="2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Гиперволемия;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4"/>
        <w:tabs>
          <w:tab w:val="left" w:pos="0"/>
        </w:tabs>
        <w:spacing w:before="0" w:beforeAutospacing="0" w:after="0" w:afterAutospacing="0" w:line="360" w:lineRule="auto"/>
        <w:rPr>
          <w:color w:val="000000" w:themeColor="text1"/>
        </w:rPr>
      </w:pPr>
      <w:r w:rsidRPr="004001BC">
        <w:t>24</w:t>
      </w:r>
      <w:r w:rsidR="00CE34F6" w:rsidRPr="004001BC">
        <w:t>.</w:t>
      </w:r>
      <w:r w:rsidRPr="004001BC">
        <w:rPr>
          <w:color w:val="000000" w:themeColor="text1"/>
        </w:rPr>
        <w:t>При лечении хронических артритов развитию артериальной гипертензии может способствовать прием:</w:t>
      </w:r>
    </w:p>
    <w:p w:rsidR="00785EA2" w:rsidRPr="004001BC" w:rsidRDefault="00785EA2" w:rsidP="00712C31">
      <w:pPr>
        <w:pStyle w:val="a4"/>
        <w:numPr>
          <w:ilvl w:val="0"/>
          <w:numId w:val="27"/>
        </w:numPr>
        <w:tabs>
          <w:tab w:val="left" w:pos="0"/>
        </w:tabs>
        <w:spacing w:before="0" w:beforeAutospacing="0" w:after="0" w:afterAutospacing="0" w:line="360" w:lineRule="auto"/>
        <w:ind w:left="0"/>
        <w:rPr>
          <w:color w:val="000000" w:themeColor="text1"/>
        </w:rPr>
      </w:pPr>
      <w:r w:rsidRPr="004001BC">
        <w:rPr>
          <w:color w:val="000000" w:themeColor="text1"/>
        </w:rPr>
        <w:t>Кризанола</w:t>
      </w:r>
    </w:p>
    <w:p w:rsidR="00785EA2" w:rsidRPr="004001BC" w:rsidRDefault="00785EA2" w:rsidP="00712C31">
      <w:pPr>
        <w:pStyle w:val="a4"/>
        <w:numPr>
          <w:ilvl w:val="0"/>
          <w:numId w:val="27"/>
        </w:numPr>
        <w:tabs>
          <w:tab w:val="left" w:pos="0"/>
        </w:tabs>
        <w:spacing w:before="0" w:beforeAutospacing="0" w:after="0" w:afterAutospacing="0" w:line="360" w:lineRule="auto"/>
        <w:ind w:left="0"/>
        <w:rPr>
          <w:color w:val="000000" w:themeColor="text1"/>
        </w:rPr>
      </w:pPr>
      <w:r w:rsidRPr="004001BC">
        <w:rPr>
          <w:color w:val="000000" w:themeColor="text1"/>
        </w:rPr>
        <w:t>Делагила</w:t>
      </w:r>
    </w:p>
    <w:p w:rsidR="00785EA2" w:rsidRPr="004001BC" w:rsidRDefault="00785EA2" w:rsidP="00712C31">
      <w:pPr>
        <w:pStyle w:val="a4"/>
        <w:numPr>
          <w:ilvl w:val="0"/>
          <w:numId w:val="27"/>
        </w:numPr>
        <w:tabs>
          <w:tab w:val="left" w:pos="0"/>
        </w:tabs>
        <w:spacing w:before="0" w:beforeAutospacing="0" w:after="0" w:afterAutospacing="0" w:line="360" w:lineRule="auto"/>
        <w:ind w:left="0"/>
        <w:rPr>
          <w:color w:val="000000" w:themeColor="text1"/>
        </w:rPr>
      </w:pPr>
      <w:r w:rsidRPr="004001BC">
        <w:rPr>
          <w:color w:val="000000" w:themeColor="text1"/>
        </w:rPr>
        <w:t>Аспирина</w:t>
      </w:r>
    </w:p>
    <w:p w:rsidR="00785EA2" w:rsidRPr="004001BC" w:rsidRDefault="00785EA2" w:rsidP="00712C31">
      <w:pPr>
        <w:pStyle w:val="a4"/>
        <w:numPr>
          <w:ilvl w:val="0"/>
          <w:numId w:val="27"/>
        </w:numPr>
        <w:tabs>
          <w:tab w:val="left" w:pos="0"/>
        </w:tabs>
        <w:spacing w:before="0" w:beforeAutospacing="0" w:after="0" w:afterAutospacing="0" w:line="360" w:lineRule="auto"/>
        <w:ind w:left="0"/>
        <w:rPr>
          <w:color w:val="000000" w:themeColor="text1"/>
        </w:rPr>
      </w:pPr>
      <w:r w:rsidRPr="004001BC">
        <w:rPr>
          <w:color w:val="000000" w:themeColor="text1"/>
        </w:rPr>
        <w:t>Терофлекса</w:t>
      </w:r>
    </w:p>
    <w:p w:rsidR="00785EA2" w:rsidRPr="004001BC" w:rsidRDefault="00785EA2" w:rsidP="00712C31">
      <w:pPr>
        <w:pStyle w:val="a4"/>
        <w:numPr>
          <w:ilvl w:val="0"/>
          <w:numId w:val="27"/>
        </w:numPr>
        <w:tabs>
          <w:tab w:val="left" w:pos="0"/>
        </w:tabs>
        <w:spacing w:before="0" w:beforeAutospacing="0" w:after="0" w:afterAutospacing="0" w:line="360" w:lineRule="auto"/>
        <w:ind w:left="0"/>
        <w:rPr>
          <w:color w:val="000000" w:themeColor="text1"/>
        </w:rPr>
      </w:pPr>
      <w:r w:rsidRPr="004001BC">
        <w:rPr>
          <w:color w:val="000000" w:themeColor="text1"/>
        </w:rPr>
        <w:t>Гидрокортизона</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25</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Какие нижеперечисленные структуры сердца кровоснабжает левая коронарная артерия при сбалансированном типе коронарного кровообращения?</w:t>
      </w:r>
    </w:p>
    <w:p w:rsidR="00785EA2" w:rsidRPr="004001BC" w:rsidRDefault="00785EA2" w:rsidP="00712C31">
      <w:pPr>
        <w:pStyle w:val="a5"/>
        <w:numPr>
          <w:ilvl w:val="0"/>
          <w:numId w:val="2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Атриовентрикулярное соединение (в большинстве случаев</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w:t>
      </w:r>
    </w:p>
    <w:p w:rsidR="00785EA2" w:rsidRPr="004001BC" w:rsidRDefault="00785EA2" w:rsidP="00712C31">
      <w:pPr>
        <w:pStyle w:val="a5"/>
        <w:numPr>
          <w:ilvl w:val="0"/>
          <w:numId w:val="2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Синусовый узел (в большинстве случаев</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w:t>
      </w:r>
    </w:p>
    <w:p w:rsidR="00785EA2" w:rsidRPr="004001BC" w:rsidRDefault="00785EA2" w:rsidP="00712C31">
      <w:pPr>
        <w:pStyle w:val="a5"/>
        <w:numPr>
          <w:ilvl w:val="0"/>
          <w:numId w:val="2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Передне-боковую и верхушечную область левого желудочка.</w:t>
      </w:r>
    </w:p>
    <w:p w:rsidR="00785EA2" w:rsidRPr="004001BC" w:rsidRDefault="00785EA2" w:rsidP="00712C31">
      <w:pPr>
        <w:pStyle w:val="a5"/>
        <w:numPr>
          <w:ilvl w:val="0"/>
          <w:numId w:val="2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Правый желудочек      </w:t>
      </w:r>
    </w:p>
    <w:p w:rsidR="00785EA2" w:rsidRPr="004001BC" w:rsidRDefault="00785EA2" w:rsidP="00712C31">
      <w:pPr>
        <w:pStyle w:val="a5"/>
        <w:numPr>
          <w:ilvl w:val="0"/>
          <w:numId w:val="28"/>
        </w:numPr>
        <w:tabs>
          <w:tab w:val="left" w:pos="0"/>
        </w:tabs>
        <w:spacing w:line="360" w:lineRule="auto"/>
        <w:ind w:left="0"/>
        <w:rPr>
          <w:rFonts w:ascii="Times New Roman" w:hAnsi="Times New Roman" w:cs="Times New Roman"/>
          <w:bCs/>
          <w:sz w:val="24"/>
          <w:szCs w:val="24"/>
        </w:rPr>
      </w:pPr>
      <w:r w:rsidRPr="004001BC">
        <w:rPr>
          <w:rFonts w:ascii="Times New Roman" w:hAnsi="Times New Roman" w:cs="Times New Roman"/>
          <w:sz w:val="24"/>
          <w:szCs w:val="24"/>
        </w:rPr>
        <w:t>Заднюю стенку левого желудочка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1D12D8" w:rsidRPr="004001BC" w:rsidRDefault="001D12D8" w:rsidP="00712C31">
      <w:pPr>
        <w:pStyle w:val="a5"/>
        <w:tabs>
          <w:tab w:val="left" w:pos="0"/>
        </w:tabs>
        <w:spacing w:line="360" w:lineRule="auto"/>
        <w:rPr>
          <w:rFonts w:ascii="Times New Roman" w:hAnsi="Times New Roman" w:cs="Times New Roman"/>
          <w:sz w:val="24"/>
          <w:szCs w:val="24"/>
          <w:lang w:val="en-US"/>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26.Факторы, влияющие на сократимость левого желудочка:</w:t>
      </w:r>
    </w:p>
    <w:p w:rsidR="00785EA2" w:rsidRPr="004001BC" w:rsidRDefault="00785EA2" w:rsidP="00712C31">
      <w:pPr>
        <w:pStyle w:val="a5"/>
        <w:numPr>
          <w:ilvl w:val="0"/>
          <w:numId w:val="2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Содержание фиброзной ткани</w:t>
      </w:r>
    </w:p>
    <w:p w:rsidR="00785EA2" w:rsidRPr="004001BC" w:rsidRDefault="00785EA2" w:rsidP="00712C31">
      <w:pPr>
        <w:pStyle w:val="a5"/>
        <w:numPr>
          <w:ilvl w:val="0"/>
          <w:numId w:val="2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Наличие коллагенового скелета сердца и; </w:t>
      </w:r>
    </w:p>
    <w:p w:rsidR="00785EA2" w:rsidRPr="004001BC" w:rsidRDefault="00785EA2" w:rsidP="00712C31">
      <w:pPr>
        <w:pStyle w:val="a5"/>
        <w:numPr>
          <w:ilvl w:val="0"/>
          <w:numId w:val="2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Левый тип кровоснабжения;</w:t>
      </w:r>
    </w:p>
    <w:p w:rsidR="00785EA2" w:rsidRPr="004001BC" w:rsidRDefault="00785EA2" w:rsidP="00712C31">
      <w:pPr>
        <w:pStyle w:val="a5"/>
        <w:numPr>
          <w:ilvl w:val="0"/>
          <w:numId w:val="2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Форма левого желудочка в момент максимального напряжения; </w:t>
      </w:r>
    </w:p>
    <w:p w:rsidR="00785EA2" w:rsidRPr="004001BC" w:rsidRDefault="00785EA2" w:rsidP="00712C31">
      <w:pPr>
        <w:pStyle w:val="a5"/>
        <w:numPr>
          <w:ilvl w:val="0"/>
          <w:numId w:val="2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Наличие дополнительных хорд; </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w:t>
      </w:r>
      <w:r w:rsidR="00CE34F6" w:rsidRPr="004001BC">
        <w:rPr>
          <w:rFonts w:ascii="Times New Roman" w:hAnsi="Times New Roman" w:cs="Times New Roman"/>
          <w:sz w:val="24"/>
          <w:szCs w:val="24"/>
        </w:rPr>
        <w:t>.</w:t>
      </w:r>
      <w:r w:rsidRPr="004001BC">
        <w:rPr>
          <w:rFonts w:ascii="Times New Roman" w:hAnsi="Times New Roman" w:cs="Times New Roman"/>
          <w:sz w:val="24"/>
          <w:szCs w:val="24"/>
        </w:rPr>
        <w:t>Транспорт эндогенных триглицеридов осуществляется:</w:t>
      </w:r>
    </w:p>
    <w:p w:rsidR="00785EA2" w:rsidRPr="004001BC" w:rsidRDefault="00785EA2" w:rsidP="00712C31">
      <w:pPr>
        <w:pStyle w:val="a5"/>
        <w:numPr>
          <w:ilvl w:val="0"/>
          <w:numId w:val="3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ЛПОНП; </w:t>
      </w:r>
    </w:p>
    <w:p w:rsidR="00785EA2" w:rsidRPr="004001BC" w:rsidRDefault="00785EA2" w:rsidP="00712C31">
      <w:pPr>
        <w:pStyle w:val="a5"/>
        <w:numPr>
          <w:ilvl w:val="0"/>
          <w:numId w:val="3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ЛПНП; </w:t>
      </w:r>
    </w:p>
    <w:p w:rsidR="00785EA2" w:rsidRPr="004001BC" w:rsidRDefault="00785EA2" w:rsidP="00712C31">
      <w:pPr>
        <w:pStyle w:val="a5"/>
        <w:numPr>
          <w:ilvl w:val="0"/>
          <w:numId w:val="3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Хиломикроны;</w:t>
      </w:r>
    </w:p>
    <w:p w:rsidR="00785EA2" w:rsidRPr="004001BC" w:rsidRDefault="00785EA2" w:rsidP="00712C31">
      <w:pPr>
        <w:pStyle w:val="a5"/>
        <w:numPr>
          <w:ilvl w:val="0"/>
          <w:numId w:val="3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ЛПВП; </w:t>
      </w:r>
    </w:p>
    <w:p w:rsidR="00785EA2" w:rsidRPr="004001BC" w:rsidRDefault="00785EA2" w:rsidP="00712C31">
      <w:pPr>
        <w:pStyle w:val="a5"/>
        <w:numPr>
          <w:ilvl w:val="0"/>
          <w:numId w:val="3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Ремнантные частицы.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w:t>
      </w:r>
      <w:r w:rsidR="008F58F1" w:rsidRPr="004001BC">
        <w:rPr>
          <w:rFonts w:ascii="Times New Roman" w:hAnsi="Times New Roman" w:cs="Times New Roman"/>
          <w:sz w:val="24"/>
          <w:szCs w:val="24"/>
        </w:rPr>
        <w:t>.</w:t>
      </w:r>
      <w:r w:rsidRPr="004001BC">
        <w:rPr>
          <w:rFonts w:ascii="Times New Roman" w:hAnsi="Times New Roman" w:cs="Times New Roman"/>
          <w:sz w:val="24"/>
          <w:szCs w:val="24"/>
        </w:rPr>
        <w:t xml:space="preserve">Транспорт экзогенных триглицеридов осуществляется: </w:t>
      </w:r>
    </w:p>
    <w:p w:rsidR="00785EA2" w:rsidRPr="004001BC" w:rsidRDefault="00785EA2" w:rsidP="00712C31">
      <w:pPr>
        <w:pStyle w:val="a5"/>
        <w:numPr>
          <w:ilvl w:val="0"/>
          <w:numId w:val="3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ЛПОНП; </w:t>
      </w:r>
    </w:p>
    <w:p w:rsidR="00785EA2" w:rsidRPr="004001BC" w:rsidRDefault="00785EA2" w:rsidP="00712C31">
      <w:pPr>
        <w:pStyle w:val="a5"/>
        <w:numPr>
          <w:ilvl w:val="0"/>
          <w:numId w:val="3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ЛПНП; </w:t>
      </w:r>
    </w:p>
    <w:p w:rsidR="00785EA2" w:rsidRPr="004001BC" w:rsidRDefault="00785EA2" w:rsidP="00712C31">
      <w:pPr>
        <w:pStyle w:val="a5"/>
        <w:numPr>
          <w:ilvl w:val="0"/>
          <w:numId w:val="3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Хиломикроны; </w:t>
      </w:r>
    </w:p>
    <w:p w:rsidR="00785EA2" w:rsidRPr="004001BC" w:rsidRDefault="00785EA2" w:rsidP="00712C31">
      <w:pPr>
        <w:pStyle w:val="a5"/>
        <w:numPr>
          <w:ilvl w:val="0"/>
          <w:numId w:val="3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ЛПВП; </w:t>
      </w:r>
    </w:p>
    <w:p w:rsidR="00785EA2" w:rsidRPr="004001BC" w:rsidRDefault="00785EA2" w:rsidP="00712C31">
      <w:pPr>
        <w:pStyle w:val="a5"/>
        <w:numPr>
          <w:ilvl w:val="0"/>
          <w:numId w:val="3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Ремнантные частицы.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w:t>
      </w:r>
      <w:r w:rsidR="008F58F1" w:rsidRPr="004001BC">
        <w:rPr>
          <w:rFonts w:ascii="Times New Roman" w:hAnsi="Times New Roman" w:cs="Times New Roman"/>
          <w:sz w:val="24"/>
          <w:szCs w:val="24"/>
        </w:rPr>
        <w:t>.</w:t>
      </w:r>
      <w:r w:rsidRPr="004001BC">
        <w:rPr>
          <w:rFonts w:ascii="Times New Roman" w:hAnsi="Times New Roman" w:cs="Times New Roman"/>
          <w:sz w:val="24"/>
          <w:szCs w:val="24"/>
        </w:rPr>
        <w:t xml:space="preserve">Транспорт эндогенного холестерина осуществляют: </w:t>
      </w:r>
    </w:p>
    <w:p w:rsidR="00785EA2" w:rsidRPr="004001BC" w:rsidRDefault="00785EA2" w:rsidP="00712C31">
      <w:pPr>
        <w:pStyle w:val="a5"/>
        <w:numPr>
          <w:ilvl w:val="0"/>
          <w:numId w:val="3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Хиломикроны; </w:t>
      </w:r>
    </w:p>
    <w:p w:rsidR="00785EA2" w:rsidRPr="004001BC" w:rsidRDefault="00785EA2" w:rsidP="00712C31">
      <w:pPr>
        <w:pStyle w:val="a5"/>
        <w:numPr>
          <w:ilvl w:val="0"/>
          <w:numId w:val="3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ЛПОНП; </w:t>
      </w:r>
    </w:p>
    <w:p w:rsidR="00785EA2" w:rsidRPr="004001BC" w:rsidRDefault="00785EA2" w:rsidP="00712C31">
      <w:pPr>
        <w:pStyle w:val="a5"/>
        <w:numPr>
          <w:ilvl w:val="0"/>
          <w:numId w:val="3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ЛПНП; </w:t>
      </w:r>
    </w:p>
    <w:p w:rsidR="00785EA2" w:rsidRPr="004001BC" w:rsidRDefault="00785EA2" w:rsidP="00712C31">
      <w:pPr>
        <w:pStyle w:val="a5"/>
        <w:numPr>
          <w:ilvl w:val="0"/>
          <w:numId w:val="3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ЛПВП; </w:t>
      </w:r>
    </w:p>
    <w:p w:rsidR="00785EA2" w:rsidRPr="004001BC" w:rsidRDefault="00785EA2" w:rsidP="00712C31">
      <w:pPr>
        <w:pStyle w:val="a5"/>
        <w:numPr>
          <w:ilvl w:val="0"/>
          <w:numId w:val="3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Ремнантные частицы.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30</w:t>
      </w:r>
      <w:r w:rsidR="008F58F1" w:rsidRPr="004001BC">
        <w:rPr>
          <w:rFonts w:ascii="Times New Roman" w:hAnsi="Times New Roman" w:cs="Times New Roman"/>
          <w:sz w:val="24"/>
          <w:szCs w:val="24"/>
        </w:rPr>
        <w:t xml:space="preserve">. </w:t>
      </w:r>
      <w:r w:rsidRPr="004001BC">
        <w:rPr>
          <w:rFonts w:ascii="Times New Roman" w:hAnsi="Times New Roman" w:cs="Times New Roman"/>
          <w:sz w:val="24"/>
          <w:szCs w:val="24"/>
        </w:rPr>
        <w:t xml:space="preserve">Транспорт экзогенного холестерина осуществляют: </w:t>
      </w:r>
    </w:p>
    <w:p w:rsidR="00785EA2" w:rsidRPr="004001BC" w:rsidRDefault="00785EA2" w:rsidP="00712C31">
      <w:pPr>
        <w:pStyle w:val="a5"/>
        <w:numPr>
          <w:ilvl w:val="0"/>
          <w:numId w:val="3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Хиломикроны; </w:t>
      </w:r>
    </w:p>
    <w:p w:rsidR="00785EA2" w:rsidRPr="004001BC" w:rsidRDefault="00785EA2" w:rsidP="00712C31">
      <w:pPr>
        <w:pStyle w:val="a5"/>
        <w:numPr>
          <w:ilvl w:val="0"/>
          <w:numId w:val="3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ЛПОНП; </w:t>
      </w:r>
    </w:p>
    <w:p w:rsidR="00785EA2" w:rsidRPr="004001BC" w:rsidRDefault="00785EA2" w:rsidP="00712C31">
      <w:pPr>
        <w:pStyle w:val="a5"/>
        <w:numPr>
          <w:ilvl w:val="0"/>
          <w:numId w:val="3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ЛПНП; </w:t>
      </w:r>
    </w:p>
    <w:p w:rsidR="00785EA2" w:rsidRPr="004001BC" w:rsidRDefault="00785EA2" w:rsidP="00712C31">
      <w:pPr>
        <w:pStyle w:val="a5"/>
        <w:numPr>
          <w:ilvl w:val="0"/>
          <w:numId w:val="3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ЛПВП; </w:t>
      </w:r>
    </w:p>
    <w:p w:rsidR="00785EA2" w:rsidRPr="004001BC" w:rsidRDefault="00785EA2" w:rsidP="00712C31">
      <w:pPr>
        <w:pStyle w:val="a5"/>
        <w:numPr>
          <w:ilvl w:val="0"/>
          <w:numId w:val="3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Ремнантные частицы.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31</w:t>
      </w:r>
      <w:r w:rsidR="008F58F1" w:rsidRPr="004001BC">
        <w:rPr>
          <w:rFonts w:ascii="Times New Roman" w:hAnsi="Times New Roman" w:cs="Times New Roman"/>
          <w:sz w:val="24"/>
          <w:szCs w:val="24"/>
        </w:rPr>
        <w:t>.</w:t>
      </w:r>
      <w:r w:rsidRPr="004001BC">
        <w:rPr>
          <w:rFonts w:ascii="Times New Roman" w:hAnsi="Times New Roman" w:cs="Times New Roman"/>
          <w:sz w:val="24"/>
          <w:szCs w:val="24"/>
        </w:rPr>
        <w:t>Что из перечисленного способствует коагуляции:</w:t>
      </w:r>
    </w:p>
    <w:p w:rsidR="00785EA2" w:rsidRPr="004001BC" w:rsidRDefault="00785EA2" w:rsidP="00712C31">
      <w:pPr>
        <w:pStyle w:val="a5"/>
        <w:numPr>
          <w:ilvl w:val="0"/>
          <w:numId w:val="3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Протеин S; </w:t>
      </w:r>
    </w:p>
    <w:p w:rsidR="00785EA2" w:rsidRPr="004001BC" w:rsidRDefault="00785EA2" w:rsidP="00712C31">
      <w:pPr>
        <w:pStyle w:val="a5"/>
        <w:numPr>
          <w:ilvl w:val="0"/>
          <w:numId w:val="3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Фибриноген; </w:t>
      </w:r>
    </w:p>
    <w:p w:rsidR="00785EA2" w:rsidRPr="004001BC" w:rsidRDefault="00785EA2" w:rsidP="00712C31">
      <w:pPr>
        <w:pStyle w:val="a5"/>
        <w:numPr>
          <w:ilvl w:val="0"/>
          <w:numId w:val="3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Антитромбин 3; </w:t>
      </w:r>
    </w:p>
    <w:p w:rsidR="00785EA2" w:rsidRPr="004001BC" w:rsidRDefault="00785EA2" w:rsidP="00712C31">
      <w:pPr>
        <w:pStyle w:val="a5"/>
        <w:numPr>
          <w:ilvl w:val="0"/>
          <w:numId w:val="3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Протеин С.</w:t>
      </w:r>
    </w:p>
    <w:p w:rsidR="00785EA2" w:rsidRPr="004001BC" w:rsidRDefault="00785EA2" w:rsidP="00712C31">
      <w:pPr>
        <w:pStyle w:val="a5"/>
        <w:numPr>
          <w:ilvl w:val="0"/>
          <w:numId w:val="3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Гепарин</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32</w:t>
      </w:r>
      <w:r w:rsidR="008F58F1" w:rsidRPr="004001BC">
        <w:rPr>
          <w:rFonts w:ascii="Times New Roman" w:hAnsi="Times New Roman" w:cs="Times New Roman"/>
          <w:sz w:val="24"/>
          <w:szCs w:val="24"/>
        </w:rPr>
        <w:t>.</w:t>
      </w:r>
      <w:r w:rsidRPr="004001BC">
        <w:rPr>
          <w:rFonts w:ascii="Times New Roman" w:eastAsia="Times New Roman" w:hAnsi="Times New Roman" w:cs="Times New Roman"/>
          <w:sz w:val="24"/>
          <w:szCs w:val="24"/>
          <w:lang w:eastAsia="ru-RU"/>
        </w:rPr>
        <w:t xml:space="preserve">Фаза"0" потенциала действия клеток проводящей системы сердца и миокарда обусловлена: </w:t>
      </w:r>
    </w:p>
    <w:p w:rsidR="00785EA2" w:rsidRPr="004001BC" w:rsidRDefault="00785EA2" w:rsidP="00712C31">
      <w:pPr>
        <w:pStyle w:val="a7"/>
        <w:numPr>
          <w:ilvl w:val="0"/>
          <w:numId w:val="3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Выходом из клетки ионов калия. </w:t>
      </w:r>
    </w:p>
    <w:p w:rsidR="00785EA2" w:rsidRPr="004001BC" w:rsidRDefault="00785EA2" w:rsidP="00712C31">
      <w:pPr>
        <w:pStyle w:val="a7"/>
        <w:numPr>
          <w:ilvl w:val="0"/>
          <w:numId w:val="35"/>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Входом в клетку ионов натрия. </w:t>
      </w:r>
    </w:p>
    <w:p w:rsidR="00785EA2" w:rsidRPr="004001BC" w:rsidRDefault="00785EA2" w:rsidP="00712C31">
      <w:pPr>
        <w:pStyle w:val="a7"/>
        <w:numPr>
          <w:ilvl w:val="0"/>
          <w:numId w:val="3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Входом в клетку ионов кальция.</w:t>
      </w:r>
    </w:p>
    <w:p w:rsidR="00785EA2" w:rsidRPr="004001BC" w:rsidRDefault="00785EA2" w:rsidP="00712C31">
      <w:pPr>
        <w:pStyle w:val="a7"/>
        <w:numPr>
          <w:ilvl w:val="0"/>
          <w:numId w:val="3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Выходом из клетки ионов  кальция.</w:t>
      </w:r>
    </w:p>
    <w:p w:rsidR="00785EA2" w:rsidRPr="004001BC" w:rsidRDefault="00785EA2" w:rsidP="00712C31">
      <w:pPr>
        <w:pStyle w:val="a7"/>
        <w:numPr>
          <w:ilvl w:val="0"/>
          <w:numId w:val="3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Выход из клетки ионов натрия</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33</w:t>
      </w:r>
      <w:r w:rsidR="008F58F1"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2-я фаза потенциала действия клеток миокарда преимущественно обусловлена:</w:t>
      </w:r>
    </w:p>
    <w:p w:rsidR="00785EA2" w:rsidRPr="004001BC" w:rsidRDefault="00785EA2" w:rsidP="00712C31">
      <w:pPr>
        <w:pStyle w:val="a7"/>
        <w:numPr>
          <w:ilvl w:val="0"/>
          <w:numId w:val="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Быстрым входом ионов натрия внутрь клетки. </w:t>
      </w:r>
    </w:p>
    <w:p w:rsidR="00785EA2" w:rsidRPr="004001BC" w:rsidRDefault="00785EA2" w:rsidP="00712C31">
      <w:pPr>
        <w:pStyle w:val="a7"/>
        <w:numPr>
          <w:ilvl w:val="0"/>
          <w:numId w:val="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Выходом ионов хлора из клетки. </w:t>
      </w:r>
    </w:p>
    <w:p w:rsidR="00785EA2" w:rsidRPr="004001BC" w:rsidRDefault="00785EA2" w:rsidP="00712C31">
      <w:pPr>
        <w:pStyle w:val="a7"/>
        <w:numPr>
          <w:ilvl w:val="0"/>
          <w:numId w:val="36"/>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 Входом ионов кальция внутрь клетки. </w:t>
      </w:r>
    </w:p>
    <w:p w:rsidR="00785EA2" w:rsidRPr="004001BC" w:rsidRDefault="00785EA2" w:rsidP="00712C31">
      <w:pPr>
        <w:pStyle w:val="a7"/>
        <w:numPr>
          <w:ilvl w:val="0"/>
          <w:numId w:val="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Входом ионов калия. </w:t>
      </w:r>
    </w:p>
    <w:p w:rsidR="00785EA2" w:rsidRPr="004001BC" w:rsidRDefault="00785EA2" w:rsidP="00712C31">
      <w:pPr>
        <w:pStyle w:val="a7"/>
        <w:numPr>
          <w:ilvl w:val="0"/>
          <w:numId w:val="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Выходом ионов натрия из клетки</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w:t>
      </w:r>
      <w:r w:rsidR="008F58F1"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Для замещающего ритма из АВ - соединения характерна частота: </w:t>
      </w:r>
    </w:p>
    <w:p w:rsidR="00785EA2" w:rsidRPr="004001BC" w:rsidRDefault="00785EA2" w:rsidP="00712C31">
      <w:pPr>
        <w:pStyle w:val="a7"/>
        <w:numPr>
          <w:ilvl w:val="0"/>
          <w:numId w:val="3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Менее 20 в мин. </w:t>
      </w:r>
    </w:p>
    <w:p w:rsidR="00785EA2" w:rsidRPr="004001BC" w:rsidRDefault="00785EA2" w:rsidP="00712C31">
      <w:pPr>
        <w:pStyle w:val="a7"/>
        <w:numPr>
          <w:ilvl w:val="0"/>
          <w:numId w:val="3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20-30 в мин. </w:t>
      </w:r>
    </w:p>
    <w:p w:rsidR="00785EA2" w:rsidRPr="004001BC" w:rsidRDefault="00785EA2" w:rsidP="00712C31">
      <w:pPr>
        <w:pStyle w:val="a7"/>
        <w:numPr>
          <w:ilvl w:val="0"/>
          <w:numId w:val="37"/>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40-60 в мин. </w:t>
      </w:r>
    </w:p>
    <w:p w:rsidR="00785EA2" w:rsidRPr="004001BC" w:rsidRDefault="00785EA2" w:rsidP="00712C31">
      <w:pPr>
        <w:pStyle w:val="a7"/>
        <w:numPr>
          <w:ilvl w:val="0"/>
          <w:numId w:val="3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60-80 в мин. </w:t>
      </w:r>
    </w:p>
    <w:p w:rsidR="00785EA2" w:rsidRPr="004001BC" w:rsidRDefault="00785EA2" w:rsidP="00712C31">
      <w:pPr>
        <w:pStyle w:val="a7"/>
        <w:numPr>
          <w:ilvl w:val="0"/>
          <w:numId w:val="3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90-100 в мин. </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8F58F1"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w:t>
      </w:r>
      <w:r w:rsidR="00785EA2" w:rsidRPr="004001BC">
        <w:rPr>
          <w:rFonts w:ascii="Times New Roman" w:eastAsia="Times New Roman" w:hAnsi="Times New Roman" w:cs="Times New Roman"/>
          <w:sz w:val="24"/>
          <w:szCs w:val="24"/>
          <w:lang w:eastAsia="ru-RU"/>
        </w:rPr>
        <w:t xml:space="preserve"> Деполяризация желудочков начинается:</w:t>
      </w:r>
    </w:p>
    <w:p w:rsidR="00785EA2" w:rsidRPr="004001BC" w:rsidRDefault="00785EA2" w:rsidP="00712C31">
      <w:pPr>
        <w:pStyle w:val="a7"/>
        <w:numPr>
          <w:ilvl w:val="0"/>
          <w:numId w:val="38"/>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С левой стороны межжелудочковой перегородки. </w:t>
      </w:r>
    </w:p>
    <w:p w:rsidR="00785EA2" w:rsidRPr="004001BC" w:rsidRDefault="00785EA2" w:rsidP="00712C31">
      <w:pPr>
        <w:pStyle w:val="a7"/>
        <w:numPr>
          <w:ilvl w:val="0"/>
          <w:numId w:val="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 правой стороны межжелудочковой перегородки. </w:t>
      </w:r>
    </w:p>
    <w:p w:rsidR="00785EA2" w:rsidRPr="004001BC" w:rsidRDefault="00785EA2" w:rsidP="00712C31">
      <w:pPr>
        <w:pStyle w:val="a7"/>
        <w:numPr>
          <w:ilvl w:val="0"/>
          <w:numId w:val="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 передней стенки левого желудочка. </w:t>
      </w:r>
    </w:p>
    <w:p w:rsidR="00785EA2" w:rsidRPr="004001BC" w:rsidRDefault="00785EA2" w:rsidP="00712C31">
      <w:pPr>
        <w:pStyle w:val="a7"/>
        <w:numPr>
          <w:ilvl w:val="0"/>
          <w:numId w:val="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 передней стенки правого желудочка. </w:t>
      </w:r>
    </w:p>
    <w:p w:rsidR="00785EA2" w:rsidRPr="004001BC" w:rsidRDefault="00785EA2" w:rsidP="00712C31">
      <w:pPr>
        <w:pStyle w:val="a7"/>
        <w:numPr>
          <w:ilvl w:val="0"/>
          <w:numId w:val="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Одновременно во всех отделах желудочков. </w:t>
      </w:r>
    </w:p>
    <w:p w:rsidR="00785EA2" w:rsidRPr="004001BC" w:rsidRDefault="00785EA2" w:rsidP="00712C31">
      <w:pPr>
        <w:pStyle w:val="3"/>
        <w:tabs>
          <w:tab w:val="left" w:pos="0"/>
          <w:tab w:val="left" w:pos="966"/>
        </w:tabs>
        <w:spacing w:line="360" w:lineRule="auto"/>
        <w:ind w:left="0" w:firstLine="0"/>
        <w:rPr>
          <w:b w:val="0"/>
          <w:i w:val="0"/>
          <w:sz w:val="24"/>
          <w:szCs w:val="24"/>
          <w:lang w:val="ru-RU"/>
        </w:rPr>
      </w:pPr>
      <w:r w:rsidRPr="004001BC">
        <w:rPr>
          <w:b w:val="0"/>
          <w:i w:val="0"/>
          <w:sz w:val="24"/>
          <w:szCs w:val="24"/>
          <w:lang w:val="ru-RU"/>
        </w:rPr>
        <w:t>36</w:t>
      </w:r>
      <w:r w:rsidR="008F58F1" w:rsidRPr="004001BC">
        <w:rPr>
          <w:b w:val="0"/>
          <w:i w:val="0"/>
          <w:sz w:val="24"/>
          <w:szCs w:val="24"/>
          <w:lang w:val="ru-RU"/>
        </w:rPr>
        <w:t xml:space="preserve">. </w:t>
      </w:r>
      <w:r w:rsidRPr="004001BC">
        <w:rPr>
          <w:b w:val="0"/>
          <w:i w:val="0"/>
          <w:sz w:val="24"/>
          <w:szCs w:val="24"/>
          <w:lang w:val="ru-RU"/>
        </w:rPr>
        <w:t xml:space="preserve"> Положение «ортопное» характерно для больных,страдающих:</w:t>
      </w:r>
    </w:p>
    <w:p w:rsidR="00785EA2" w:rsidRPr="004001BC" w:rsidRDefault="00785EA2" w:rsidP="00712C31">
      <w:pPr>
        <w:pStyle w:val="a8"/>
        <w:numPr>
          <w:ilvl w:val="0"/>
          <w:numId w:val="39"/>
        </w:numPr>
        <w:tabs>
          <w:tab w:val="left" w:pos="0"/>
        </w:tabs>
        <w:spacing w:line="360" w:lineRule="auto"/>
        <w:ind w:left="0"/>
        <w:rPr>
          <w:sz w:val="24"/>
          <w:szCs w:val="24"/>
          <w:lang w:val="ru-RU"/>
        </w:rPr>
      </w:pPr>
      <w:r w:rsidRPr="004001BC">
        <w:rPr>
          <w:sz w:val="24"/>
          <w:szCs w:val="24"/>
          <w:lang w:val="ru-RU"/>
        </w:rPr>
        <w:lastRenderedPageBreak/>
        <w:t>заболеваниями желудка;</w:t>
      </w:r>
    </w:p>
    <w:p w:rsidR="00785EA2" w:rsidRPr="004001BC" w:rsidRDefault="00785EA2" w:rsidP="00712C31">
      <w:pPr>
        <w:pStyle w:val="a8"/>
        <w:numPr>
          <w:ilvl w:val="0"/>
          <w:numId w:val="39"/>
        </w:numPr>
        <w:tabs>
          <w:tab w:val="left" w:pos="0"/>
        </w:tabs>
        <w:spacing w:line="360" w:lineRule="auto"/>
        <w:ind w:left="0"/>
        <w:rPr>
          <w:sz w:val="24"/>
          <w:szCs w:val="24"/>
          <w:lang w:val="ru-RU"/>
        </w:rPr>
      </w:pPr>
      <w:r w:rsidRPr="004001BC">
        <w:rPr>
          <w:sz w:val="24"/>
          <w:szCs w:val="24"/>
          <w:lang w:val="ru-RU"/>
        </w:rPr>
        <w:t>заболеваниями вен нижних конечностей;</w:t>
      </w:r>
    </w:p>
    <w:p w:rsidR="00785EA2" w:rsidRPr="004001BC" w:rsidRDefault="00785EA2" w:rsidP="00712C31">
      <w:pPr>
        <w:pStyle w:val="a8"/>
        <w:numPr>
          <w:ilvl w:val="0"/>
          <w:numId w:val="39"/>
        </w:numPr>
        <w:tabs>
          <w:tab w:val="left" w:pos="0"/>
        </w:tabs>
        <w:spacing w:line="360" w:lineRule="auto"/>
        <w:ind w:left="0"/>
        <w:rPr>
          <w:sz w:val="24"/>
          <w:szCs w:val="24"/>
          <w:lang w:val="ru-RU"/>
        </w:rPr>
      </w:pPr>
      <w:r w:rsidRPr="004001BC">
        <w:rPr>
          <w:sz w:val="24"/>
          <w:szCs w:val="24"/>
          <w:lang w:val="ru-RU"/>
        </w:rPr>
        <w:t xml:space="preserve">сердечной недостаточностью; </w:t>
      </w:r>
    </w:p>
    <w:p w:rsidR="00785EA2" w:rsidRPr="004001BC" w:rsidRDefault="00785EA2" w:rsidP="00712C31">
      <w:pPr>
        <w:pStyle w:val="a8"/>
        <w:numPr>
          <w:ilvl w:val="0"/>
          <w:numId w:val="39"/>
        </w:numPr>
        <w:tabs>
          <w:tab w:val="left" w:pos="0"/>
        </w:tabs>
        <w:spacing w:line="360" w:lineRule="auto"/>
        <w:ind w:left="0"/>
        <w:rPr>
          <w:sz w:val="24"/>
          <w:szCs w:val="24"/>
          <w:lang w:val="ru-RU"/>
        </w:rPr>
      </w:pPr>
      <w:r w:rsidRPr="004001BC">
        <w:rPr>
          <w:sz w:val="24"/>
          <w:szCs w:val="24"/>
          <w:lang w:val="ru-RU"/>
        </w:rPr>
        <w:t xml:space="preserve">почечной недостаточностью;  </w:t>
      </w:r>
    </w:p>
    <w:p w:rsidR="00785EA2" w:rsidRPr="004001BC" w:rsidRDefault="00785EA2" w:rsidP="00712C31">
      <w:pPr>
        <w:pStyle w:val="a8"/>
        <w:numPr>
          <w:ilvl w:val="0"/>
          <w:numId w:val="39"/>
        </w:numPr>
        <w:tabs>
          <w:tab w:val="left" w:pos="0"/>
        </w:tabs>
        <w:spacing w:line="360" w:lineRule="auto"/>
        <w:ind w:left="0"/>
        <w:rPr>
          <w:sz w:val="24"/>
          <w:szCs w:val="24"/>
          <w:lang w:val="ru-RU"/>
        </w:rPr>
      </w:pPr>
      <w:r w:rsidRPr="004001BC">
        <w:rPr>
          <w:sz w:val="24"/>
          <w:szCs w:val="24"/>
          <w:lang w:val="ru-RU"/>
        </w:rPr>
        <w:t>поджелудочной железы.</w:t>
      </w:r>
    </w:p>
    <w:p w:rsidR="00785EA2" w:rsidRPr="004001BC" w:rsidRDefault="00785EA2" w:rsidP="00712C31">
      <w:pPr>
        <w:pStyle w:val="3"/>
        <w:tabs>
          <w:tab w:val="left" w:pos="0"/>
          <w:tab w:val="left" w:pos="966"/>
        </w:tabs>
        <w:spacing w:line="360" w:lineRule="auto"/>
        <w:ind w:left="0" w:firstLine="0"/>
        <w:rPr>
          <w:b w:val="0"/>
          <w:i w:val="0"/>
          <w:sz w:val="24"/>
          <w:szCs w:val="24"/>
          <w:lang w:val="ru-RU"/>
        </w:rPr>
      </w:pPr>
      <w:r w:rsidRPr="004001BC">
        <w:rPr>
          <w:b w:val="0"/>
          <w:i w:val="0"/>
          <w:sz w:val="24"/>
          <w:szCs w:val="24"/>
          <w:lang w:val="ru-RU" w:eastAsia="ru-RU"/>
        </w:rPr>
        <w:t>37</w:t>
      </w:r>
      <w:r w:rsidR="008F58F1" w:rsidRPr="004001BC">
        <w:rPr>
          <w:b w:val="0"/>
          <w:i w:val="0"/>
          <w:sz w:val="24"/>
          <w:szCs w:val="24"/>
          <w:lang w:val="ru-RU" w:eastAsia="ru-RU"/>
        </w:rPr>
        <w:t>.</w:t>
      </w:r>
      <w:r w:rsidRPr="004001BC">
        <w:rPr>
          <w:b w:val="0"/>
          <w:i w:val="0"/>
          <w:sz w:val="24"/>
          <w:szCs w:val="24"/>
          <w:lang w:val="ru-RU"/>
        </w:rPr>
        <w:t>Для инфекционного эндокардита характерна окраска кожных покровов:</w:t>
      </w:r>
    </w:p>
    <w:p w:rsidR="00785EA2" w:rsidRPr="004001BC" w:rsidRDefault="00785EA2" w:rsidP="00712C31">
      <w:pPr>
        <w:pStyle w:val="a8"/>
        <w:numPr>
          <w:ilvl w:val="0"/>
          <w:numId w:val="40"/>
        </w:numPr>
        <w:tabs>
          <w:tab w:val="left" w:pos="0"/>
        </w:tabs>
        <w:spacing w:line="360" w:lineRule="auto"/>
        <w:ind w:left="0"/>
        <w:rPr>
          <w:sz w:val="24"/>
          <w:szCs w:val="24"/>
          <w:lang w:val="ru-RU"/>
        </w:rPr>
      </w:pPr>
      <w:r w:rsidRPr="004001BC">
        <w:rPr>
          <w:sz w:val="24"/>
          <w:szCs w:val="24"/>
          <w:lang w:val="ru-RU"/>
        </w:rPr>
        <w:t>бледная;</w:t>
      </w:r>
    </w:p>
    <w:p w:rsidR="00785EA2" w:rsidRPr="004001BC" w:rsidRDefault="00785EA2" w:rsidP="00712C31">
      <w:pPr>
        <w:pStyle w:val="a8"/>
        <w:numPr>
          <w:ilvl w:val="0"/>
          <w:numId w:val="40"/>
        </w:numPr>
        <w:tabs>
          <w:tab w:val="left" w:pos="0"/>
        </w:tabs>
        <w:spacing w:line="360" w:lineRule="auto"/>
        <w:ind w:left="0"/>
        <w:rPr>
          <w:sz w:val="24"/>
          <w:szCs w:val="24"/>
          <w:lang w:val="ru-RU"/>
        </w:rPr>
      </w:pPr>
      <w:r w:rsidRPr="004001BC">
        <w:rPr>
          <w:sz w:val="24"/>
          <w:szCs w:val="24"/>
          <w:lang w:val="ru-RU"/>
        </w:rPr>
        <w:t>желтая;</w:t>
      </w:r>
    </w:p>
    <w:p w:rsidR="00785EA2" w:rsidRPr="004001BC" w:rsidRDefault="00785EA2" w:rsidP="00712C31">
      <w:pPr>
        <w:pStyle w:val="a8"/>
        <w:numPr>
          <w:ilvl w:val="0"/>
          <w:numId w:val="40"/>
        </w:numPr>
        <w:tabs>
          <w:tab w:val="left" w:pos="0"/>
        </w:tabs>
        <w:spacing w:line="360" w:lineRule="auto"/>
        <w:ind w:left="0"/>
        <w:rPr>
          <w:sz w:val="24"/>
          <w:szCs w:val="24"/>
          <w:lang w:val="ru-RU"/>
        </w:rPr>
      </w:pPr>
      <w:r w:rsidRPr="004001BC">
        <w:rPr>
          <w:sz w:val="24"/>
          <w:szCs w:val="24"/>
          <w:lang w:val="ru-RU"/>
        </w:rPr>
        <w:t>цианоз;</w:t>
      </w:r>
    </w:p>
    <w:p w:rsidR="00785EA2" w:rsidRPr="004001BC" w:rsidRDefault="00785EA2" w:rsidP="00712C31">
      <w:pPr>
        <w:pStyle w:val="a8"/>
        <w:numPr>
          <w:ilvl w:val="0"/>
          <w:numId w:val="40"/>
        </w:numPr>
        <w:tabs>
          <w:tab w:val="left" w:pos="0"/>
        </w:tabs>
        <w:spacing w:line="360" w:lineRule="auto"/>
        <w:ind w:left="0"/>
        <w:rPr>
          <w:sz w:val="24"/>
          <w:szCs w:val="24"/>
          <w:lang w:val="ru-RU"/>
        </w:rPr>
      </w:pPr>
      <w:r w:rsidRPr="004001BC">
        <w:rPr>
          <w:sz w:val="24"/>
          <w:szCs w:val="24"/>
          <w:lang w:val="ru-RU"/>
        </w:rPr>
        <w:t>«кофе с молоком»;</w:t>
      </w:r>
    </w:p>
    <w:p w:rsidR="00785EA2" w:rsidRPr="004001BC" w:rsidRDefault="00785EA2" w:rsidP="00712C31">
      <w:pPr>
        <w:pStyle w:val="a8"/>
        <w:numPr>
          <w:ilvl w:val="0"/>
          <w:numId w:val="40"/>
        </w:numPr>
        <w:tabs>
          <w:tab w:val="left" w:pos="0"/>
        </w:tabs>
        <w:spacing w:line="360" w:lineRule="auto"/>
        <w:ind w:left="0"/>
        <w:rPr>
          <w:sz w:val="24"/>
          <w:szCs w:val="24"/>
          <w:lang w:val="ru-RU"/>
        </w:rPr>
      </w:pPr>
      <w:r w:rsidRPr="004001BC">
        <w:rPr>
          <w:sz w:val="24"/>
          <w:szCs w:val="24"/>
          <w:lang w:val="ru-RU"/>
        </w:rPr>
        <w:t>гиперемия.</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s>
        <w:spacing w:line="360" w:lineRule="auto"/>
        <w:ind w:left="0" w:firstLine="0"/>
        <w:jc w:val="both"/>
        <w:rPr>
          <w:b w:val="0"/>
          <w:i w:val="0"/>
          <w:sz w:val="24"/>
          <w:szCs w:val="24"/>
          <w:lang w:val="ru-RU"/>
        </w:rPr>
      </w:pPr>
      <w:r w:rsidRPr="004001BC">
        <w:rPr>
          <w:b w:val="0"/>
          <w:i w:val="0"/>
          <w:sz w:val="24"/>
          <w:szCs w:val="24"/>
          <w:lang w:val="ru-RU" w:eastAsia="ru-RU"/>
        </w:rPr>
        <w:t>38</w:t>
      </w:r>
      <w:r w:rsidR="008F58F1" w:rsidRPr="004001BC">
        <w:rPr>
          <w:b w:val="0"/>
          <w:i w:val="0"/>
          <w:sz w:val="24"/>
          <w:szCs w:val="24"/>
          <w:lang w:val="ru-RU"/>
        </w:rPr>
        <w:t>.</w:t>
      </w:r>
      <w:r w:rsidRPr="004001BC">
        <w:rPr>
          <w:b w:val="0"/>
          <w:i w:val="0"/>
          <w:sz w:val="24"/>
          <w:szCs w:val="24"/>
          <w:lang w:val="ru-RU"/>
        </w:rPr>
        <w:t xml:space="preserve"> Укажите вид отеков по приведенным признакам: отеки диф-фузные, «плотные» локализуются преимущественно па голенях, сто- пах и в поясничной области, увеличиваются к вечеру, утром уменьша- ются, сопровождаются выраженным акроцианозом.</w:t>
      </w:r>
    </w:p>
    <w:p w:rsidR="00785EA2" w:rsidRPr="004001BC" w:rsidRDefault="00785EA2" w:rsidP="00712C31">
      <w:pPr>
        <w:pStyle w:val="a7"/>
        <w:numPr>
          <w:ilvl w:val="0"/>
          <w:numId w:val="41"/>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 xml:space="preserve">сердечныеотеки; </w:t>
      </w:r>
    </w:p>
    <w:p w:rsidR="00785EA2" w:rsidRPr="004001BC" w:rsidRDefault="00785EA2" w:rsidP="00712C31">
      <w:pPr>
        <w:pStyle w:val="a7"/>
        <w:numPr>
          <w:ilvl w:val="0"/>
          <w:numId w:val="41"/>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почечныеотеки;</w:t>
      </w:r>
    </w:p>
    <w:p w:rsidR="00785EA2" w:rsidRPr="004001BC" w:rsidRDefault="00785EA2" w:rsidP="00712C31">
      <w:pPr>
        <w:pStyle w:val="a8"/>
        <w:numPr>
          <w:ilvl w:val="0"/>
          <w:numId w:val="41"/>
        </w:numPr>
        <w:tabs>
          <w:tab w:val="left" w:pos="0"/>
        </w:tabs>
        <w:spacing w:line="360" w:lineRule="auto"/>
        <w:ind w:left="0"/>
        <w:rPr>
          <w:sz w:val="24"/>
          <w:szCs w:val="24"/>
          <w:lang w:val="ru-RU"/>
        </w:rPr>
      </w:pPr>
      <w:r w:rsidRPr="004001BC">
        <w:rPr>
          <w:sz w:val="24"/>
          <w:szCs w:val="24"/>
          <w:lang w:val="ru-RU"/>
        </w:rPr>
        <w:t xml:space="preserve">аллергический отек; </w:t>
      </w:r>
    </w:p>
    <w:p w:rsidR="00785EA2" w:rsidRPr="004001BC" w:rsidRDefault="00785EA2" w:rsidP="00712C31">
      <w:pPr>
        <w:pStyle w:val="a8"/>
        <w:numPr>
          <w:ilvl w:val="0"/>
          <w:numId w:val="41"/>
        </w:numPr>
        <w:tabs>
          <w:tab w:val="left" w:pos="0"/>
        </w:tabs>
        <w:spacing w:line="360" w:lineRule="auto"/>
        <w:ind w:left="0"/>
        <w:rPr>
          <w:sz w:val="24"/>
          <w:szCs w:val="24"/>
          <w:lang w:val="ru-RU"/>
        </w:rPr>
      </w:pPr>
      <w:r w:rsidRPr="004001BC">
        <w:rPr>
          <w:sz w:val="24"/>
          <w:szCs w:val="24"/>
          <w:lang w:val="ru-RU"/>
        </w:rPr>
        <w:t>воспалительный отек;</w:t>
      </w:r>
    </w:p>
    <w:p w:rsidR="00785EA2" w:rsidRPr="004001BC" w:rsidRDefault="00785EA2" w:rsidP="00712C31">
      <w:pPr>
        <w:pStyle w:val="a8"/>
        <w:numPr>
          <w:ilvl w:val="0"/>
          <w:numId w:val="41"/>
        </w:numPr>
        <w:tabs>
          <w:tab w:val="left" w:pos="0"/>
        </w:tabs>
        <w:spacing w:line="360" w:lineRule="auto"/>
        <w:ind w:left="0"/>
        <w:rPr>
          <w:sz w:val="24"/>
          <w:szCs w:val="24"/>
          <w:lang w:val="ru-RU"/>
        </w:rPr>
      </w:pPr>
      <w:r w:rsidRPr="004001BC">
        <w:rPr>
          <w:sz w:val="24"/>
          <w:szCs w:val="24"/>
          <w:lang w:val="ru-RU"/>
        </w:rPr>
        <w:t>отеки при гипотиреозе (микседема</w:t>
      </w:r>
      <w:r w:rsidR="00442788" w:rsidRPr="004001BC">
        <w:rPr>
          <w:sz w:val="24"/>
          <w:szCs w:val="24"/>
          <w:lang w:val="ru-RU"/>
        </w:rPr>
        <w:t>.</w:t>
      </w:r>
      <w:r w:rsidRPr="004001BC">
        <w:rPr>
          <w:sz w:val="24"/>
          <w:szCs w:val="24"/>
          <w:lang w:val="ru-RU"/>
        </w:rPr>
        <w:t>.</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eastAsia="ru-RU"/>
        </w:rPr>
        <w:t>39</w:t>
      </w:r>
      <w:r w:rsidR="008F58F1" w:rsidRPr="004001BC">
        <w:rPr>
          <w:b w:val="0"/>
          <w:i w:val="0"/>
          <w:sz w:val="24"/>
          <w:szCs w:val="24"/>
          <w:lang w:val="ru-RU" w:eastAsia="ru-RU"/>
        </w:rPr>
        <w:t>.</w:t>
      </w:r>
      <w:r w:rsidRPr="004001BC">
        <w:rPr>
          <w:b w:val="0"/>
          <w:i w:val="0"/>
          <w:sz w:val="24"/>
          <w:szCs w:val="24"/>
          <w:lang w:val="ru-RU"/>
        </w:rPr>
        <w:t>Для сердечных отековхарактерно:</w:t>
      </w:r>
    </w:p>
    <w:p w:rsidR="00785EA2" w:rsidRPr="004001BC" w:rsidRDefault="00785EA2" w:rsidP="00712C31">
      <w:pPr>
        <w:pStyle w:val="a8"/>
        <w:numPr>
          <w:ilvl w:val="0"/>
          <w:numId w:val="42"/>
        </w:numPr>
        <w:tabs>
          <w:tab w:val="left" w:pos="0"/>
        </w:tabs>
        <w:spacing w:line="360" w:lineRule="auto"/>
        <w:ind w:left="0"/>
        <w:rPr>
          <w:sz w:val="24"/>
          <w:szCs w:val="24"/>
          <w:lang w:val="ru-RU"/>
        </w:rPr>
      </w:pPr>
      <w:r w:rsidRPr="004001BC">
        <w:rPr>
          <w:sz w:val="24"/>
          <w:szCs w:val="24"/>
          <w:lang w:val="ru-RU"/>
        </w:rPr>
        <w:t>появляются утром на лице;</w:t>
      </w:r>
    </w:p>
    <w:p w:rsidR="00785EA2" w:rsidRPr="004001BC" w:rsidRDefault="00785EA2" w:rsidP="00712C31">
      <w:pPr>
        <w:pStyle w:val="a8"/>
        <w:numPr>
          <w:ilvl w:val="0"/>
          <w:numId w:val="42"/>
        </w:numPr>
        <w:tabs>
          <w:tab w:val="left" w:pos="0"/>
        </w:tabs>
        <w:spacing w:line="360" w:lineRule="auto"/>
        <w:ind w:left="0"/>
        <w:rPr>
          <w:sz w:val="24"/>
          <w:szCs w:val="24"/>
          <w:lang w:val="ru-RU"/>
        </w:rPr>
      </w:pPr>
      <w:r w:rsidRPr="004001BC">
        <w:rPr>
          <w:sz w:val="24"/>
          <w:szCs w:val="24"/>
          <w:lang w:val="ru-RU"/>
        </w:rPr>
        <w:t>отеки одной голени с локальным цианозом;</w:t>
      </w:r>
    </w:p>
    <w:p w:rsidR="00785EA2" w:rsidRPr="004001BC" w:rsidRDefault="00785EA2" w:rsidP="00712C31">
      <w:pPr>
        <w:pStyle w:val="a8"/>
        <w:numPr>
          <w:ilvl w:val="0"/>
          <w:numId w:val="42"/>
        </w:numPr>
        <w:tabs>
          <w:tab w:val="left" w:pos="0"/>
        </w:tabs>
        <w:spacing w:line="360" w:lineRule="auto"/>
        <w:ind w:left="0"/>
        <w:rPr>
          <w:sz w:val="24"/>
          <w:szCs w:val="24"/>
          <w:lang w:val="ru-RU"/>
        </w:rPr>
      </w:pPr>
      <w:r w:rsidRPr="004001BC">
        <w:rPr>
          <w:sz w:val="24"/>
          <w:szCs w:val="24"/>
          <w:lang w:val="ru-RU"/>
        </w:rPr>
        <w:t>отеки голеней и стоп в конце рабочего дня;</w:t>
      </w:r>
    </w:p>
    <w:p w:rsidR="00785EA2" w:rsidRPr="004001BC" w:rsidRDefault="00785EA2" w:rsidP="00712C31">
      <w:pPr>
        <w:pStyle w:val="a8"/>
        <w:numPr>
          <w:ilvl w:val="0"/>
          <w:numId w:val="42"/>
        </w:numPr>
        <w:tabs>
          <w:tab w:val="left" w:pos="0"/>
        </w:tabs>
        <w:spacing w:line="360" w:lineRule="auto"/>
        <w:ind w:left="0"/>
        <w:rPr>
          <w:sz w:val="24"/>
          <w:szCs w:val="24"/>
          <w:lang w:val="ru-RU"/>
        </w:rPr>
      </w:pPr>
      <w:r w:rsidRPr="004001BC">
        <w:rPr>
          <w:sz w:val="24"/>
          <w:szCs w:val="24"/>
          <w:lang w:val="ru-RU"/>
        </w:rPr>
        <w:t>односторонний инфраорбитальный отек;</w:t>
      </w:r>
    </w:p>
    <w:p w:rsidR="00785EA2" w:rsidRPr="004001BC" w:rsidRDefault="00785EA2" w:rsidP="00712C31">
      <w:pPr>
        <w:pStyle w:val="a8"/>
        <w:numPr>
          <w:ilvl w:val="0"/>
          <w:numId w:val="42"/>
        </w:numPr>
        <w:tabs>
          <w:tab w:val="left" w:pos="0"/>
        </w:tabs>
        <w:spacing w:line="360" w:lineRule="auto"/>
        <w:ind w:left="0"/>
        <w:rPr>
          <w:sz w:val="24"/>
          <w:szCs w:val="24"/>
          <w:lang w:val="ru-RU"/>
        </w:rPr>
      </w:pPr>
      <w:r w:rsidRPr="004001BC">
        <w:rPr>
          <w:sz w:val="24"/>
          <w:szCs w:val="24"/>
          <w:lang w:val="ru-RU"/>
        </w:rPr>
        <w:t>отеки век, сопровождающиеся зудом.</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06"/>
        </w:tabs>
        <w:spacing w:line="360" w:lineRule="auto"/>
        <w:ind w:left="0"/>
        <w:jc w:val="both"/>
        <w:rPr>
          <w:b w:val="0"/>
          <w:i w:val="0"/>
          <w:sz w:val="24"/>
          <w:szCs w:val="24"/>
          <w:lang w:val="ru-RU"/>
        </w:rPr>
      </w:pPr>
      <w:r w:rsidRPr="004001BC">
        <w:rPr>
          <w:b w:val="0"/>
          <w:i w:val="0"/>
          <w:sz w:val="24"/>
          <w:szCs w:val="24"/>
          <w:lang w:val="ru-RU" w:eastAsia="ru-RU"/>
        </w:rPr>
        <w:t>40</w:t>
      </w:r>
      <w:r w:rsidR="008F58F1" w:rsidRPr="004001BC">
        <w:rPr>
          <w:b w:val="0"/>
          <w:i w:val="0"/>
          <w:sz w:val="24"/>
          <w:szCs w:val="24"/>
          <w:lang w:val="ru-RU" w:eastAsia="ru-RU"/>
        </w:rPr>
        <w:t>.</w:t>
      </w:r>
      <w:r w:rsidRPr="004001BC">
        <w:rPr>
          <w:b w:val="0"/>
          <w:i w:val="0"/>
          <w:sz w:val="24"/>
          <w:szCs w:val="24"/>
          <w:lang w:val="ru-RU"/>
        </w:rPr>
        <w:t>Укажите вид патологической «маски» лица по приведенным признакам: выраженный цианоз губ, кончика носа, подбородка, ушей, цианотичный румянец щек.</w:t>
      </w:r>
    </w:p>
    <w:p w:rsidR="00785EA2" w:rsidRPr="004001BC" w:rsidRDefault="00785EA2" w:rsidP="00712C31">
      <w:pPr>
        <w:pStyle w:val="a7"/>
        <w:numPr>
          <w:ilvl w:val="0"/>
          <w:numId w:val="4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«лицо Корвизара»; </w:t>
      </w:r>
    </w:p>
    <w:p w:rsidR="00785EA2" w:rsidRPr="004001BC" w:rsidRDefault="00785EA2" w:rsidP="00712C31">
      <w:pPr>
        <w:pStyle w:val="a7"/>
        <w:numPr>
          <w:ilvl w:val="0"/>
          <w:numId w:val="4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faciesmitralis;</w:t>
      </w:r>
    </w:p>
    <w:p w:rsidR="00785EA2" w:rsidRPr="004001BC" w:rsidRDefault="00785EA2" w:rsidP="00712C31">
      <w:pPr>
        <w:pStyle w:val="a8"/>
        <w:numPr>
          <w:ilvl w:val="0"/>
          <w:numId w:val="43"/>
        </w:numPr>
        <w:tabs>
          <w:tab w:val="left" w:pos="0"/>
        </w:tabs>
        <w:spacing w:line="360" w:lineRule="auto"/>
        <w:ind w:left="0"/>
        <w:jc w:val="both"/>
        <w:rPr>
          <w:sz w:val="24"/>
          <w:szCs w:val="24"/>
          <w:lang w:val="ru-RU"/>
        </w:rPr>
      </w:pPr>
      <w:r w:rsidRPr="004001BC">
        <w:rPr>
          <w:sz w:val="24"/>
          <w:szCs w:val="24"/>
          <w:lang w:val="ru-RU"/>
        </w:rPr>
        <w:t xml:space="preserve"> «воротник Стокса»;</w:t>
      </w:r>
    </w:p>
    <w:p w:rsidR="00785EA2" w:rsidRPr="004001BC" w:rsidRDefault="00785EA2" w:rsidP="00712C31">
      <w:pPr>
        <w:pStyle w:val="a8"/>
        <w:numPr>
          <w:ilvl w:val="0"/>
          <w:numId w:val="43"/>
        </w:numPr>
        <w:tabs>
          <w:tab w:val="left" w:pos="0"/>
        </w:tabs>
        <w:spacing w:line="360" w:lineRule="auto"/>
        <w:ind w:left="0"/>
        <w:jc w:val="both"/>
        <w:rPr>
          <w:sz w:val="24"/>
          <w:szCs w:val="24"/>
          <w:lang w:val="ru-RU"/>
        </w:rPr>
      </w:pPr>
      <w:r w:rsidRPr="004001BC">
        <w:rPr>
          <w:sz w:val="24"/>
          <w:szCs w:val="24"/>
          <w:lang w:val="ru-RU"/>
        </w:rPr>
        <w:t xml:space="preserve"> «лицо Гиппократа»; </w:t>
      </w:r>
    </w:p>
    <w:p w:rsidR="00785EA2" w:rsidRPr="004001BC" w:rsidRDefault="00785EA2" w:rsidP="00712C31">
      <w:pPr>
        <w:pStyle w:val="a8"/>
        <w:numPr>
          <w:ilvl w:val="0"/>
          <w:numId w:val="43"/>
        </w:numPr>
        <w:tabs>
          <w:tab w:val="left" w:pos="0"/>
        </w:tabs>
        <w:spacing w:line="360" w:lineRule="auto"/>
        <w:ind w:left="0"/>
        <w:jc w:val="both"/>
        <w:rPr>
          <w:sz w:val="24"/>
          <w:szCs w:val="24"/>
          <w:lang w:val="ru-RU"/>
        </w:rPr>
      </w:pPr>
      <w:r w:rsidRPr="004001BC">
        <w:rPr>
          <w:sz w:val="24"/>
          <w:szCs w:val="24"/>
        </w:rPr>
        <w:lastRenderedPageBreak/>
        <w:t>faciesnephritica</w:t>
      </w:r>
      <w:r w:rsidRPr="004001BC">
        <w:rPr>
          <w:sz w:val="24"/>
          <w:szCs w:val="24"/>
          <w:lang w:val="ru-RU"/>
        </w:rPr>
        <w:t>.</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07"/>
        </w:tabs>
        <w:spacing w:line="360" w:lineRule="auto"/>
        <w:ind w:left="0" w:firstLine="0"/>
        <w:rPr>
          <w:b w:val="0"/>
          <w:i w:val="0"/>
          <w:sz w:val="24"/>
          <w:szCs w:val="24"/>
          <w:lang w:val="ru-RU"/>
        </w:rPr>
      </w:pPr>
      <w:r w:rsidRPr="004001BC">
        <w:rPr>
          <w:b w:val="0"/>
          <w:i w:val="0"/>
          <w:sz w:val="24"/>
          <w:szCs w:val="24"/>
          <w:lang w:val="ru-RU" w:eastAsia="ru-RU"/>
        </w:rPr>
        <w:t>41</w:t>
      </w:r>
      <w:r w:rsidR="008F58F1" w:rsidRPr="004001BC">
        <w:rPr>
          <w:b w:val="0"/>
          <w:i w:val="0"/>
          <w:sz w:val="24"/>
          <w:szCs w:val="24"/>
          <w:lang w:val="ru-RU" w:eastAsia="ru-RU"/>
        </w:rPr>
        <w:t>.</w:t>
      </w:r>
      <w:r w:rsidRPr="004001BC">
        <w:rPr>
          <w:b w:val="0"/>
          <w:i w:val="0"/>
          <w:sz w:val="24"/>
          <w:szCs w:val="24"/>
          <w:lang w:val="ru-RU"/>
        </w:rPr>
        <w:t xml:space="preserve"> Положение «ортопноэ» облегчает состояние,уменьшая:</w:t>
      </w:r>
    </w:p>
    <w:p w:rsidR="00785EA2" w:rsidRPr="004001BC" w:rsidRDefault="00785EA2" w:rsidP="00712C31">
      <w:pPr>
        <w:pStyle w:val="a8"/>
        <w:numPr>
          <w:ilvl w:val="0"/>
          <w:numId w:val="44"/>
        </w:numPr>
        <w:tabs>
          <w:tab w:val="left" w:pos="0"/>
        </w:tabs>
        <w:spacing w:line="360" w:lineRule="auto"/>
        <w:ind w:left="0"/>
        <w:rPr>
          <w:sz w:val="24"/>
          <w:szCs w:val="24"/>
          <w:lang w:val="ru-RU"/>
        </w:rPr>
      </w:pPr>
      <w:r w:rsidRPr="004001BC">
        <w:rPr>
          <w:sz w:val="24"/>
          <w:szCs w:val="24"/>
          <w:lang w:val="ru-RU"/>
        </w:rPr>
        <w:t xml:space="preserve">боли в области сердца; </w:t>
      </w:r>
    </w:p>
    <w:p w:rsidR="00785EA2" w:rsidRPr="004001BC" w:rsidRDefault="00785EA2" w:rsidP="00712C31">
      <w:pPr>
        <w:pStyle w:val="a8"/>
        <w:numPr>
          <w:ilvl w:val="0"/>
          <w:numId w:val="44"/>
        </w:numPr>
        <w:tabs>
          <w:tab w:val="left" w:pos="0"/>
        </w:tabs>
        <w:spacing w:line="360" w:lineRule="auto"/>
        <w:ind w:left="0"/>
        <w:rPr>
          <w:sz w:val="24"/>
          <w:szCs w:val="24"/>
          <w:lang w:val="ru-RU"/>
        </w:rPr>
      </w:pPr>
      <w:r w:rsidRPr="004001BC">
        <w:rPr>
          <w:sz w:val="24"/>
          <w:szCs w:val="24"/>
          <w:lang w:val="ru-RU"/>
        </w:rPr>
        <w:t>перебои в работесердца;</w:t>
      </w:r>
    </w:p>
    <w:p w:rsidR="00785EA2" w:rsidRPr="004001BC" w:rsidRDefault="00785EA2" w:rsidP="00712C31">
      <w:pPr>
        <w:pStyle w:val="a8"/>
        <w:numPr>
          <w:ilvl w:val="0"/>
          <w:numId w:val="44"/>
        </w:numPr>
        <w:tabs>
          <w:tab w:val="left" w:pos="0"/>
        </w:tabs>
        <w:spacing w:line="360" w:lineRule="auto"/>
        <w:ind w:left="0"/>
        <w:rPr>
          <w:sz w:val="24"/>
          <w:szCs w:val="24"/>
          <w:lang w:val="ru-RU"/>
        </w:rPr>
      </w:pPr>
      <w:r w:rsidRPr="004001BC">
        <w:rPr>
          <w:sz w:val="24"/>
          <w:szCs w:val="24"/>
          <w:lang w:val="ru-RU"/>
        </w:rPr>
        <w:t xml:space="preserve">отеки нижних конечностей; </w:t>
      </w:r>
    </w:p>
    <w:p w:rsidR="00785EA2" w:rsidRPr="004001BC" w:rsidRDefault="00785EA2" w:rsidP="00712C31">
      <w:pPr>
        <w:pStyle w:val="a8"/>
        <w:numPr>
          <w:ilvl w:val="0"/>
          <w:numId w:val="44"/>
        </w:numPr>
        <w:tabs>
          <w:tab w:val="left" w:pos="0"/>
        </w:tabs>
        <w:spacing w:line="360" w:lineRule="auto"/>
        <w:ind w:left="0"/>
        <w:rPr>
          <w:sz w:val="24"/>
          <w:szCs w:val="24"/>
          <w:lang w:val="ru-RU"/>
        </w:rPr>
      </w:pPr>
      <w:r w:rsidRPr="004001BC">
        <w:rPr>
          <w:sz w:val="24"/>
          <w:szCs w:val="24"/>
          <w:lang w:val="ru-RU"/>
        </w:rPr>
        <w:t>одышку;</w:t>
      </w:r>
    </w:p>
    <w:p w:rsidR="00785EA2" w:rsidRPr="004001BC" w:rsidRDefault="00785EA2" w:rsidP="00712C31">
      <w:pPr>
        <w:pStyle w:val="a8"/>
        <w:numPr>
          <w:ilvl w:val="0"/>
          <w:numId w:val="44"/>
        </w:numPr>
        <w:tabs>
          <w:tab w:val="left" w:pos="0"/>
        </w:tabs>
        <w:spacing w:line="360" w:lineRule="auto"/>
        <w:ind w:left="0"/>
        <w:rPr>
          <w:sz w:val="24"/>
          <w:szCs w:val="24"/>
          <w:lang w:val="ru-RU"/>
        </w:rPr>
      </w:pPr>
      <w:r w:rsidRPr="004001BC">
        <w:rPr>
          <w:sz w:val="24"/>
          <w:szCs w:val="24"/>
          <w:lang w:val="ru-RU"/>
        </w:rPr>
        <w:t>головные боли.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eastAsia="ru-RU"/>
        </w:rPr>
        <w:t>42</w:t>
      </w:r>
      <w:r w:rsidR="008F58F1" w:rsidRPr="004001BC">
        <w:rPr>
          <w:b w:val="0"/>
          <w:i w:val="0"/>
          <w:sz w:val="24"/>
          <w:szCs w:val="24"/>
          <w:lang w:val="ru-RU" w:eastAsia="ru-RU"/>
        </w:rPr>
        <w:t>.</w:t>
      </w:r>
      <w:r w:rsidRPr="004001BC">
        <w:rPr>
          <w:b w:val="0"/>
          <w:i w:val="0"/>
          <w:sz w:val="24"/>
          <w:szCs w:val="24"/>
          <w:lang w:val="ru-RU"/>
        </w:rPr>
        <w:t xml:space="preserve"> Положение больного лежа в кровати с приподнятым изголовьем характернодля:</w:t>
      </w:r>
    </w:p>
    <w:p w:rsidR="00785EA2" w:rsidRPr="004001BC" w:rsidRDefault="00785EA2" w:rsidP="00712C31">
      <w:pPr>
        <w:pStyle w:val="a8"/>
        <w:numPr>
          <w:ilvl w:val="0"/>
          <w:numId w:val="45"/>
        </w:numPr>
        <w:tabs>
          <w:tab w:val="left" w:pos="0"/>
        </w:tabs>
        <w:spacing w:line="360" w:lineRule="auto"/>
        <w:ind w:left="0"/>
        <w:rPr>
          <w:sz w:val="24"/>
          <w:szCs w:val="24"/>
          <w:lang w:val="ru-RU"/>
        </w:rPr>
      </w:pPr>
      <w:r w:rsidRPr="004001BC">
        <w:rPr>
          <w:sz w:val="24"/>
          <w:szCs w:val="24"/>
          <w:lang w:val="ru-RU"/>
        </w:rPr>
        <w:t xml:space="preserve">сердечной недостаточности по большому кругу кровообращения; </w:t>
      </w:r>
    </w:p>
    <w:p w:rsidR="00785EA2" w:rsidRPr="004001BC" w:rsidRDefault="00785EA2" w:rsidP="00712C31">
      <w:pPr>
        <w:pStyle w:val="a8"/>
        <w:numPr>
          <w:ilvl w:val="0"/>
          <w:numId w:val="45"/>
        </w:numPr>
        <w:tabs>
          <w:tab w:val="left" w:pos="0"/>
        </w:tabs>
        <w:spacing w:line="360" w:lineRule="auto"/>
        <w:ind w:left="0"/>
        <w:rPr>
          <w:sz w:val="24"/>
          <w:szCs w:val="24"/>
          <w:lang w:val="ru-RU"/>
        </w:rPr>
      </w:pPr>
      <w:r w:rsidRPr="004001BC">
        <w:rPr>
          <w:sz w:val="24"/>
          <w:szCs w:val="24"/>
          <w:lang w:val="ru-RU"/>
        </w:rPr>
        <w:t>сердечной недостаточности по малому кругу кровообращения;</w:t>
      </w:r>
    </w:p>
    <w:p w:rsidR="00785EA2" w:rsidRPr="004001BC" w:rsidRDefault="00785EA2" w:rsidP="00712C31">
      <w:pPr>
        <w:pStyle w:val="a8"/>
        <w:numPr>
          <w:ilvl w:val="0"/>
          <w:numId w:val="45"/>
        </w:numPr>
        <w:tabs>
          <w:tab w:val="left" w:pos="0"/>
        </w:tabs>
        <w:spacing w:line="360" w:lineRule="auto"/>
        <w:ind w:left="0"/>
        <w:rPr>
          <w:sz w:val="24"/>
          <w:szCs w:val="24"/>
          <w:lang w:val="ru-RU"/>
        </w:rPr>
      </w:pPr>
      <w:r w:rsidRPr="004001BC">
        <w:rPr>
          <w:sz w:val="24"/>
          <w:szCs w:val="24"/>
          <w:lang w:val="ru-RU"/>
        </w:rPr>
        <w:t>дыхательной недостаточности по рестриктивному типу;</w:t>
      </w:r>
    </w:p>
    <w:p w:rsidR="00785EA2" w:rsidRPr="004001BC" w:rsidRDefault="00785EA2" w:rsidP="00712C31">
      <w:pPr>
        <w:pStyle w:val="a8"/>
        <w:numPr>
          <w:ilvl w:val="0"/>
          <w:numId w:val="45"/>
        </w:numPr>
        <w:tabs>
          <w:tab w:val="left" w:pos="0"/>
        </w:tabs>
        <w:spacing w:line="360" w:lineRule="auto"/>
        <w:ind w:left="0"/>
        <w:rPr>
          <w:sz w:val="24"/>
          <w:szCs w:val="24"/>
          <w:lang w:val="ru-RU"/>
        </w:rPr>
      </w:pPr>
      <w:r w:rsidRPr="004001BC">
        <w:rPr>
          <w:sz w:val="24"/>
          <w:szCs w:val="24"/>
          <w:lang w:val="ru-RU"/>
        </w:rPr>
        <w:t xml:space="preserve">дыхательной недостаточности по обструктивному типу; </w:t>
      </w:r>
    </w:p>
    <w:p w:rsidR="00785EA2" w:rsidRPr="004001BC" w:rsidRDefault="00785EA2" w:rsidP="00712C31">
      <w:pPr>
        <w:pStyle w:val="a8"/>
        <w:numPr>
          <w:ilvl w:val="0"/>
          <w:numId w:val="45"/>
        </w:numPr>
        <w:tabs>
          <w:tab w:val="left" w:pos="0"/>
        </w:tabs>
        <w:spacing w:line="360" w:lineRule="auto"/>
        <w:ind w:left="0"/>
        <w:rPr>
          <w:sz w:val="24"/>
          <w:szCs w:val="24"/>
          <w:lang w:val="ru-RU"/>
        </w:rPr>
      </w:pPr>
      <w:r w:rsidRPr="004001BC">
        <w:rPr>
          <w:sz w:val="24"/>
          <w:szCs w:val="24"/>
          <w:lang w:val="ru-RU"/>
        </w:rPr>
        <w:t>нарушения диффузии (альвеолярно-капиллярного блока</w:t>
      </w:r>
      <w:r w:rsidR="00442788" w:rsidRPr="004001BC">
        <w:rPr>
          <w:sz w:val="24"/>
          <w:szCs w:val="24"/>
          <w:lang w:val="ru-RU"/>
        </w:rPr>
        <w:t>.</w:t>
      </w:r>
      <w:r w:rsidRPr="004001BC">
        <w:rPr>
          <w:sz w:val="24"/>
          <w:szCs w:val="24"/>
          <w:lang w:val="ru-RU"/>
        </w:rPr>
        <w:t>.</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43</w:t>
      </w:r>
      <w:r w:rsidR="008F58F1" w:rsidRPr="004001BC">
        <w:rPr>
          <w:b w:val="0"/>
          <w:i w:val="0"/>
          <w:sz w:val="24"/>
          <w:szCs w:val="24"/>
          <w:lang w:val="ru-RU" w:eastAsia="ru-RU"/>
        </w:rPr>
        <w:t>.</w:t>
      </w:r>
      <w:r w:rsidRPr="004001BC">
        <w:rPr>
          <w:b w:val="0"/>
          <w:i w:val="0"/>
          <w:sz w:val="24"/>
          <w:szCs w:val="24"/>
          <w:lang w:val="ru-RU"/>
        </w:rPr>
        <w:t xml:space="preserve"> Постоянные, колющие, стреляющие боли в области сердца, усиливающиеся при вдохе, характерныдля:</w:t>
      </w:r>
    </w:p>
    <w:p w:rsidR="00785EA2" w:rsidRPr="004001BC" w:rsidRDefault="00785EA2" w:rsidP="00712C31">
      <w:pPr>
        <w:pStyle w:val="a8"/>
        <w:numPr>
          <w:ilvl w:val="0"/>
          <w:numId w:val="46"/>
        </w:numPr>
        <w:tabs>
          <w:tab w:val="left" w:pos="0"/>
        </w:tabs>
        <w:spacing w:line="360" w:lineRule="auto"/>
        <w:ind w:left="0"/>
        <w:rPr>
          <w:sz w:val="24"/>
          <w:szCs w:val="24"/>
          <w:lang w:val="ru-RU"/>
        </w:rPr>
      </w:pPr>
      <w:r w:rsidRPr="004001BC">
        <w:rPr>
          <w:sz w:val="24"/>
          <w:szCs w:val="24"/>
          <w:lang w:val="ru-RU"/>
        </w:rPr>
        <w:t>стенокардии;</w:t>
      </w:r>
    </w:p>
    <w:p w:rsidR="00785EA2" w:rsidRPr="004001BC" w:rsidRDefault="00785EA2" w:rsidP="00712C31">
      <w:pPr>
        <w:pStyle w:val="a8"/>
        <w:numPr>
          <w:ilvl w:val="0"/>
          <w:numId w:val="46"/>
        </w:numPr>
        <w:tabs>
          <w:tab w:val="left" w:pos="0"/>
        </w:tabs>
        <w:spacing w:line="360" w:lineRule="auto"/>
        <w:ind w:left="0"/>
        <w:rPr>
          <w:sz w:val="24"/>
          <w:szCs w:val="24"/>
          <w:lang w:val="ru-RU"/>
        </w:rPr>
      </w:pPr>
      <w:r w:rsidRPr="004001BC">
        <w:rPr>
          <w:sz w:val="24"/>
          <w:szCs w:val="24"/>
          <w:lang w:val="ru-RU"/>
        </w:rPr>
        <w:t>гидроперикарда;</w:t>
      </w:r>
    </w:p>
    <w:p w:rsidR="00785EA2" w:rsidRPr="004001BC" w:rsidRDefault="00785EA2" w:rsidP="00712C31">
      <w:pPr>
        <w:pStyle w:val="a8"/>
        <w:numPr>
          <w:ilvl w:val="0"/>
          <w:numId w:val="46"/>
        </w:numPr>
        <w:tabs>
          <w:tab w:val="left" w:pos="0"/>
        </w:tabs>
        <w:spacing w:line="360" w:lineRule="auto"/>
        <w:ind w:left="0"/>
        <w:rPr>
          <w:sz w:val="24"/>
          <w:szCs w:val="24"/>
          <w:lang w:val="ru-RU"/>
        </w:rPr>
      </w:pPr>
      <w:r w:rsidRPr="004001BC">
        <w:rPr>
          <w:sz w:val="24"/>
          <w:szCs w:val="24"/>
          <w:lang w:val="ru-RU"/>
        </w:rPr>
        <w:t>сухого перикардита;</w:t>
      </w:r>
    </w:p>
    <w:p w:rsidR="00785EA2" w:rsidRPr="004001BC" w:rsidRDefault="00785EA2" w:rsidP="00712C31">
      <w:pPr>
        <w:pStyle w:val="a8"/>
        <w:numPr>
          <w:ilvl w:val="0"/>
          <w:numId w:val="46"/>
        </w:numPr>
        <w:tabs>
          <w:tab w:val="left" w:pos="0"/>
        </w:tabs>
        <w:spacing w:line="360" w:lineRule="auto"/>
        <w:ind w:left="0"/>
        <w:rPr>
          <w:sz w:val="24"/>
          <w:szCs w:val="24"/>
          <w:lang w:val="ru-RU"/>
        </w:rPr>
      </w:pPr>
      <w:r w:rsidRPr="004001BC">
        <w:rPr>
          <w:sz w:val="24"/>
          <w:szCs w:val="24"/>
          <w:lang w:val="ru-RU"/>
        </w:rPr>
        <w:t xml:space="preserve">аневризмы левого желудочка; </w:t>
      </w:r>
    </w:p>
    <w:p w:rsidR="00785EA2" w:rsidRPr="004001BC" w:rsidRDefault="00785EA2" w:rsidP="00712C31">
      <w:pPr>
        <w:pStyle w:val="a8"/>
        <w:numPr>
          <w:ilvl w:val="0"/>
          <w:numId w:val="46"/>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pStyle w:val="3"/>
        <w:tabs>
          <w:tab w:val="left" w:pos="0"/>
        </w:tabs>
        <w:spacing w:line="360" w:lineRule="auto"/>
        <w:ind w:left="0" w:firstLine="0"/>
        <w:rPr>
          <w:b w:val="0"/>
          <w:i w:val="0"/>
          <w:sz w:val="24"/>
          <w:szCs w:val="24"/>
          <w:lang w:val="ru-RU" w:eastAsia="ru-RU"/>
        </w:rPr>
      </w:pPr>
    </w:p>
    <w:p w:rsidR="00785EA2" w:rsidRPr="004001BC" w:rsidRDefault="00785EA2" w:rsidP="00712C31">
      <w:pPr>
        <w:pStyle w:val="3"/>
        <w:tabs>
          <w:tab w:val="left" w:pos="0"/>
        </w:tabs>
        <w:spacing w:line="360" w:lineRule="auto"/>
        <w:ind w:left="0" w:firstLine="0"/>
        <w:rPr>
          <w:b w:val="0"/>
          <w:i w:val="0"/>
          <w:sz w:val="24"/>
          <w:szCs w:val="24"/>
          <w:lang w:val="ru-RU"/>
        </w:rPr>
      </w:pPr>
      <w:r w:rsidRPr="004001BC">
        <w:rPr>
          <w:b w:val="0"/>
          <w:i w:val="0"/>
          <w:sz w:val="24"/>
          <w:szCs w:val="24"/>
          <w:lang w:val="ru-RU" w:eastAsia="ru-RU"/>
        </w:rPr>
        <w:t>44</w:t>
      </w:r>
      <w:r w:rsidR="008F58F1" w:rsidRPr="004001BC">
        <w:rPr>
          <w:b w:val="0"/>
          <w:i w:val="0"/>
          <w:sz w:val="24"/>
          <w:szCs w:val="24"/>
          <w:lang w:val="ru-RU" w:eastAsia="ru-RU"/>
        </w:rPr>
        <w:t>.</w:t>
      </w:r>
      <w:r w:rsidRPr="004001BC">
        <w:rPr>
          <w:b w:val="0"/>
          <w:i w:val="0"/>
          <w:spacing w:val="-4"/>
          <w:sz w:val="24"/>
          <w:szCs w:val="24"/>
          <w:lang w:val="ru-RU"/>
        </w:rPr>
        <w:t xml:space="preserve">Постоянное ощущение перебоев </w:t>
      </w:r>
      <w:r w:rsidRPr="004001BC">
        <w:rPr>
          <w:b w:val="0"/>
          <w:i w:val="0"/>
          <w:sz w:val="24"/>
          <w:szCs w:val="24"/>
          <w:lang w:val="ru-RU"/>
        </w:rPr>
        <w:t xml:space="preserve">в </w:t>
      </w:r>
      <w:r w:rsidRPr="004001BC">
        <w:rPr>
          <w:b w:val="0"/>
          <w:i w:val="0"/>
          <w:spacing w:val="-4"/>
          <w:sz w:val="24"/>
          <w:szCs w:val="24"/>
          <w:lang w:val="ru-RU"/>
        </w:rPr>
        <w:t xml:space="preserve">работе </w:t>
      </w:r>
      <w:r w:rsidRPr="004001BC">
        <w:rPr>
          <w:b w:val="0"/>
          <w:i w:val="0"/>
          <w:spacing w:val="-5"/>
          <w:sz w:val="24"/>
          <w:szCs w:val="24"/>
          <w:lang w:val="ru-RU"/>
        </w:rPr>
        <w:t xml:space="preserve">сердца </w:t>
      </w:r>
      <w:r w:rsidRPr="004001BC">
        <w:rPr>
          <w:b w:val="0"/>
          <w:i w:val="0"/>
          <w:spacing w:val="-4"/>
          <w:sz w:val="24"/>
          <w:szCs w:val="24"/>
          <w:lang w:val="ru-RU"/>
        </w:rPr>
        <w:t>характерно для:</w:t>
      </w:r>
    </w:p>
    <w:p w:rsidR="00785EA2" w:rsidRPr="004001BC" w:rsidRDefault="00785EA2" w:rsidP="00712C31">
      <w:pPr>
        <w:pStyle w:val="a8"/>
        <w:numPr>
          <w:ilvl w:val="0"/>
          <w:numId w:val="47"/>
        </w:numPr>
        <w:tabs>
          <w:tab w:val="left" w:pos="0"/>
        </w:tabs>
        <w:spacing w:line="360" w:lineRule="auto"/>
        <w:ind w:left="0"/>
        <w:rPr>
          <w:sz w:val="24"/>
          <w:szCs w:val="24"/>
          <w:lang w:val="ru-RU"/>
        </w:rPr>
      </w:pPr>
      <w:r w:rsidRPr="004001BC">
        <w:rPr>
          <w:sz w:val="24"/>
          <w:szCs w:val="24"/>
          <w:lang w:val="ru-RU"/>
        </w:rPr>
        <w:t xml:space="preserve">тахикардии; </w:t>
      </w:r>
    </w:p>
    <w:p w:rsidR="00785EA2" w:rsidRPr="004001BC" w:rsidRDefault="00785EA2" w:rsidP="00712C31">
      <w:pPr>
        <w:pStyle w:val="a8"/>
        <w:numPr>
          <w:ilvl w:val="0"/>
          <w:numId w:val="47"/>
        </w:numPr>
        <w:tabs>
          <w:tab w:val="left" w:pos="0"/>
        </w:tabs>
        <w:spacing w:line="360" w:lineRule="auto"/>
        <w:ind w:left="0"/>
        <w:rPr>
          <w:sz w:val="24"/>
          <w:szCs w:val="24"/>
          <w:lang w:val="ru-RU"/>
        </w:rPr>
      </w:pPr>
      <w:r w:rsidRPr="004001BC">
        <w:rPr>
          <w:sz w:val="24"/>
          <w:szCs w:val="24"/>
          <w:lang w:val="ru-RU"/>
        </w:rPr>
        <w:t>брадикардии;</w:t>
      </w:r>
    </w:p>
    <w:p w:rsidR="00785EA2" w:rsidRPr="004001BC" w:rsidRDefault="00785EA2" w:rsidP="00712C31">
      <w:pPr>
        <w:pStyle w:val="a8"/>
        <w:numPr>
          <w:ilvl w:val="0"/>
          <w:numId w:val="47"/>
        </w:numPr>
        <w:tabs>
          <w:tab w:val="left" w:pos="0"/>
        </w:tabs>
        <w:spacing w:line="360" w:lineRule="auto"/>
        <w:ind w:left="0"/>
        <w:rPr>
          <w:sz w:val="24"/>
          <w:szCs w:val="24"/>
          <w:lang w:val="ru-RU"/>
        </w:rPr>
      </w:pPr>
      <w:r w:rsidRPr="004001BC">
        <w:rPr>
          <w:sz w:val="24"/>
          <w:szCs w:val="24"/>
          <w:lang w:val="ru-RU"/>
        </w:rPr>
        <w:t>блокады левой ножки пучка Гиса;</w:t>
      </w:r>
    </w:p>
    <w:p w:rsidR="00785EA2" w:rsidRPr="004001BC" w:rsidRDefault="00785EA2" w:rsidP="00712C31">
      <w:pPr>
        <w:pStyle w:val="a8"/>
        <w:numPr>
          <w:ilvl w:val="0"/>
          <w:numId w:val="47"/>
        </w:numPr>
        <w:tabs>
          <w:tab w:val="left" w:pos="0"/>
        </w:tabs>
        <w:spacing w:line="360" w:lineRule="auto"/>
        <w:ind w:left="0"/>
        <w:rPr>
          <w:sz w:val="24"/>
          <w:szCs w:val="24"/>
          <w:lang w:val="ru-RU"/>
        </w:rPr>
      </w:pPr>
      <w:r w:rsidRPr="004001BC">
        <w:rPr>
          <w:sz w:val="24"/>
          <w:szCs w:val="24"/>
          <w:lang w:val="ru-RU"/>
        </w:rPr>
        <w:t>мерцательной аритмии;</w:t>
      </w:r>
    </w:p>
    <w:p w:rsidR="00785EA2" w:rsidRPr="004001BC" w:rsidRDefault="00785EA2" w:rsidP="00712C31">
      <w:pPr>
        <w:pStyle w:val="a8"/>
        <w:numPr>
          <w:ilvl w:val="0"/>
          <w:numId w:val="47"/>
        </w:numPr>
        <w:tabs>
          <w:tab w:val="left" w:pos="0"/>
        </w:tabs>
        <w:spacing w:line="360" w:lineRule="auto"/>
        <w:ind w:left="0"/>
        <w:rPr>
          <w:sz w:val="24"/>
          <w:szCs w:val="24"/>
          <w:lang w:val="ru-RU"/>
        </w:rPr>
      </w:pPr>
      <w:r w:rsidRPr="004001BC">
        <w:rPr>
          <w:sz w:val="24"/>
          <w:szCs w:val="24"/>
          <w:lang w:val="ru-RU"/>
        </w:rPr>
        <w:t>экстрасистолии.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1D12D8" w:rsidRPr="004001BC" w:rsidRDefault="001D12D8" w:rsidP="00712C31">
      <w:pPr>
        <w:pStyle w:val="3"/>
        <w:tabs>
          <w:tab w:val="left" w:pos="0"/>
        </w:tabs>
        <w:spacing w:line="360" w:lineRule="auto"/>
        <w:ind w:left="0" w:firstLine="0"/>
        <w:rPr>
          <w:b w:val="0"/>
          <w:i w:val="0"/>
          <w:sz w:val="24"/>
          <w:szCs w:val="24"/>
          <w:lang w:eastAsia="ru-RU"/>
        </w:rPr>
      </w:pPr>
    </w:p>
    <w:p w:rsidR="00785EA2" w:rsidRPr="004001BC" w:rsidRDefault="00785EA2" w:rsidP="00712C31">
      <w:pPr>
        <w:pStyle w:val="3"/>
        <w:tabs>
          <w:tab w:val="left" w:pos="0"/>
        </w:tabs>
        <w:spacing w:line="360" w:lineRule="auto"/>
        <w:ind w:left="0" w:firstLine="0"/>
        <w:rPr>
          <w:b w:val="0"/>
          <w:i w:val="0"/>
          <w:sz w:val="24"/>
          <w:szCs w:val="24"/>
          <w:lang w:val="ru-RU"/>
        </w:rPr>
      </w:pPr>
      <w:r w:rsidRPr="004001BC">
        <w:rPr>
          <w:b w:val="0"/>
          <w:i w:val="0"/>
          <w:sz w:val="24"/>
          <w:szCs w:val="24"/>
          <w:lang w:val="ru-RU" w:eastAsia="ru-RU"/>
        </w:rPr>
        <w:t>45</w:t>
      </w:r>
      <w:r w:rsidR="008F58F1" w:rsidRPr="004001BC">
        <w:rPr>
          <w:b w:val="0"/>
          <w:i w:val="0"/>
          <w:sz w:val="24"/>
          <w:szCs w:val="24"/>
          <w:lang w:val="ru-RU" w:eastAsia="ru-RU"/>
        </w:rPr>
        <w:t>.</w:t>
      </w:r>
      <w:r w:rsidRPr="004001BC">
        <w:rPr>
          <w:b w:val="0"/>
          <w:i w:val="0"/>
          <w:sz w:val="24"/>
          <w:szCs w:val="24"/>
          <w:lang w:val="ru-RU"/>
        </w:rPr>
        <w:t xml:space="preserve"> Сердцебиение — это:</w:t>
      </w:r>
    </w:p>
    <w:p w:rsidR="00785EA2" w:rsidRPr="004001BC" w:rsidRDefault="00785EA2" w:rsidP="00712C31">
      <w:pPr>
        <w:pStyle w:val="a8"/>
        <w:numPr>
          <w:ilvl w:val="0"/>
          <w:numId w:val="48"/>
        </w:numPr>
        <w:tabs>
          <w:tab w:val="left" w:pos="0"/>
        </w:tabs>
        <w:spacing w:line="360" w:lineRule="auto"/>
        <w:ind w:left="0"/>
        <w:jc w:val="both"/>
        <w:rPr>
          <w:sz w:val="24"/>
          <w:szCs w:val="24"/>
          <w:lang w:val="ru-RU"/>
        </w:rPr>
      </w:pPr>
      <w:r w:rsidRPr="004001BC">
        <w:rPr>
          <w:sz w:val="24"/>
          <w:szCs w:val="24"/>
          <w:lang w:val="ru-RU"/>
        </w:rPr>
        <w:t xml:space="preserve">учащение сердечных сокращений; </w:t>
      </w:r>
    </w:p>
    <w:p w:rsidR="00785EA2" w:rsidRPr="004001BC" w:rsidRDefault="00785EA2" w:rsidP="00712C31">
      <w:pPr>
        <w:pStyle w:val="a8"/>
        <w:numPr>
          <w:ilvl w:val="0"/>
          <w:numId w:val="48"/>
        </w:numPr>
        <w:tabs>
          <w:tab w:val="left" w:pos="0"/>
        </w:tabs>
        <w:spacing w:line="360" w:lineRule="auto"/>
        <w:ind w:left="0"/>
        <w:jc w:val="both"/>
        <w:rPr>
          <w:sz w:val="24"/>
          <w:szCs w:val="24"/>
          <w:lang w:val="ru-RU"/>
        </w:rPr>
      </w:pPr>
      <w:r w:rsidRPr="004001BC">
        <w:rPr>
          <w:sz w:val="24"/>
          <w:szCs w:val="24"/>
          <w:lang w:val="ru-RU"/>
        </w:rPr>
        <w:t xml:space="preserve">урежение сердечных сокращений; </w:t>
      </w:r>
    </w:p>
    <w:p w:rsidR="00785EA2" w:rsidRPr="004001BC" w:rsidRDefault="00785EA2" w:rsidP="00712C31">
      <w:pPr>
        <w:pStyle w:val="a8"/>
        <w:numPr>
          <w:ilvl w:val="0"/>
          <w:numId w:val="48"/>
        </w:numPr>
        <w:tabs>
          <w:tab w:val="left" w:pos="0"/>
        </w:tabs>
        <w:spacing w:line="360" w:lineRule="auto"/>
        <w:ind w:left="0"/>
        <w:jc w:val="both"/>
        <w:rPr>
          <w:sz w:val="24"/>
          <w:szCs w:val="24"/>
          <w:lang w:val="ru-RU"/>
        </w:rPr>
      </w:pPr>
      <w:r w:rsidRPr="004001BC">
        <w:rPr>
          <w:sz w:val="24"/>
          <w:szCs w:val="24"/>
          <w:lang w:val="ru-RU"/>
        </w:rPr>
        <w:lastRenderedPageBreak/>
        <w:t>проявление экстрасистолии;</w:t>
      </w:r>
    </w:p>
    <w:p w:rsidR="00785EA2" w:rsidRPr="004001BC" w:rsidRDefault="00785EA2" w:rsidP="00712C31">
      <w:pPr>
        <w:pStyle w:val="a8"/>
        <w:numPr>
          <w:ilvl w:val="0"/>
          <w:numId w:val="48"/>
        </w:numPr>
        <w:tabs>
          <w:tab w:val="left" w:pos="0"/>
        </w:tabs>
        <w:spacing w:line="360" w:lineRule="auto"/>
        <w:ind w:left="0"/>
        <w:rPr>
          <w:sz w:val="24"/>
          <w:szCs w:val="24"/>
          <w:lang w:val="ru-RU"/>
        </w:rPr>
      </w:pPr>
      <w:r w:rsidRPr="004001BC">
        <w:rPr>
          <w:sz w:val="24"/>
          <w:szCs w:val="24"/>
          <w:lang w:val="ru-RU"/>
        </w:rPr>
        <w:t xml:space="preserve">ощущение сердечных сокращений; </w:t>
      </w:r>
    </w:p>
    <w:p w:rsidR="00785EA2" w:rsidRPr="004001BC" w:rsidRDefault="00785EA2" w:rsidP="00712C31">
      <w:pPr>
        <w:pStyle w:val="a8"/>
        <w:numPr>
          <w:ilvl w:val="0"/>
          <w:numId w:val="48"/>
        </w:numPr>
        <w:tabs>
          <w:tab w:val="left" w:pos="0"/>
        </w:tabs>
        <w:spacing w:line="360" w:lineRule="auto"/>
        <w:ind w:left="0"/>
        <w:rPr>
          <w:sz w:val="24"/>
          <w:szCs w:val="24"/>
          <w:lang w:val="ru-RU"/>
        </w:rPr>
      </w:pPr>
      <w:r w:rsidRPr="004001BC">
        <w:rPr>
          <w:sz w:val="24"/>
          <w:szCs w:val="24"/>
          <w:lang w:val="ru-RU"/>
        </w:rPr>
        <w:t>проявление мерцательной аритмии.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16"/>
        </w:tabs>
        <w:spacing w:line="360" w:lineRule="auto"/>
        <w:ind w:left="0" w:firstLine="0"/>
        <w:rPr>
          <w:b w:val="0"/>
          <w:i w:val="0"/>
          <w:sz w:val="24"/>
          <w:szCs w:val="24"/>
          <w:lang w:val="ru-RU"/>
        </w:rPr>
      </w:pPr>
      <w:r w:rsidRPr="004001BC">
        <w:rPr>
          <w:b w:val="0"/>
          <w:i w:val="0"/>
          <w:sz w:val="24"/>
          <w:szCs w:val="24"/>
          <w:lang w:val="ru-RU" w:eastAsia="ru-RU"/>
        </w:rPr>
        <w:t>46</w:t>
      </w:r>
      <w:r w:rsidR="008F58F1" w:rsidRPr="004001BC">
        <w:rPr>
          <w:b w:val="0"/>
          <w:i w:val="0"/>
          <w:sz w:val="24"/>
          <w:szCs w:val="24"/>
          <w:lang w:val="ru-RU" w:eastAsia="ru-RU"/>
        </w:rPr>
        <w:t xml:space="preserve">. </w:t>
      </w:r>
      <w:r w:rsidRPr="004001BC">
        <w:rPr>
          <w:b w:val="0"/>
          <w:i w:val="0"/>
          <w:spacing w:val="-6"/>
          <w:sz w:val="24"/>
          <w:szCs w:val="24"/>
          <w:lang w:val="ru-RU"/>
        </w:rPr>
        <w:t xml:space="preserve">Кашель </w:t>
      </w:r>
      <w:r w:rsidRPr="004001BC">
        <w:rPr>
          <w:b w:val="0"/>
          <w:i w:val="0"/>
          <w:sz w:val="24"/>
          <w:szCs w:val="24"/>
          <w:lang w:val="ru-RU"/>
        </w:rPr>
        <w:t xml:space="preserve">с </w:t>
      </w:r>
      <w:r w:rsidRPr="004001BC">
        <w:rPr>
          <w:b w:val="0"/>
          <w:i w:val="0"/>
          <w:spacing w:val="-6"/>
          <w:sz w:val="24"/>
          <w:szCs w:val="24"/>
          <w:lang w:val="ru-RU"/>
        </w:rPr>
        <w:t xml:space="preserve">отделением </w:t>
      </w:r>
      <w:r w:rsidRPr="004001BC">
        <w:rPr>
          <w:b w:val="0"/>
          <w:i w:val="0"/>
          <w:spacing w:val="-5"/>
          <w:sz w:val="24"/>
          <w:szCs w:val="24"/>
          <w:lang w:val="ru-RU"/>
        </w:rPr>
        <w:t xml:space="preserve">ржавой </w:t>
      </w:r>
      <w:r w:rsidRPr="004001BC">
        <w:rPr>
          <w:b w:val="0"/>
          <w:i w:val="0"/>
          <w:spacing w:val="-6"/>
          <w:sz w:val="24"/>
          <w:szCs w:val="24"/>
          <w:lang w:val="ru-RU"/>
        </w:rPr>
        <w:t xml:space="preserve">мокроты </w:t>
      </w:r>
      <w:r w:rsidRPr="004001BC">
        <w:rPr>
          <w:b w:val="0"/>
          <w:i w:val="0"/>
          <w:sz w:val="24"/>
          <w:szCs w:val="24"/>
          <w:lang w:val="ru-RU"/>
        </w:rPr>
        <w:t xml:space="preserve">у </w:t>
      </w:r>
      <w:r w:rsidRPr="004001BC">
        <w:rPr>
          <w:b w:val="0"/>
          <w:i w:val="0"/>
          <w:spacing w:val="-6"/>
          <w:sz w:val="24"/>
          <w:szCs w:val="24"/>
          <w:lang w:val="ru-RU"/>
        </w:rPr>
        <w:t xml:space="preserve">больных </w:t>
      </w:r>
      <w:r w:rsidRPr="004001BC">
        <w:rPr>
          <w:b w:val="0"/>
          <w:i w:val="0"/>
          <w:sz w:val="24"/>
          <w:szCs w:val="24"/>
          <w:lang w:val="ru-RU"/>
        </w:rPr>
        <w:t xml:space="preserve">с </w:t>
      </w:r>
      <w:r w:rsidRPr="004001BC">
        <w:rPr>
          <w:b w:val="0"/>
          <w:i w:val="0"/>
          <w:spacing w:val="-6"/>
          <w:sz w:val="24"/>
          <w:szCs w:val="24"/>
          <w:lang w:val="ru-RU"/>
        </w:rPr>
        <w:t xml:space="preserve">митральным </w:t>
      </w:r>
      <w:r w:rsidRPr="004001BC">
        <w:rPr>
          <w:b w:val="0"/>
          <w:i w:val="0"/>
          <w:spacing w:val="-7"/>
          <w:sz w:val="24"/>
          <w:szCs w:val="24"/>
          <w:lang w:val="ru-RU"/>
        </w:rPr>
        <w:t>стенозом</w:t>
      </w:r>
      <w:r w:rsidRPr="004001BC">
        <w:rPr>
          <w:b w:val="0"/>
          <w:i w:val="0"/>
          <w:spacing w:val="-6"/>
          <w:sz w:val="24"/>
          <w:szCs w:val="24"/>
          <w:lang w:val="ru-RU"/>
        </w:rPr>
        <w:t>обусловлен:</w:t>
      </w:r>
    </w:p>
    <w:p w:rsidR="00785EA2" w:rsidRPr="004001BC" w:rsidRDefault="00785EA2" w:rsidP="00712C31">
      <w:pPr>
        <w:pStyle w:val="a8"/>
        <w:numPr>
          <w:ilvl w:val="0"/>
          <w:numId w:val="49"/>
        </w:numPr>
        <w:tabs>
          <w:tab w:val="left" w:pos="0"/>
        </w:tabs>
        <w:spacing w:line="360" w:lineRule="auto"/>
        <w:ind w:left="0"/>
        <w:rPr>
          <w:sz w:val="24"/>
          <w:szCs w:val="24"/>
          <w:lang w:val="ru-RU"/>
        </w:rPr>
      </w:pPr>
      <w:r w:rsidRPr="004001BC">
        <w:rPr>
          <w:sz w:val="24"/>
          <w:szCs w:val="24"/>
          <w:lang w:val="ru-RU"/>
        </w:rPr>
        <w:t xml:space="preserve">развившимся легочным кровотечением; </w:t>
      </w:r>
    </w:p>
    <w:p w:rsidR="00785EA2" w:rsidRPr="004001BC" w:rsidRDefault="00785EA2" w:rsidP="00712C31">
      <w:pPr>
        <w:pStyle w:val="a8"/>
        <w:numPr>
          <w:ilvl w:val="0"/>
          <w:numId w:val="49"/>
        </w:numPr>
        <w:tabs>
          <w:tab w:val="left" w:pos="0"/>
        </w:tabs>
        <w:spacing w:line="360" w:lineRule="auto"/>
        <w:ind w:left="0"/>
        <w:rPr>
          <w:sz w:val="24"/>
          <w:szCs w:val="24"/>
          <w:lang w:val="ru-RU"/>
        </w:rPr>
      </w:pPr>
      <w:r w:rsidRPr="004001BC">
        <w:rPr>
          <w:sz w:val="24"/>
          <w:szCs w:val="24"/>
          <w:lang w:val="ru-RU"/>
        </w:rPr>
        <w:t>инфарктом легкого (ТЭЛА</w:t>
      </w:r>
      <w:r w:rsidR="00442788" w:rsidRPr="004001BC">
        <w:rPr>
          <w:sz w:val="24"/>
          <w:szCs w:val="24"/>
          <w:lang w:val="ru-RU"/>
        </w:rPr>
        <w:t>.</w:t>
      </w:r>
      <w:r w:rsidRPr="004001BC">
        <w:rPr>
          <w:sz w:val="24"/>
          <w:szCs w:val="24"/>
          <w:lang w:val="ru-RU"/>
        </w:rPr>
        <w:t>;</w:t>
      </w:r>
    </w:p>
    <w:p w:rsidR="00785EA2" w:rsidRPr="004001BC" w:rsidRDefault="00785EA2" w:rsidP="00712C31">
      <w:pPr>
        <w:pStyle w:val="a8"/>
        <w:numPr>
          <w:ilvl w:val="0"/>
          <w:numId w:val="49"/>
        </w:numPr>
        <w:tabs>
          <w:tab w:val="left" w:pos="0"/>
        </w:tabs>
        <w:spacing w:line="360" w:lineRule="auto"/>
        <w:ind w:left="0"/>
        <w:rPr>
          <w:sz w:val="24"/>
          <w:szCs w:val="24"/>
          <w:lang w:val="ru-RU"/>
        </w:rPr>
      </w:pPr>
      <w:r w:rsidRPr="004001BC">
        <w:rPr>
          <w:sz w:val="24"/>
          <w:szCs w:val="24"/>
          <w:lang w:val="ru-RU"/>
        </w:rPr>
        <w:t xml:space="preserve">повышением давления в сосудах малого круга кровообращения; </w:t>
      </w:r>
    </w:p>
    <w:p w:rsidR="00785EA2" w:rsidRPr="004001BC" w:rsidRDefault="00785EA2" w:rsidP="00712C31">
      <w:pPr>
        <w:pStyle w:val="a8"/>
        <w:numPr>
          <w:ilvl w:val="0"/>
          <w:numId w:val="49"/>
        </w:numPr>
        <w:tabs>
          <w:tab w:val="left" w:pos="0"/>
        </w:tabs>
        <w:spacing w:line="360" w:lineRule="auto"/>
        <w:ind w:left="0"/>
        <w:rPr>
          <w:sz w:val="24"/>
          <w:szCs w:val="24"/>
          <w:lang w:val="ru-RU"/>
        </w:rPr>
      </w:pPr>
      <w:r w:rsidRPr="004001BC">
        <w:rPr>
          <w:sz w:val="24"/>
          <w:szCs w:val="24"/>
          <w:lang w:val="ru-RU"/>
        </w:rPr>
        <w:t>присоединившимся острым бронхитом.</w:t>
      </w:r>
    </w:p>
    <w:p w:rsidR="00785EA2" w:rsidRPr="004001BC" w:rsidRDefault="00785EA2" w:rsidP="00712C31">
      <w:pPr>
        <w:pStyle w:val="a8"/>
        <w:numPr>
          <w:ilvl w:val="0"/>
          <w:numId w:val="49"/>
        </w:numPr>
        <w:tabs>
          <w:tab w:val="left" w:pos="0"/>
        </w:tabs>
        <w:spacing w:line="360" w:lineRule="auto"/>
        <w:ind w:left="0"/>
        <w:rPr>
          <w:sz w:val="24"/>
          <w:szCs w:val="24"/>
          <w:lang w:val="ru-RU"/>
        </w:rPr>
      </w:pPr>
      <w:r w:rsidRPr="004001BC">
        <w:rPr>
          <w:sz w:val="24"/>
          <w:szCs w:val="24"/>
          <w:lang w:val="ru-RU"/>
        </w:rPr>
        <w:t>присоединившейся крупозной пневмонией</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s>
        <w:spacing w:line="360" w:lineRule="auto"/>
        <w:ind w:left="0" w:firstLine="0"/>
        <w:rPr>
          <w:b w:val="0"/>
          <w:i w:val="0"/>
          <w:sz w:val="24"/>
          <w:szCs w:val="24"/>
          <w:lang w:val="ru-RU"/>
        </w:rPr>
      </w:pPr>
      <w:r w:rsidRPr="004001BC">
        <w:rPr>
          <w:b w:val="0"/>
          <w:i w:val="0"/>
          <w:sz w:val="24"/>
          <w:szCs w:val="24"/>
          <w:lang w:val="ru-RU" w:eastAsia="ru-RU"/>
        </w:rPr>
        <w:t>47</w:t>
      </w:r>
      <w:r w:rsidR="008F58F1" w:rsidRPr="004001BC">
        <w:rPr>
          <w:b w:val="0"/>
          <w:i w:val="0"/>
          <w:sz w:val="24"/>
          <w:szCs w:val="24"/>
          <w:lang w:val="ru-RU" w:eastAsia="ru-RU"/>
        </w:rPr>
        <w:t>.</w:t>
      </w:r>
      <w:r w:rsidRPr="004001BC">
        <w:rPr>
          <w:b w:val="0"/>
          <w:i w:val="0"/>
          <w:sz w:val="24"/>
          <w:szCs w:val="24"/>
          <w:lang w:val="ru-RU"/>
        </w:rPr>
        <w:t xml:space="preserve"> Симптом перемежающей хромоты возникает при атеросклеротическом поражении:</w:t>
      </w:r>
    </w:p>
    <w:p w:rsidR="00785EA2" w:rsidRPr="004001BC" w:rsidRDefault="00785EA2" w:rsidP="00712C31">
      <w:pPr>
        <w:pStyle w:val="a7"/>
        <w:numPr>
          <w:ilvl w:val="0"/>
          <w:numId w:val="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артерий почек; </w:t>
      </w:r>
    </w:p>
    <w:p w:rsidR="00785EA2" w:rsidRPr="004001BC" w:rsidRDefault="00785EA2" w:rsidP="00712C31">
      <w:pPr>
        <w:pStyle w:val="a7"/>
        <w:numPr>
          <w:ilvl w:val="0"/>
          <w:numId w:val="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дугиаорты;</w:t>
      </w:r>
    </w:p>
    <w:p w:rsidR="00785EA2" w:rsidRPr="004001BC" w:rsidRDefault="00785EA2" w:rsidP="00712C31">
      <w:pPr>
        <w:pStyle w:val="a8"/>
        <w:numPr>
          <w:ilvl w:val="0"/>
          <w:numId w:val="50"/>
        </w:numPr>
        <w:tabs>
          <w:tab w:val="left" w:pos="0"/>
        </w:tabs>
        <w:spacing w:line="360" w:lineRule="auto"/>
        <w:ind w:left="0"/>
        <w:rPr>
          <w:sz w:val="24"/>
          <w:szCs w:val="24"/>
          <w:lang w:val="ru-RU"/>
        </w:rPr>
      </w:pPr>
      <w:r w:rsidRPr="004001BC">
        <w:rPr>
          <w:sz w:val="24"/>
          <w:szCs w:val="24"/>
          <w:lang w:val="ru-RU"/>
        </w:rPr>
        <w:t xml:space="preserve">артерий нижних конечностей; </w:t>
      </w:r>
    </w:p>
    <w:p w:rsidR="00785EA2" w:rsidRPr="004001BC" w:rsidRDefault="00785EA2" w:rsidP="00712C31">
      <w:pPr>
        <w:pStyle w:val="a8"/>
        <w:numPr>
          <w:ilvl w:val="0"/>
          <w:numId w:val="50"/>
        </w:numPr>
        <w:tabs>
          <w:tab w:val="left" w:pos="0"/>
        </w:tabs>
        <w:spacing w:line="360" w:lineRule="auto"/>
        <w:ind w:left="0"/>
        <w:rPr>
          <w:sz w:val="24"/>
          <w:szCs w:val="24"/>
          <w:lang w:val="ru-RU"/>
        </w:rPr>
      </w:pPr>
      <w:r w:rsidRPr="004001BC">
        <w:rPr>
          <w:sz w:val="24"/>
          <w:szCs w:val="24"/>
          <w:lang w:val="ru-RU"/>
        </w:rPr>
        <w:t>грудной части аорты;</w:t>
      </w:r>
    </w:p>
    <w:p w:rsidR="00785EA2" w:rsidRPr="004001BC" w:rsidRDefault="00785EA2" w:rsidP="00712C31">
      <w:pPr>
        <w:pStyle w:val="a8"/>
        <w:numPr>
          <w:ilvl w:val="0"/>
          <w:numId w:val="50"/>
        </w:numPr>
        <w:tabs>
          <w:tab w:val="left" w:pos="0"/>
        </w:tabs>
        <w:spacing w:line="360" w:lineRule="auto"/>
        <w:ind w:left="0"/>
        <w:rPr>
          <w:sz w:val="24"/>
          <w:szCs w:val="24"/>
          <w:lang w:val="ru-RU"/>
        </w:rPr>
      </w:pPr>
      <w:r w:rsidRPr="004001BC">
        <w:rPr>
          <w:sz w:val="24"/>
          <w:szCs w:val="24"/>
          <w:lang w:val="ru-RU"/>
        </w:rPr>
        <w:t>передних рогов спинного мозга.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26"/>
        </w:tabs>
        <w:spacing w:line="360" w:lineRule="auto"/>
        <w:ind w:left="0" w:firstLine="0"/>
        <w:rPr>
          <w:b w:val="0"/>
          <w:i w:val="0"/>
          <w:sz w:val="24"/>
          <w:szCs w:val="24"/>
          <w:lang w:val="ru-RU"/>
        </w:rPr>
      </w:pPr>
      <w:r w:rsidRPr="004001BC">
        <w:rPr>
          <w:b w:val="0"/>
          <w:i w:val="0"/>
          <w:sz w:val="24"/>
          <w:szCs w:val="24"/>
          <w:lang w:val="ru-RU" w:eastAsia="ru-RU"/>
        </w:rPr>
        <w:t>48</w:t>
      </w:r>
      <w:r w:rsidR="008F58F1" w:rsidRPr="004001BC">
        <w:rPr>
          <w:b w:val="0"/>
          <w:i w:val="0"/>
          <w:sz w:val="24"/>
          <w:szCs w:val="24"/>
          <w:lang w:val="ru-RU" w:eastAsia="ru-RU"/>
        </w:rPr>
        <w:t>.</w:t>
      </w:r>
      <w:r w:rsidRPr="004001BC">
        <w:rPr>
          <w:b w:val="0"/>
          <w:i w:val="0"/>
          <w:spacing w:val="-5"/>
          <w:sz w:val="24"/>
          <w:szCs w:val="24"/>
          <w:lang w:val="ru-RU"/>
        </w:rPr>
        <w:t xml:space="preserve"> Внезапное, </w:t>
      </w:r>
      <w:r w:rsidRPr="004001BC">
        <w:rPr>
          <w:b w:val="0"/>
          <w:i w:val="0"/>
          <w:spacing w:val="-3"/>
          <w:sz w:val="24"/>
          <w:szCs w:val="24"/>
          <w:lang w:val="ru-RU"/>
        </w:rPr>
        <w:t xml:space="preserve">чаще </w:t>
      </w:r>
      <w:r w:rsidRPr="004001BC">
        <w:rPr>
          <w:b w:val="0"/>
          <w:i w:val="0"/>
          <w:spacing w:val="-4"/>
          <w:sz w:val="24"/>
          <w:szCs w:val="24"/>
          <w:lang w:val="ru-RU"/>
        </w:rPr>
        <w:t>ночью возникающее удушье, сопровождающееся кровохарканьем, характернодля:</w:t>
      </w:r>
    </w:p>
    <w:p w:rsidR="00785EA2" w:rsidRPr="004001BC" w:rsidRDefault="00785EA2" w:rsidP="00712C31">
      <w:pPr>
        <w:pStyle w:val="a8"/>
        <w:numPr>
          <w:ilvl w:val="0"/>
          <w:numId w:val="51"/>
        </w:numPr>
        <w:tabs>
          <w:tab w:val="left" w:pos="0"/>
        </w:tabs>
        <w:spacing w:line="360" w:lineRule="auto"/>
        <w:ind w:left="0"/>
        <w:rPr>
          <w:sz w:val="24"/>
          <w:szCs w:val="24"/>
          <w:lang w:val="ru-RU"/>
        </w:rPr>
      </w:pPr>
      <w:r w:rsidRPr="004001BC">
        <w:rPr>
          <w:sz w:val="24"/>
          <w:szCs w:val="24"/>
          <w:lang w:val="ru-RU"/>
        </w:rPr>
        <w:t xml:space="preserve">экссудативного перикардита; </w:t>
      </w:r>
    </w:p>
    <w:p w:rsidR="00785EA2" w:rsidRPr="004001BC" w:rsidRDefault="00785EA2" w:rsidP="00712C31">
      <w:pPr>
        <w:pStyle w:val="a8"/>
        <w:numPr>
          <w:ilvl w:val="0"/>
          <w:numId w:val="51"/>
        </w:numPr>
        <w:tabs>
          <w:tab w:val="left" w:pos="0"/>
        </w:tabs>
        <w:spacing w:line="360" w:lineRule="auto"/>
        <w:ind w:left="0"/>
        <w:rPr>
          <w:sz w:val="24"/>
          <w:szCs w:val="24"/>
          <w:lang w:val="ru-RU"/>
        </w:rPr>
      </w:pPr>
      <w:r w:rsidRPr="004001BC">
        <w:rPr>
          <w:sz w:val="24"/>
          <w:szCs w:val="24"/>
          <w:lang w:val="ru-RU"/>
        </w:rPr>
        <w:t>стенокардии;</w:t>
      </w:r>
    </w:p>
    <w:p w:rsidR="00785EA2" w:rsidRPr="004001BC" w:rsidRDefault="00785EA2" w:rsidP="00712C31">
      <w:pPr>
        <w:pStyle w:val="a8"/>
        <w:numPr>
          <w:ilvl w:val="0"/>
          <w:numId w:val="51"/>
        </w:numPr>
        <w:tabs>
          <w:tab w:val="left" w:pos="0"/>
        </w:tabs>
        <w:spacing w:line="360" w:lineRule="auto"/>
        <w:ind w:left="0"/>
        <w:rPr>
          <w:sz w:val="24"/>
          <w:szCs w:val="24"/>
          <w:lang w:val="ru-RU"/>
        </w:rPr>
      </w:pPr>
      <w:r w:rsidRPr="004001BC">
        <w:rPr>
          <w:sz w:val="24"/>
          <w:szCs w:val="24"/>
          <w:lang w:val="ru-RU"/>
        </w:rPr>
        <w:t>острой левожелудочковой недостаточности;</w:t>
      </w:r>
    </w:p>
    <w:p w:rsidR="00785EA2" w:rsidRPr="004001BC" w:rsidRDefault="00785EA2" w:rsidP="00712C31">
      <w:pPr>
        <w:pStyle w:val="a8"/>
        <w:numPr>
          <w:ilvl w:val="0"/>
          <w:numId w:val="51"/>
        </w:numPr>
        <w:tabs>
          <w:tab w:val="left" w:pos="0"/>
        </w:tabs>
        <w:spacing w:line="360" w:lineRule="auto"/>
        <w:ind w:left="0"/>
        <w:rPr>
          <w:sz w:val="24"/>
          <w:szCs w:val="24"/>
          <w:lang w:val="ru-RU"/>
        </w:rPr>
      </w:pPr>
      <w:r w:rsidRPr="004001BC">
        <w:rPr>
          <w:sz w:val="24"/>
          <w:szCs w:val="24"/>
          <w:lang w:val="ru-RU"/>
        </w:rPr>
        <w:t>гипертонического криза</w:t>
      </w:r>
    </w:p>
    <w:p w:rsidR="00785EA2" w:rsidRPr="004001BC" w:rsidRDefault="00785EA2" w:rsidP="00712C31">
      <w:pPr>
        <w:pStyle w:val="a8"/>
        <w:numPr>
          <w:ilvl w:val="0"/>
          <w:numId w:val="51"/>
        </w:numPr>
        <w:tabs>
          <w:tab w:val="left" w:pos="0"/>
        </w:tabs>
        <w:spacing w:line="360" w:lineRule="auto"/>
        <w:ind w:left="0"/>
        <w:rPr>
          <w:sz w:val="24"/>
          <w:szCs w:val="24"/>
          <w:lang w:val="ru-RU"/>
        </w:rPr>
      </w:pPr>
      <w:r w:rsidRPr="004001BC">
        <w:rPr>
          <w:sz w:val="24"/>
          <w:szCs w:val="24"/>
          <w:lang w:val="ru-RU"/>
        </w:rPr>
        <w:t>приступа бронхиальной астмы</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96"/>
        </w:tabs>
        <w:spacing w:line="360" w:lineRule="auto"/>
        <w:ind w:left="0" w:firstLine="0"/>
        <w:rPr>
          <w:b w:val="0"/>
          <w:i w:val="0"/>
          <w:sz w:val="24"/>
          <w:szCs w:val="24"/>
          <w:lang w:val="ru-RU"/>
        </w:rPr>
      </w:pPr>
      <w:r w:rsidRPr="004001BC">
        <w:rPr>
          <w:b w:val="0"/>
          <w:i w:val="0"/>
          <w:sz w:val="24"/>
          <w:szCs w:val="24"/>
          <w:lang w:val="ru-RU" w:eastAsia="ru-RU"/>
        </w:rPr>
        <w:t>49</w:t>
      </w:r>
      <w:r w:rsidR="008F58F1" w:rsidRPr="004001BC">
        <w:rPr>
          <w:b w:val="0"/>
          <w:i w:val="0"/>
          <w:sz w:val="24"/>
          <w:szCs w:val="24"/>
          <w:lang w:val="ru-RU" w:eastAsia="ru-RU"/>
        </w:rPr>
        <w:t>.</w:t>
      </w:r>
      <w:r w:rsidRPr="004001BC">
        <w:rPr>
          <w:b w:val="0"/>
          <w:i w:val="0"/>
          <w:spacing w:val="-10"/>
          <w:sz w:val="24"/>
          <w:szCs w:val="24"/>
          <w:lang w:val="ru-RU"/>
        </w:rPr>
        <w:t xml:space="preserve"> Признаком </w:t>
      </w:r>
      <w:r w:rsidRPr="004001BC">
        <w:rPr>
          <w:b w:val="0"/>
          <w:i w:val="0"/>
          <w:spacing w:val="-9"/>
          <w:sz w:val="24"/>
          <w:szCs w:val="24"/>
          <w:lang w:val="ru-RU"/>
        </w:rPr>
        <w:t xml:space="preserve">острой </w:t>
      </w:r>
      <w:r w:rsidRPr="004001BC">
        <w:rPr>
          <w:b w:val="0"/>
          <w:i w:val="0"/>
          <w:spacing w:val="-10"/>
          <w:sz w:val="24"/>
          <w:szCs w:val="24"/>
          <w:lang w:val="ru-RU"/>
        </w:rPr>
        <w:t>левожелудочковой недостаточности</w:t>
      </w:r>
      <w:r w:rsidRPr="004001BC">
        <w:rPr>
          <w:b w:val="0"/>
          <w:i w:val="0"/>
          <w:spacing w:val="-9"/>
          <w:sz w:val="24"/>
          <w:szCs w:val="24"/>
          <w:lang w:val="ru-RU"/>
        </w:rPr>
        <w:t>является:</w:t>
      </w:r>
    </w:p>
    <w:p w:rsidR="00785EA2" w:rsidRPr="004001BC" w:rsidRDefault="00785EA2" w:rsidP="00712C31">
      <w:pPr>
        <w:pStyle w:val="a8"/>
        <w:numPr>
          <w:ilvl w:val="0"/>
          <w:numId w:val="52"/>
        </w:numPr>
        <w:tabs>
          <w:tab w:val="left" w:pos="0"/>
        </w:tabs>
        <w:spacing w:line="360" w:lineRule="auto"/>
        <w:ind w:left="0"/>
        <w:rPr>
          <w:sz w:val="24"/>
          <w:szCs w:val="24"/>
          <w:lang w:val="ru-RU"/>
        </w:rPr>
      </w:pPr>
      <w:r w:rsidRPr="004001BC">
        <w:rPr>
          <w:sz w:val="24"/>
          <w:szCs w:val="24"/>
          <w:lang w:val="ru-RU"/>
        </w:rPr>
        <w:t xml:space="preserve">приступ удушья с клокочущим дыханием; </w:t>
      </w:r>
    </w:p>
    <w:p w:rsidR="00785EA2" w:rsidRPr="004001BC" w:rsidRDefault="00785EA2" w:rsidP="00712C31">
      <w:pPr>
        <w:pStyle w:val="a8"/>
        <w:numPr>
          <w:ilvl w:val="0"/>
          <w:numId w:val="52"/>
        </w:numPr>
        <w:tabs>
          <w:tab w:val="left" w:pos="0"/>
        </w:tabs>
        <w:spacing w:line="360" w:lineRule="auto"/>
        <w:ind w:left="0"/>
        <w:rPr>
          <w:sz w:val="24"/>
          <w:szCs w:val="24"/>
          <w:lang w:val="ru-RU"/>
        </w:rPr>
      </w:pPr>
      <w:r w:rsidRPr="004001BC">
        <w:rPr>
          <w:sz w:val="24"/>
          <w:szCs w:val="24"/>
          <w:lang w:val="ru-RU"/>
        </w:rPr>
        <w:t>набухание и пульсация вен шеи;</w:t>
      </w:r>
    </w:p>
    <w:p w:rsidR="00785EA2" w:rsidRPr="004001BC" w:rsidRDefault="00785EA2" w:rsidP="00712C31">
      <w:pPr>
        <w:pStyle w:val="a8"/>
        <w:numPr>
          <w:ilvl w:val="0"/>
          <w:numId w:val="52"/>
        </w:numPr>
        <w:tabs>
          <w:tab w:val="left" w:pos="0"/>
        </w:tabs>
        <w:spacing w:line="360" w:lineRule="auto"/>
        <w:ind w:left="0"/>
        <w:rPr>
          <w:sz w:val="24"/>
          <w:szCs w:val="24"/>
          <w:lang w:val="ru-RU"/>
        </w:rPr>
      </w:pPr>
      <w:r w:rsidRPr="004001BC">
        <w:rPr>
          <w:sz w:val="24"/>
          <w:szCs w:val="24"/>
          <w:lang w:val="ru-RU"/>
        </w:rPr>
        <w:t>усиленная надчревная пульсация;</w:t>
      </w:r>
    </w:p>
    <w:p w:rsidR="00785EA2" w:rsidRPr="004001BC" w:rsidRDefault="00785EA2" w:rsidP="00712C31">
      <w:pPr>
        <w:pStyle w:val="a8"/>
        <w:numPr>
          <w:ilvl w:val="0"/>
          <w:numId w:val="52"/>
        </w:numPr>
        <w:tabs>
          <w:tab w:val="left" w:pos="0"/>
        </w:tabs>
        <w:spacing w:line="360" w:lineRule="auto"/>
        <w:ind w:left="0"/>
        <w:rPr>
          <w:sz w:val="24"/>
          <w:szCs w:val="24"/>
          <w:lang w:val="ru-RU"/>
        </w:rPr>
      </w:pPr>
      <w:r w:rsidRPr="004001BC">
        <w:rPr>
          <w:sz w:val="24"/>
          <w:szCs w:val="24"/>
          <w:lang w:val="ru-RU"/>
        </w:rPr>
        <w:t>увеличение и болезненность печени.</w:t>
      </w:r>
    </w:p>
    <w:p w:rsidR="00785EA2" w:rsidRPr="004001BC" w:rsidRDefault="00785EA2" w:rsidP="00712C31">
      <w:pPr>
        <w:pStyle w:val="a8"/>
        <w:numPr>
          <w:ilvl w:val="0"/>
          <w:numId w:val="52"/>
        </w:numPr>
        <w:tabs>
          <w:tab w:val="left" w:pos="0"/>
        </w:tabs>
        <w:spacing w:line="360" w:lineRule="auto"/>
        <w:ind w:left="0"/>
        <w:rPr>
          <w:sz w:val="24"/>
          <w:szCs w:val="24"/>
          <w:lang w:val="ru-RU"/>
        </w:rPr>
      </w:pPr>
      <w:r w:rsidRPr="004001BC">
        <w:rPr>
          <w:sz w:val="24"/>
          <w:szCs w:val="24"/>
          <w:lang w:val="ru-RU"/>
        </w:rPr>
        <w:t>появление отеков нижних конечностей</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50</w:t>
      </w:r>
      <w:r w:rsidR="008F58F1" w:rsidRPr="004001BC">
        <w:rPr>
          <w:b w:val="0"/>
          <w:i w:val="0"/>
          <w:sz w:val="24"/>
          <w:szCs w:val="24"/>
          <w:lang w:val="ru-RU" w:eastAsia="ru-RU"/>
        </w:rPr>
        <w:t>.</w:t>
      </w:r>
      <w:r w:rsidRPr="004001BC">
        <w:rPr>
          <w:b w:val="0"/>
          <w:i w:val="0"/>
          <w:sz w:val="24"/>
          <w:szCs w:val="24"/>
          <w:lang w:val="ru-RU"/>
        </w:rPr>
        <w:t xml:space="preserve"> Вынужденное положение больного сидя, нагнувшись вперед, наблюдается при:</w:t>
      </w:r>
    </w:p>
    <w:p w:rsidR="00785EA2" w:rsidRPr="004001BC" w:rsidRDefault="00785EA2" w:rsidP="00712C31">
      <w:pPr>
        <w:pStyle w:val="a8"/>
        <w:numPr>
          <w:ilvl w:val="0"/>
          <w:numId w:val="53"/>
        </w:numPr>
        <w:tabs>
          <w:tab w:val="left" w:pos="0"/>
        </w:tabs>
        <w:spacing w:line="360" w:lineRule="auto"/>
        <w:ind w:left="0"/>
        <w:rPr>
          <w:sz w:val="24"/>
          <w:szCs w:val="24"/>
          <w:lang w:val="ru-RU"/>
        </w:rPr>
      </w:pPr>
      <w:r w:rsidRPr="004001BC">
        <w:rPr>
          <w:sz w:val="24"/>
          <w:szCs w:val="24"/>
          <w:lang w:val="ru-RU"/>
        </w:rPr>
        <w:t>остромбронхите;</w:t>
      </w:r>
    </w:p>
    <w:p w:rsidR="00785EA2" w:rsidRPr="004001BC" w:rsidRDefault="00785EA2" w:rsidP="00712C31">
      <w:pPr>
        <w:pStyle w:val="a8"/>
        <w:numPr>
          <w:ilvl w:val="0"/>
          <w:numId w:val="53"/>
        </w:numPr>
        <w:tabs>
          <w:tab w:val="left" w:pos="0"/>
        </w:tabs>
        <w:spacing w:line="360" w:lineRule="auto"/>
        <w:ind w:left="0"/>
        <w:rPr>
          <w:sz w:val="24"/>
          <w:szCs w:val="24"/>
          <w:lang w:val="ru-RU"/>
        </w:rPr>
      </w:pPr>
      <w:r w:rsidRPr="004001BC">
        <w:rPr>
          <w:sz w:val="24"/>
          <w:szCs w:val="24"/>
          <w:lang w:val="ru-RU"/>
        </w:rPr>
        <w:lastRenderedPageBreak/>
        <w:t xml:space="preserve">выпотном перикардите; </w:t>
      </w:r>
    </w:p>
    <w:p w:rsidR="00785EA2" w:rsidRPr="004001BC" w:rsidRDefault="00785EA2" w:rsidP="00712C31">
      <w:pPr>
        <w:pStyle w:val="a8"/>
        <w:numPr>
          <w:ilvl w:val="0"/>
          <w:numId w:val="53"/>
        </w:numPr>
        <w:tabs>
          <w:tab w:val="left" w:pos="0"/>
        </w:tabs>
        <w:spacing w:line="360" w:lineRule="auto"/>
        <w:ind w:left="0"/>
        <w:rPr>
          <w:sz w:val="24"/>
          <w:szCs w:val="24"/>
          <w:lang w:val="ru-RU"/>
        </w:rPr>
      </w:pPr>
      <w:r w:rsidRPr="004001BC">
        <w:rPr>
          <w:sz w:val="24"/>
          <w:szCs w:val="24"/>
          <w:lang w:val="ru-RU"/>
        </w:rPr>
        <w:t>стенокардии;</w:t>
      </w:r>
    </w:p>
    <w:p w:rsidR="00785EA2" w:rsidRPr="004001BC" w:rsidRDefault="00785EA2" w:rsidP="00712C31">
      <w:pPr>
        <w:pStyle w:val="a8"/>
        <w:numPr>
          <w:ilvl w:val="0"/>
          <w:numId w:val="53"/>
        </w:numPr>
        <w:tabs>
          <w:tab w:val="left" w:pos="0"/>
        </w:tabs>
        <w:spacing w:line="360" w:lineRule="auto"/>
        <w:ind w:left="0"/>
        <w:rPr>
          <w:sz w:val="24"/>
          <w:szCs w:val="24"/>
          <w:lang w:val="ru-RU"/>
        </w:rPr>
      </w:pPr>
      <w:r w:rsidRPr="004001BC">
        <w:rPr>
          <w:sz w:val="24"/>
          <w:szCs w:val="24"/>
          <w:lang w:val="ru-RU"/>
        </w:rPr>
        <w:t>миокардите.</w:t>
      </w:r>
    </w:p>
    <w:p w:rsidR="00785EA2" w:rsidRPr="004001BC" w:rsidRDefault="00785EA2" w:rsidP="00712C31">
      <w:pPr>
        <w:pStyle w:val="a8"/>
        <w:numPr>
          <w:ilvl w:val="0"/>
          <w:numId w:val="53"/>
        </w:numPr>
        <w:tabs>
          <w:tab w:val="left" w:pos="0"/>
        </w:tabs>
        <w:spacing w:line="360" w:lineRule="auto"/>
        <w:ind w:left="0"/>
        <w:rPr>
          <w:sz w:val="24"/>
          <w:szCs w:val="24"/>
          <w:lang w:val="ru-RU"/>
        </w:rPr>
      </w:pPr>
      <w:r w:rsidRPr="004001BC">
        <w:rPr>
          <w:sz w:val="24"/>
          <w:szCs w:val="24"/>
          <w:lang w:val="ru-RU"/>
        </w:rPr>
        <w:t>инфекционном эндокардите</w:t>
      </w:r>
    </w:p>
    <w:p w:rsidR="00785EA2" w:rsidRPr="004001BC" w:rsidRDefault="00785EA2" w:rsidP="00712C31">
      <w:pPr>
        <w:pStyle w:val="3"/>
        <w:tabs>
          <w:tab w:val="left" w:pos="0"/>
          <w:tab w:val="left" w:pos="1246"/>
        </w:tabs>
        <w:spacing w:line="360" w:lineRule="auto"/>
        <w:ind w:left="0" w:firstLine="0"/>
        <w:rPr>
          <w:b w:val="0"/>
          <w:bCs w:val="0"/>
          <w:i w:val="0"/>
          <w:sz w:val="24"/>
          <w:szCs w:val="24"/>
          <w:lang w:val="ru-RU"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51</w:t>
      </w:r>
      <w:r w:rsidR="009C44AE" w:rsidRPr="004001BC">
        <w:rPr>
          <w:b w:val="0"/>
          <w:i w:val="0"/>
          <w:sz w:val="24"/>
          <w:szCs w:val="24"/>
          <w:lang w:val="ru-RU" w:eastAsia="ru-RU"/>
        </w:rPr>
        <w:t>.</w:t>
      </w:r>
      <w:r w:rsidRPr="004001BC">
        <w:rPr>
          <w:b w:val="0"/>
          <w:i w:val="0"/>
          <w:sz w:val="24"/>
          <w:szCs w:val="24"/>
          <w:lang w:val="ru-RU"/>
        </w:rPr>
        <w:t xml:space="preserve"> Верхушечный толчок образован:</w:t>
      </w:r>
    </w:p>
    <w:p w:rsidR="00785EA2" w:rsidRPr="004001BC" w:rsidRDefault="00785EA2" w:rsidP="00712C31">
      <w:pPr>
        <w:pStyle w:val="a8"/>
        <w:numPr>
          <w:ilvl w:val="0"/>
          <w:numId w:val="54"/>
        </w:numPr>
        <w:tabs>
          <w:tab w:val="left" w:pos="0"/>
        </w:tabs>
        <w:spacing w:line="360" w:lineRule="auto"/>
        <w:ind w:left="0"/>
        <w:rPr>
          <w:sz w:val="24"/>
          <w:szCs w:val="24"/>
          <w:lang w:val="ru-RU"/>
        </w:rPr>
      </w:pPr>
      <w:r w:rsidRPr="004001BC">
        <w:rPr>
          <w:sz w:val="24"/>
          <w:szCs w:val="24"/>
          <w:lang w:val="ru-RU"/>
        </w:rPr>
        <w:t>дугой аорты;</w:t>
      </w:r>
    </w:p>
    <w:p w:rsidR="00785EA2" w:rsidRPr="004001BC" w:rsidRDefault="00785EA2" w:rsidP="00712C31">
      <w:pPr>
        <w:pStyle w:val="a8"/>
        <w:numPr>
          <w:ilvl w:val="0"/>
          <w:numId w:val="54"/>
        </w:numPr>
        <w:tabs>
          <w:tab w:val="left" w:pos="0"/>
        </w:tabs>
        <w:spacing w:line="360" w:lineRule="auto"/>
        <w:ind w:left="0"/>
        <w:rPr>
          <w:sz w:val="24"/>
          <w:szCs w:val="24"/>
          <w:lang w:val="ru-RU"/>
        </w:rPr>
      </w:pPr>
      <w:r w:rsidRPr="004001BC">
        <w:rPr>
          <w:sz w:val="24"/>
          <w:szCs w:val="24"/>
          <w:lang w:val="ru-RU"/>
        </w:rPr>
        <w:t>брюшным отделом аорты;</w:t>
      </w:r>
    </w:p>
    <w:p w:rsidR="00785EA2" w:rsidRPr="004001BC" w:rsidRDefault="00785EA2" w:rsidP="00712C31">
      <w:pPr>
        <w:pStyle w:val="a8"/>
        <w:numPr>
          <w:ilvl w:val="0"/>
          <w:numId w:val="54"/>
        </w:numPr>
        <w:tabs>
          <w:tab w:val="left" w:pos="0"/>
        </w:tabs>
        <w:spacing w:line="360" w:lineRule="auto"/>
        <w:ind w:left="0"/>
        <w:rPr>
          <w:sz w:val="24"/>
          <w:szCs w:val="24"/>
          <w:lang w:val="ru-RU"/>
        </w:rPr>
      </w:pPr>
      <w:r w:rsidRPr="004001BC">
        <w:rPr>
          <w:sz w:val="24"/>
          <w:szCs w:val="24"/>
          <w:lang w:val="ru-RU"/>
        </w:rPr>
        <w:t>правым желудочком;</w:t>
      </w:r>
    </w:p>
    <w:p w:rsidR="00785EA2" w:rsidRPr="004001BC" w:rsidRDefault="00785EA2" w:rsidP="00712C31">
      <w:pPr>
        <w:pStyle w:val="a8"/>
        <w:numPr>
          <w:ilvl w:val="0"/>
          <w:numId w:val="54"/>
        </w:numPr>
        <w:tabs>
          <w:tab w:val="left" w:pos="0"/>
        </w:tabs>
        <w:spacing w:line="360" w:lineRule="auto"/>
        <w:ind w:left="0"/>
        <w:rPr>
          <w:sz w:val="24"/>
          <w:szCs w:val="24"/>
          <w:lang w:val="ru-RU"/>
        </w:rPr>
      </w:pPr>
      <w:r w:rsidRPr="004001BC">
        <w:rPr>
          <w:sz w:val="24"/>
          <w:szCs w:val="24"/>
          <w:lang w:val="ru-RU"/>
        </w:rPr>
        <w:t>левым желудочком;</w:t>
      </w:r>
    </w:p>
    <w:p w:rsidR="00785EA2" w:rsidRPr="004001BC" w:rsidRDefault="00785EA2" w:rsidP="00712C31">
      <w:pPr>
        <w:pStyle w:val="a8"/>
        <w:numPr>
          <w:ilvl w:val="0"/>
          <w:numId w:val="54"/>
        </w:numPr>
        <w:tabs>
          <w:tab w:val="left" w:pos="0"/>
        </w:tabs>
        <w:spacing w:line="360" w:lineRule="auto"/>
        <w:ind w:left="0"/>
        <w:rPr>
          <w:sz w:val="24"/>
          <w:szCs w:val="24"/>
          <w:lang w:val="ru-RU"/>
        </w:rPr>
      </w:pPr>
      <w:r w:rsidRPr="004001BC">
        <w:rPr>
          <w:sz w:val="24"/>
          <w:szCs w:val="24"/>
          <w:lang w:val="ru-RU"/>
        </w:rPr>
        <w:t>левым предсердием.</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52</w:t>
      </w:r>
      <w:r w:rsidR="006C52DE" w:rsidRPr="004001BC">
        <w:rPr>
          <w:b w:val="0"/>
          <w:i w:val="0"/>
          <w:sz w:val="24"/>
          <w:szCs w:val="24"/>
          <w:lang w:val="ru-RU" w:eastAsia="ru-RU"/>
        </w:rPr>
        <w:t xml:space="preserve">. </w:t>
      </w:r>
      <w:r w:rsidRPr="004001BC">
        <w:rPr>
          <w:b w:val="0"/>
          <w:i w:val="0"/>
          <w:sz w:val="24"/>
          <w:szCs w:val="24"/>
          <w:lang w:val="ru-RU"/>
        </w:rPr>
        <w:t>Сердечный толчок выявляетсяпри:</w:t>
      </w:r>
    </w:p>
    <w:p w:rsidR="00785EA2" w:rsidRPr="004001BC" w:rsidRDefault="00785EA2" w:rsidP="00712C31">
      <w:pPr>
        <w:pStyle w:val="a8"/>
        <w:numPr>
          <w:ilvl w:val="0"/>
          <w:numId w:val="55"/>
        </w:numPr>
        <w:tabs>
          <w:tab w:val="left" w:pos="0"/>
        </w:tabs>
        <w:spacing w:line="360" w:lineRule="auto"/>
        <w:ind w:left="0"/>
        <w:rPr>
          <w:sz w:val="24"/>
          <w:szCs w:val="24"/>
          <w:lang w:val="ru-RU"/>
        </w:rPr>
      </w:pPr>
      <w:r w:rsidRPr="004001BC">
        <w:rPr>
          <w:sz w:val="24"/>
          <w:szCs w:val="24"/>
          <w:lang w:val="ru-RU"/>
        </w:rPr>
        <w:t xml:space="preserve">гипертрофии левого желудочка; </w:t>
      </w:r>
    </w:p>
    <w:p w:rsidR="00785EA2" w:rsidRPr="004001BC" w:rsidRDefault="00785EA2" w:rsidP="00712C31">
      <w:pPr>
        <w:pStyle w:val="a8"/>
        <w:numPr>
          <w:ilvl w:val="0"/>
          <w:numId w:val="55"/>
        </w:numPr>
        <w:tabs>
          <w:tab w:val="left" w:pos="0"/>
        </w:tabs>
        <w:spacing w:line="360" w:lineRule="auto"/>
        <w:ind w:left="0"/>
        <w:rPr>
          <w:sz w:val="24"/>
          <w:szCs w:val="24"/>
          <w:lang w:val="ru-RU"/>
        </w:rPr>
      </w:pPr>
      <w:r w:rsidRPr="004001BC">
        <w:rPr>
          <w:sz w:val="24"/>
          <w:szCs w:val="24"/>
          <w:lang w:val="ru-RU"/>
        </w:rPr>
        <w:t>гипертрофии правого желудочка;</w:t>
      </w:r>
    </w:p>
    <w:p w:rsidR="00785EA2" w:rsidRPr="004001BC" w:rsidRDefault="00785EA2" w:rsidP="00712C31">
      <w:pPr>
        <w:pStyle w:val="a8"/>
        <w:numPr>
          <w:ilvl w:val="0"/>
          <w:numId w:val="55"/>
        </w:numPr>
        <w:tabs>
          <w:tab w:val="left" w:pos="0"/>
        </w:tabs>
        <w:spacing w:line="360" w:lineRule="auto"/>
        <w:ind w:left="0"/>
        <w:rPr>
          <w:sz w:val="24"/>
          <w:szCs w:val="24"/>
          <w:lang w:val="ru-RU"/>
        </w:rPr>
      </w:pPr>
      <w:r w:rsidRPr="004001BC">
        <w:rPr>
          <w:sz w:val="24"/>
          <w:szCs w:val="24"/>
          <w:lang w:val="ru-RU"/>
        </w:rPr>
        <w:t>дилатации левого желудочка;</w:t>
      </w:r>
    </w:p>
    <w:p w:rsidR="00785EA2" w:rsidRPr="004001BC" w:rsidRDefault="00785EA2" w:rsidP="00712C31">
      <w:pPr>
        <w:pStyle w:val="a8"/>
        <w:numPr>
          <w:ilvl w:val="0"/>
          <w:numId w:val="55"/>
        </w:numPr>
        <w:tabs>
          <w:tab w:val="left" w:pos="0"/>
        </w:tabs>
        <w:spacing w:line="360" w:lineRule="auto"/>
        <w:ind w:left="0"/>
        <w:rPr>
          <w:sz w:val="24"/>
          <w:szCs w:val="24"/>
          <w:lang w:val="ru-RU"/>
        </w:rPr>
      </w:pPr>
      <w:r w:rsidRPr="004001BC">
        <w:rPr>
          <w:sz w:val="24"/>
          <w:szCs w:val="24"/>
          <w:lang w:val="ru-RU"/>
        </w:rPr>
        <w:t xml:space="preserve">дилатации и гипертрофии правого предсердия; </w:t>
      </w:r>
    </w:p>
    <w:p w:rsidR="00785EA2" w:rsidRPr="004001BC" w:rsidRDefault="00785EA2" w:rsidP="00712C31">
      <w:pPr>
        <w:pStyle w:val="a8"/>
        <w:numPr>
          <w:ilvl w:val="0"/>
          <w:numId w:val="55"/>
        </w:numPr>
        <w:tabs>
          <w:tab w:val="left" w:pos="0"/>
        </w:tabs>
        <w:spacing w:line="360" w:lineRule="auto"/>
        <w:ind w:left="0"/>
        <w:rPr>
          <w:sz w:val="24"/>
          <w:szCs w:val="24"/>
          <w:lang w:val="ru-RU"/>
        </w:rPr>
      </w:pPr>
      <w:r w:rsidRPr="004001BC">
        <w:rPr>
          <w:sz w:val="24"/>
          <w:szCs w:val="24"/>
          <w:lang w:val="ru-RU"/>
        </w:rPr>
        <w:t>дилатации и гипертрофии левого предсердия.</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53.</w:t>
      </w:r>
      <w:r w:rsidR="00785EA2" w:rsidRPr="004001BC">
        <w:rPr>
          <w:b w:val="0"/>
          <w:i w:val="0"/>
          <w:sz w:val="24"/>
          <w:szCs w:val="24"/>
          <w:lang w:val="ru-RU"/>
        </w:rPr>
        <w:t xml:space="preserve"> Сердечному толчкусоответствует:</w:t>
      </w:r>
    </w:p>
    <w:p w:rsidR="00785EA2" w:rsidRPr="004001BC" w:rsidRDefault="00785EA2" w:rsidP="00712C31">
      <w:pPr>
        <w:pStyle w:val="a8"/>
        <w:numPr>
          <w:ilvl w:val="0"/>
          <w:numId w:val="56"/>
        </w:numPr>
        <w:tabs>
          <w:tab w:val="left" w:pos="0"/>
        </w:tabs>
        <w:spacing w:line="360" w:lineRule="auto"/>
        <w:ind w:left="0"/>
        <w:rPr>
          <w:sz w:val="24"/>
          <w:szCs w:val="24"/>
          <w:lang w:val="ru-RU"/>
        </w:rPr>
      </w:pPr>
      <w:r w:rsidRPr="004001BC">
        <w:rPr>
          <w:sz w:val="24"/>
          <w:szCs w:val="24"/>
          <w:lang w:val="ru-RU"/>
        </w:rPr>
        <w:t>пульсация в области верхушки сердца;</w:t>
      </w:r>
    </w:p>
    <w:p w:rsidR="00785EA2" w:rsidRPr="004001BC" w:rsidRDefault="00785EA2" w:rsidP="00712C31">
      <w:pPr>
        <w:pStyle w:val="a8"/>
        <w:numPr>
          <w:ilvl w:val="0"/>
          <w:numId w:val="56"/>
        </w:numPr>
        <w:tabs>
          <w:tab w:val="left" w:pos="0"/>
        </w:tabs>
        <w:spacing w:line="360" w:lineRule="auto"/>
        <w:ind w:left="0"/>
        <w:rPr>
          <w:sz w:val="24"/>
          <w:szCs w:val="24"/>
          <w:lang w:val="ru-RU"/>
        </w:rPr>
      </w:pPr>
      <w:r w:rsidRPr="004001BC">
        <w:rPr>
          <w:sz w:val="24"/>
          <w:szCs w:val="24"/>
          <w:lang w:val="ru-RU"/>
        </w:rPr>
        <w:t xml:space="preserve">пульсация во втором межреберье справа у грудины; </w:t>
      </w:r>
    </w:p>
    <w:p w:rsidR="00785EA2" w:rsidRPr="004001BC" w:rsidRDefault="00785EA2" w:rsidP="00712C31">
      <w:pPr>
        <w:pStyle w:val="a8"/>
        <w:numPr>
          <w:ilvl w:val="0"/>
          <w:numId w:val="56"/>
        </w:numPr>
        <w:tabs>
          <w:tab w:val="left" w:pos="0"/>
        </w:tabs>
        <w:spacing w:line="360" w:lineRule="auto"/>
        <w:ind w:left="0"/>
        <w:rPr>
          <w:sz w:val="24"/>
          <w:szCs w:val="24"/>
          <w:lang w:val="ru-RU"/>
        </w:rPr>
      </w:pPr>
      <w:r w:rsidRPr="004001BC">
        <w:rPr>
          <w:sz w:val="24"/>
          <w:szCs w:val="24"/>
          <w:lang w:val="ru-RU"/>
        </w:rPr>
        <w:t xml:space="preserve">разлитая пульсация в области сердца слева у грудины; </w:t>
      </w:r>
    </w:p>
    <w:p w:rsidR="00785EA2" w:rsidRPr="004001BC" w:rsidRDefault="00785EA2" w:rsidP="00712C31">
      <w:pPr>
        <w:pStyle w:val="a8"/>
        <w:numPr>
          <w:ilvl w:val="0"/>
          <w:numId w:val="56"/>
        </w:numPr>
        <w:tabs>
          <w:tab w:val="left" w:pos="0"/>
        </w:tabs>
        <w:spacing w:line="360" w:lineRule="auto"/>
        <w:ind w:left="0"/>
        <w:rPr>
          <w:sz w:val="24"/>
          <w:szCs w:val="24"/>
          <w:lang w:val="ru-RU"/>
        </w:rPr>
      </w:pPr>
      <w:r w:rsidRPr="004001BC">
        <w:rPr>
          <w:sz w:val="24"/>
          <w:szCs w:val="24"/>
          <w:lang w:val="ru-RU"/>
        </w:rPr>
        <w:t>пульсация во втором межреберье слева угрудины;</w:t>
      </w:r>
    </w:p>
    <w:p w:rsidR="00785EA2" w:rsidRPr="004001BC" w:rsidRDefault="00785EA2" w:rsidP="00712C31">
      <w:pPr>
        <w:pStyle w:val="a8"/>
        <w:numPr>
          <w:ilvl w:val="0"/>
          <w:numId w:val="56"/>
        </w:numPr>
        <w:tabs>
          <w:tab w:val="left" w:pos="0"/>
        </w:tabs>
        <w:spacing w:line="360" w:lineRule="auto"/>
        <w:ind w:left="0"/>
        <w:rPr>
          <w:sz w:val="24"/>
          <w:szCs w:val="24"/>
          <w:lang w:val="ru-RU"/>
        </w:rPr>
      </w:pPr>
      <w:r w:rsidRPr="004001BC">
        <w:rPr>
          <w:sz w:val="24"/>
          <w:szCs w:val="24"/>
          <w:lang w:val="ru-RU"/>
        </w:rPr>
        <w:t>пульсация в области яремной ямки.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3"/>
        <w:tabs>
          <w:tab w:val="left" w:pos="0"/>
          <w:tab w:val="left" w:pos="1245"/>
        </w:tabs>
        <w:spacing w:line="360" w:lineRule="auto"/>
        <w:ind w:left="0" w:firstLine="0"/>
        <w:rPr>
          <w:b w:val="0"/>
          <w:i w:val="0"/>
          <w:sz w:val="24"/>
          <w:szCs w:val="24"/>
          <w:lang w:val="ru-RU"/>
        </w:rPr>
      </w:pPr>
      <w:r w:rsidRPr="004001BC">
        <w:rPr>
          <w:b w:val="0"/>
          <w:i w:val="0"/>
          <w:sz w:val="24"/>
          <w:szCs w:val="24"/>
          <w:lang w:val="ru-RU" w:eastAsia="ru-RU"/>
        </w:rPr>
        <w:t>54.</w:t>
      </w:r>
      <w:r w:rsidR="00785EA2" w:rsidRPr="004001BC">
        <w:rPr>
          <w:b w:val="0"/>
          <w:i w:val="0"/>
          <w:sz w:val="24"/>
          <w:szCs w:val="24"/>
          <w:lang w:val="ru-RU"/>
        </w:rPr>
        <w:t>Эпигастральная пульсация, более отчетливо заметная в положении стоя и при вдохе, свидетельствует о:</w:t>
      </w:r>
    </w:p>
    <w:p w:rsidR="00785EA2" w:rsidRPr="004001BC" w:rsidRDefault="00785EA2" w:rsidP="00712C31">
      <w:pPr>
        <w:pStyle w:val="a8"/>
        <w:numPr>
          <w:ilvl w:val="0"/>
          <w:numId w:val="57"/>
        </w:numPr>
        <w:tabs>
          <w:tab w:val="left" w:pos="0"/>
        </w:tabs>
        <w:spacing w:line="360" w:lineRule="auto"/>
        <w:ind w:left="0"/>
        <w:rPr>
          <w:sz w:val="24"/>
          <w:szCs w:val="24"/>
          <w:lang w:val="ru-RU"/>
        </w:rPr>
      </w:pPr>
      <w:r w:rsidRPr="004001BC">
        <w:rPr>
          <w:sz w:val="24"/>
          <w:szCs w:val="24"/>
          <w:lang w:val="ru-RU"/>
        </w:rPr>
        <w:t>гипертрофии и дилятации левого предсердия;</w:t>
      </w:r>
    </w:p>
    <w:p w:rsidR="00785EA2" w:rsidRPr="004001BC" w:rsidRDefault="00785EA2" w:rsidP="00712C31">
      <w:pPr>
        <w:pStyle w:val="a8"/>
        <w:numPr>
          <w:ilvl w:val="0"/>
          <w:numId w:val="57"/>
        </w:numPr>
        <w:tabs>
          <w:tab w:val="left" w:pos="0"/>
        </w:tabs>
        <w:spacing w:line="360" w:lineRule="auto"/>
        <w:ind w:left="0"/>
        <w:rPr>
          <w:sz w:val="24"/>
          <w:szCs w:val="24"/>
          <w:lang w:val="ru-RU"/>
        </w:rPr>
      </w:pPr>
      <w:r w:rsidRPr="004001BC">
        <w:rPr>
          <w:sz w:val="24"/>
          <w:szCs w:val="24"/>
          <w:lang w:val="ru-RU"/>
        </w:rPr>
        <w:t xml:space="preserve">гипертрофии и дилятации правого желудочка сердца; </w:t>
      </w:r>
    </w:p>
    <w:p w:rsidR="00785EA2" w:rsidRPr="004001BC" w:rsidRDefault="00785EA2" w:rsidP="00712C31">
      <w:pPr>
        <w:pStyle w:val="a8"/>
        <w:numPr>
          <w:ilvl w:val="0"/>
          <w:numId w:val="57"/>
        </w:numPr>
        <w:tabs>
          <w:tab w:val="left" w:pos="0"/>
        </w:tabs>
        <w:spacing w:line="360" w:lineRule="auto"/>
        <w:ind w:left="0"/>
        <w:rPr>
          <w:sz w:val="24"/>
          <w:szCs w:val="24"/>
          <w:lang w:val="ru-RU"/>
        </w:rPr>
      </w:pPr>
      <w:r w:rsidRPr="004001BC">
        <w:rPr>
          <w:sz w:val="24"/>
          <w:szCs w:val="24"/>
          <w:lang w:val="ru-RU"/>
        </w:rPr>
        <w:t xml:space="preserve">гипертрофии и дилятации левого желудочка сердца; </w:t>
      </w:r>
    </w:p>
    <w:p w:rsidR="00785EA2" w:rsidRPr="004001BC" w:rsidRDefault="00785EA2" w:rsidP="00712C31">
      <w:pPr>
        <w:pStyle w:val="a8"/>
        <w:numPr>
          <w:ilvl w:val="0"/>
          <w:numId w:val="57"/>
        </w:numPr>
        <w:tabs>
          <w:tab w:val="left" w:pos="0"/>
        </w:tabs>
        <w:spacing w:line="360" w:lineRule="auto"/>
        <w:ind w:left="0"/>
        <w:rPr>
          <w:sz w:val="24"/>
          <w:szCs w:val="24"/>
          <w:lang w:val="ru-RU"/>
        </w:rPr>
      </w:pPr>
      <w:r w:rsidRPr="004001BC">
        <w:rPr>
          <w:sz w:val="24"/>
          <w:szCs w:val="24"/>
          <w:lang w:val="ru-RU"/>
        </w:rPr>
        <w:t>аневризме брюшного отдела аорты;</w:t>
      </w:r>
    </w:p>
    <w:p w:rsidR="00785EA2" w:rsidRPr="004001BC" w:rsidRDefault="00785EA2" w:rsidP="00712C31">
      <w:pPr>
        <w:pStyle w:val="a8"/>
        <w:numPr>
          <w:ilvl w:val="0"/>
          <w:numId w:val="57"/>
        </w:numPr>
        <w:tabs>
          <w:tab w:val="left" w:pos="0"/>
        </w:tabs>
        <w:spacing w:line="360" w:lineRule="auto"/>
        <w:ind w:left="0"/>
        <w:rPr>
          <w:sz w:val="24"/>
          <w:szCs w:val="24"/>
          <w:lang w:val="ru-RU"/>
        </w:rPr>
      </w:pPr>
      <w:r w:rsidRPr="004001BC">
        <w:rPr>
          <w:sz w:val="24"/>
          <w:szCs w:val="24"/>
          <w:lang w:val="ru-RU"/>
        </w:rPr>
        <w:t>тромбозе нижней полой вены.</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 xml:space="preserve">55. </w:t>
      </w:r>
      <w:r w:rsidR="00785EA2" w:rsidRPr="004001BC">
        <w:rPr>
          <w:b w:val="0"/>
          <w:i w:val="0"/>
          <w:sz w:val="24"/>
          <w:szCs w:val="24"/>
          <w:lang w:val="ru-RU"/>
        </w:rPr>
        <w:t>Истинная пульсация печени и положительный венный пульс выявляютсяпри:</w:t>
      </w:r>
    </w:p>
    <w:p w:rsidR="00785EA2" w:rsidRPr="004001BC" w:rsidRDefault="00785EA2" w:rsidP="00712C31">
      <w:pPr>
        <w:pStyle w:val="a8"/>
        <w:numPr>
          <w:ilvl w:val="0"/>
          <w:numId w:val="58"/>
        </w:numPr>
        <w:tabs>
          <w:tab w:val="left" w:pos="0"/>
        </w:tabs>
        <w:spacing w:line="360" w:lineRule="auto"/>
        <w:ind w:left="0"/>
        <w:rPr>
          <w:sz w:val="24"/>
          <w:szCs w:val="24"/>
          <w:lang w:val="ru-RU"/>
        </w:rPr>
      </w:pPr>
      <w:r w:rsidRPr="004001BC">
        <w:rPr>
          <w:sz w:val="24"/>
          <w:szCs w:val="24"/>
          <w:lang w:val="ru-RU"/>
        </w:rPr>
        <w:lastRenderedPageBreak/>
        <w:t xml:space="preserve">недостаточности митрального клапана; </w:t>
      </w:r>
    </w:p>
    <w:p w:rsidR="00785EA2" w:rsidRPr="004001BC" w:rsidRDefault="00785EA2" w:rsidP="00712C31">
      <w:pPr>
        <w:pStyle w:val="a8"/>
        <w:numPr>
          <w:ilvl w:val="0"/>
          <w:numId w:val="58"/>
        </w:numPr>
        <w:tabs>
          <w:tab w:val="left" w:pos="0"/>
        </w:tabs>
        <w:spacing w:line="360" w:lineRule="auto"/>
        <w:ind w:left="0"/>
        <w:rPr>
          <w:sz w:val="24"/>
          <w:szCs w:val="24"/>
          <w:lang w:val="ru-RU"/>
        </w:rPr>
      </w:pPr>
      <w:r w:rsidRPr="004001BC">
        <w:rPr>
          <w:sz w:val="24"/>
          <w:szCs w:val="24"/>
          <w:lang w:val="ru-RU"/>
        </w:rPr>
        <w:t>недостаточности аортального клапана;</w:t>
      </w:r>
    </w:p>
    <w:p w:rsidR="00785EA2" w:rsidRPr="004001BC" w:rsidRDefault="00785EA2" w:rsidP="00712C31">
      <w:pPr>
        <w:pStyle w:val="a8"/>
        <w:numPr>
          <w:ilvl w:val="0"/>
          <w:numId w:val="58"/>
        </w:numPr>
        <w:tabs>
          <w:tab w:val="left" w:pos="0"/>
        </w:tabs>
        <w:spacing w:line="360" w:lineRule="auto"/>
        <w:ind w:left="0"/>
        <w:rPr>
          <w:sz w:val="24"/>
          <w:szCs w:val="24"/>
          <w:lang w:val="ru-RU"/>
        </w:rPr>
      </w:pPr>
      <w:r w:rsidRPr="004001BC">
        <w:rPr>
          <w:sz w:val="24"/>
          <w:szCs w:val="24"/>
          <w:lang w:val="ru-RU"/>
        </w:rPr>
        <w:t xml:space="preserve">недостаточности трехстворчатого клапана; </w:t>
      </w:r>
    </w:p>
    <w:p w:rsidR="00785EA2" w:rsidRPr="004001BC" w:rsidRDefault="00785EA2" w:rsidP="00712C31">
      <w:pPr>
        <w:pStyle w:val="a8"/>
        <w:numPr>
          <w:ilvl w:val="0"/>
          <w:numId w:val="58"/>
        </w:numPr>
        <w:tabs>
          <w:tab w:val="left" w:pos="0"/>
        </w:tabs>
        <w:spacing w:line="360" w:lineRule="auto"/>
        <w:ind w:left="0"/>
        <w:rPr>
          <w:sz w:val="24"/>
          <w:szCs w:val="24"/>
          <w:lang w:val="ru-RU"/>
        </w:rPr>
      </w:pPr>
      <w:r w:rsidRPr="004001BC">
        <w:rPr>
          <w:sz w:val="24"/>
          <w:szCs w:val="24"/>
          <w:lang w:val="ru-RU"/>
        </w:rPr>
        <w:t>митральном стенозе;</w:t>
      </w:r>
    </w:p>
    <w:p w:rsidR="00785EA2" w:rsidRPr="004001BC" w:rsidRDefault="00785EA2" w:rsidP="00712C31">
      <w:pPr>
        <w:pStyle w:val="a8"/>
        <w:numPr>
          <w:ilvl w:val="0"/>
          <w:numId w:val="58"/>
        </w:numPr>
        <w:tabs>
          <w:tab w:val="left" w:pos="0"/>
        </w:tabs>
        <w:spacing w:line="360" w:lineRule="auto"/>
        <w:ind w:left="0"/>
        <w:rPr>
          <w:sz w:val="24"/>
          <w:szCs w:val="24"/>
          <w:lang w:val="ru-RU"/>
        </w:rPr>
      </w:pPr>
      <w:r w:rsidRPr="004001BC">
        <w:rPr>
          <w:sz w:val="24"/>
          <w:szCs w:val="24"/>
          <w:lang w:val="ru-RU"/>
        </w:rPr>
        <w:t>инфаркте миокарда.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207"/>
        </w:tabs>
        <w:spacing w:line="360" w:lineRule="auto"/>
        <w:ind w:left="0" w:firstLine="0"/>
        <w:rPr>
          <w:b w:val="0"/>
          <w:i w:val="0"/>
          <w:sz w:val="24"/>
          <w:szCs w:val="24"/>
          <w:lang w:val="ru-RU"/>
        </w:rPr>
      </w:pPr>
      <w:r w:rsidRPr="004001BC">
        <w:rPr>
          <w:b w:val="0"/>
          <w:i w:val="0"/>
          <w:sz w:val="24"/>
          <w:szCs w:val="24"/>
          <w:lang w:val="ru-RU" w:eastAsia="ru-RU"/>
        </w:rPr>
        <w:t>56</w:t>
      </w:r>
      <w:r w:rsidR="006C52DE" w:rsidRPr="004001BC">
        <w:rPr>
          <w:b w:val="0"/>
          <w:i w:val="0"/>
          <w:sz w:val="24"/>
          <w:szCs w:val="24"/>
          <w:lang w:val="ru-RU" w:eastAsia="ru-RU"/>
        </w:rPr>
        <w:t>.</w:t>
      </w:r>
      <w:r w:rsidRPr="004001BC">
        <w:rPr>
          <w:b w:val="0"/>
          <w:i w:val="0"/>
          <w:spacing w:val="-9"/>
          <w:sz w:val="24"/>
          <w:szCs w:val="24"/>
          <w:lang w:val="ru-RU"/>
        </w:rPr>
        <w:t xml:space="preserve"> Выраженная </w:t>
      </w:r>
      <w:r w:rsidRPr="004001BC">
        <w:rPr>
          <w:b w:val="0"/>
          <w:i w:val="0"/>
          <w:spacing w:val="-8"/>
          <w:sz w:val="24"/>
          <w:szCs w:val="24"/>
          <w:lang w:val="ru-RU"/>
        </w:rPr>
        <w:t xml:space="preserve">пульсация </w:t>
      </w:r>
      <w:r w:rsidRPr="004001BC">
        <w:rPr>
          <w:b w:val="0"/>
          <w:i w:val="0"/>
          <w:spacing w:val="-7"/>
          <w:sz w:val="24"/>
          <w:szCs w:val="24"/>
          <w:lang w:val="ru-RU"/>
        </w:rPr>
        <w:t xml:space="preserve">сонных артерий </w:t>
      </w:r>
      <w:r w:rsidRPr="004001BC">
        <w:rPr>
          <w:b w:val="0"/>
          <w:i w:val="0"/>
          <w:spacing w:val="-8"/>
          <w:sz w:val="24"/>
          <w:szCs w:val="24"/>
          <w:lang w:val="ru-RU"/>
        </w:rPr>
        <w:t xml:space="preserve">наблюдается </w:t>
      </w:r>
      <w:r w:rsidRPr="004001BC">
        <w:rPr>
          <w:b w:val="0"/>
          <w:i w:val="0"/>
          <w:sz w:val="24"/>
          <w:szCs w:val="24"/>
          <w:lang w:val="ru-RU"/>
        </w:rPr>
        <w:t>у</w:t>
      </w:r>
      <w:r w:rsidRPr="004001BC">
        <w:rPr>
          <w:b w:val="0"/>
          <w:i w:val="0"/>
          <w:spacing w:val="-7"/>
          <w:sz w:val="24"/>
          <w:szCs w:val="24"/>
          <w:lang w:val="ru-RU"/>
        </w:rPr>
        <w:t xml:space="preserve">больных </w:t>
      </w:r>
      <w:r w:rsidRPr="004001BC">
        <w:rPr>
          <w:b w:val="0"/>
          <w:i w:val="0"/>
          <w:spacing w:val="-5"/>
          <w:sz w:val="24"/>
          <w:szCs w:val="24"/>
          <w:lang w:val="ru-RU"/>
        </w:rPr>
        <w:t>с:</w:t>
      </w:r>
    </w:p>
    <w:p w:rsidR="00785EA2" w:rsidRPr="004001BC" w:rsidRDefault="00785EA2" w:rsidP="00712C31">
      <w:pPr>
        <w:pStyle w:val="a8"/>
        <w:numPr>
          <w:ilvl w:val="0"/>
          <w:numId w:val="59"/>
        </w:numPr>
        <w:tabs>
          <w:tab w:val="left" w:pos="0"/>
        </w:tabs>
        <w:spacing w:line="360" w:lineRule="auto"/>
        <w:ind w:left="0"/>
        <w:rPr>
          <w:sz w:val="24"/>
          <w:szCs w:val="24"/>
          <w:lang w:val="ru-RU"/>
        </w:rPr>
      </w:pPr>
      <w:r w:rsidRPr="004001BC">
        <w:rPr>
          <w:sz w:val="24"/>
          <w:szCs w:val="24"/>
          <w:lang w:val="ru-RU"/>
        </w:rPr>
        <w:t>аортальным стенозом;</w:t>
      </w:r>
    </w:p>
    <w:p w:rsidR="00785EA2" w:rsidRPr="004001BC" w:rsidRDefault="00785EA2" w:rsidP="00712C31">
      <w:pPr>
        <w:pStyle w:val="a8"/>
        <w:numPr>
          <w:ilvl w:val="0"/>
          <w:numId w:val="59"/>
        </w:numPr>
        <w:tabs>
          <w:tab w:val="left" w:pos="0"/>
        </w:tabs>
        <w:spacing w:line="360" w:lineRule="auto"/>
        <w:ind w:left="0"/>
        <w:rPr>
          <w:sz w:val="24"/>
          <w:szCs w:val="24"/>
          <w:lang w:val="ru-RU"/>
        </w:rPr>
      </w:pPr>
      <w:r w:rsidRPr="004001BC">
        <w:rPr>
          <w:sz w:val="24"/>
          <w:szCs w:val="24"/>
          <w:lang w:val="ru-RU"/>
        </w:rPr>
        <w:t>недостаточностью клапана аорты;</w:t>
      </w:r>
    </w:p>
    <w:p w:rsidR="00785EA2" w:rsidRPr="004001BC" w:rsidRDefault="00785EA2" w:rsidP="00712C31">
      <w:pPr>
        <w:pStyle w:val="a8"/>
        <w:numPr>
          <w:ilvl w:val="0"/>
          <w:numId w:val="59"/>
        </w:numPr>
        <w:tabs>
          <w:tab w:val="left" w:pos="0"/>
        </w:tabs>
        <w:spacing w:line="360" w:lineRule="auto"/>
        <w:ind w:left="0"/>
        <w:rPr>
          <w:sz w:val="24"/>
          <w:szCs w:val="24"/>
          <w:lang w:val="ru-RU"/>
        </w:rPr>
      </w:pPr>
      <w:r w:rsidRPr="004001BC">
        <w:rPr>
          <w:sz w:val="24"/>
          <w:szCs w:val="24"/>
          <w:lang w:val="ru-RU"/>
        </w:rPr>
        <w:t>недостаточностью митрального клапана;</w:t>
      </w:r>
    </w:p>
    <w:p w:rsidR="00785EA2" w:rsidRPr="004001BC" w:rsidRDefault="00785EA2" w:rsidP="00712C31">
      <w:pPr>
        <w:pStyle w:val="a8"/>
        <w:numPr>
          <w:ilvl w:val="0"/>
          <w:numId w:val="59"/>
        </w:numPr>
        <w:tabs>
          <w:tab w:val="left" w:pos="0"/>
        </w:tabs>
        <w:spacing w:line="360" w:lineRule="auto"/>
        <w:ind w:left="0"/>
        <w:rPr>
          <w:sz w:val="24"/>
          <w:szCs w:val="24"/>
          <w:lang w:val="ru-RU"/>
        </w:rPr>
      </w:pPr>
      <w:r w:rsidRPr="004001BC">
        <w:rPr>
          <w:sz w:val="24"/>
          <w:szCs w:val="24"/>
          <w:lang w:val="ru-RU"/>
        </w:rPr>
        <w:t xml:space="preserve">недостаточностью трехстворчатого клапана; </w:t>
      </w:r>
    </w:p>
    <w:p w:rsidR="00785EA2" w:rsidRPr="004001BC" w:rsidRDefault="00785EA2" w:rsidP="00712C31">
      <w:pPr>
        <w:pStyle w:val="a8"/>
        <w:numPr>
          <w:ilvl w:val="0"/>
          <w:numId w:val="59"/>
        </w:numPr>
        <w:tabs>
          <w:tab w:val="left" w:pos="0"/>
        </w:tabs>
        <w:spacing w:line="360" w:lineRule="auto"/>
        <w:ind w:left="0"/>
        <w:rPr>
          <w:sz w:val="24"/>
          <w:szCs w:val="24"/>
          <w:lang w:val="ru-RU"/>
        </w:rPr>
      </w:pPr>
      <w:r w:rsidRPr="004001BC">
        <w:rPr>
          <w:sz w:val="24"/>
          <w:szCs w:val="24"/>
          <w:lang w:val="ru-RU"/>
        </w:rPr>
        <w:t>недостаточностью клапана легочной артерии.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3"/>
        <w:tabs>
          <w:tab w:val="left" w:pos="0"/>
          <w:tab w:val="left" w:pos="1245"/>
        </w:tabs>
        <w:spacing w:line="360" w:lineRule="auto"/>
        <w:ind w:left="0" w:firstLine="0"/>
        <w:rPr>
          <w:b w:val="0"/>
          <w:i w:val="0"/>
          <w:sz w:val="24"/>
          <w:szCs w:val="24"/>
          <w:lang w:val="ru-RU"/>
        </w:rPr>
      </w:pPr>
      <w:r w:rsidRPr="004001BC">
        <w:rPr>
          <w:b w:val="0"/>
          <w:i w:val="0"/>
          <w:sz w:val="24"/>
          <w:szCs w:val="24"/>
          <w:lang w:val="ru-RU"/>
        </w:rPr>
        <w:t xml:space="preserve">57. </w:t>
      </w:r>
      <w:r w:rsidR="00785EA2" w:rsidRPr="004001BC">
        <w:rPr>
          <w:b w:val="0"/>
          <w:i w:val="0"/>
          <w:sz w:val="24"/>
          <w:szCs w:val="24"/>
          <w:lang w:val="ru-RU"/>
        </w:rPr>
        <w:t>«Воротник Стокса» являетсяпризнаком:</w:t>
      </w:r>
    </w:p>
    <w:p w:rsidR="00785EA2" w:rsidRPr="004001BC" w:rsidRDefault="00785EA2" w:rsidP="00712C31">
      <w:pPr>
        <w:pStyle w:val="a8"/>
        <w:numPr>
          <w:ilvl w:val="0"/>
          <w:numId w:val="60"/>
        </w:numPr>
        <w:tabs>
          <w:tab w:val="left" w:pos="0"/>
        </w:tabs>
        <w:spacing w:line="360" w:lineRule="auto"/>
        <w:ind w:left="0"/>
        <w:rPr>
          <w:sz w:val="24"/>
          <w:szCs w:val="24"/>
          <w:lang w:val="ru-RU"/>
        </w:rPr>
      </w:pPr>
      <w:r w:rsidRPr="004001BC">
        <w:rPr>
          <w:sz w:val="24"/>
          <w:szCs w:val="24"/>
          <w:lang w:val="ru-RU"/>
        </w:rPr>
        <w:t>аортального стеноза;</w:t>
      </w:r>
    </w:p>
    <w:p w:rsidR="00785EA2" w:rsidRPr="004001BC" w:rsidRDefault="00785EA2" w:rsidP="00712C31">
      <w:pPr>
        <w:pStyle w:val="a8"/>
        <w:numPr>
          <w:ilvl w:val="0"/>
          <w:numId w:val="60"/>
        </w:numPr>
        <w:tabs>
          <w:tab w:val="left" w:pos="0"/>
        </w:tabs>
        <w:spacing w:line="360" w:lineRule="auto"/>
        <w:ind w:left="0"/>
        <w:rPr>
          <w:sz w:val="24"/>
          <w:szCs w:val="24"/>
          <w:lang w:val="ru-RU"/>
        </w:rPr>
      </w:pPr>
      <w:r w:rsidRPr="004001BC">
        <w:rPr>
          <w:sz w:val="24"/>
          <w:szCs w:val="24"/>
          <w:lang w:val="ru-RU"/>
        </w:rPr>
        <w:t>аортальной недостаточности;</w:t>
      </w:r>
    </w:p>
    <w:p w:rsidR="00785EA2" w:rsidRPr="004001BC" w:rsidRDefault="00785EA2" w:rsidP="00712C31">
      <w:pPr>
        <w:pStyle w:val="a8"/>
        <w:numPr>
          <w:ilvl w:val="0"/>
          <w:numId w:val="60"/>
        </w:numPr>
        <w:tabs>
          <w:tab w:val="left" w:pos="0"/>
        </w:tabs>
        <w:spacing w:line="360" w:lineRule="auto"/>
        <w:ind w:left="0"/>
        <w:rPr>
          <w:sz w:val="24"/>
          <w:szCs w:val="24"/>
          <w:lang w:val="ru-RU"/>
        </w:rPr>
      </w:pPr>
      <w:r w:rsidRPr="004001BC">
        <w:rPr>
          <w:sz w:val="24"/>
          <w:szCs w:val="24"/>
          <w:lang w:val="ru-RU"/>
        </w:rPr>
        <w:t>сухого перикардита;</w:t>
      </w:r>
    </w:p>
    <w:p w:rsidR="00785EA2" w:rsidRPr="004001BC" w:rsidRDefault="00785EA2" w:rsidP="00712C31">
      <w:pPr>
        <w:pStyle w:val="a8"/>
        <w:numPr>
          <w:ilvl w:val="0"/>
          <w:numId w:val="60"/>
        </w:numPr>
        <w:tabs>
          <w:tab w:val="left" w:pos="0"/>
        </w:tabs>
        <w:spacing w:line="360" w:lineRule="auto"/>
        <w:ind w:left="0"/>
        <w:rPr>
          <w:sz w:val="24"/>
          <w:szCs w:val="24"/>
          <w:lang w:val="ru-RU"/>
        </w:rPr>
      </w:pPr>
      <w:r w:rsidRPr="004001BC">
        <w:rPr>
          <w:sz w:val="24"/>
          <w:szCs w:val="24"/>
          <w:lang w:val="ru-RU"/>
        </w:rPr>
        <w:t xml:space="preserve">констриктивного перикардита; </w:t>
      </w:r>
    </w:p>
    <w:p w:rsidR="00785EA2" w:rsidRPr="004001BC" w:rsidRDefault="00785EA2" w:rsidP="00712C31">
      <w:pPr>
        <w:pStyle w:val="a8"/>
        <w:numPr>
          <w:ilvl w:val="0"/>
          <w:numId w:val="60"/>
        </w:numPr>
        <w:tabs>
          <w:tab w:val="left" w:pos="0"/>
        </w:tabs>
        <w:spacing w:line="360" w:lineRule="auto"/>
        <w:ind w:left="0"/>
        <w:rPr>
          <w:sz w:val="24"/>
          <w:szCs w:val="24"/>
          <w:lang w:val="ru-RU"/>
        </w:rPr>
      </w:pPr>
      <w:r w:rsidRPr="004001BC">
        <w:rPr>
          <w:sz w:val="24"/>
          <w:szCs w:val="24"/>
          <w:lang w:val="ru-RU"/>
        </w:rPr>
        <w:t>сдавления нижней полой вены.</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58</w:t>
      </w:r>
      <w:r w:rsidR="006C52DE" w:rsidRPr="004001BC">
        <w:rPr>
          <w:b w:val="0"/>
          <w:i w:val="0"/>
          <w:sz w:val="24"/>
          <w:szCs w:val="24"/>
          <w:lang w:val="ru-RU"/>
        </w:rPr>
        <w:t>.</w:t>
      </w:r>
      <w:r w:rsidRPr="004001BC">
        <w:rPr>
          <w:b w:val="0"/>
          <w:i w:val="0"/>
          <w:sz w:val="24"/>
          <w:szCs w:val="24"/>
          <w:lang w:val="ru-RU"/>
        </w:rPr>
        <w:t xml:space="preserve"> Верхушечный толчок при недостаточности клапанааорты:</w:t>
      </w:r>
    </w:p>
    <w:p w:rsidR="00785EA2" w:rsidRPr="004001BC" w:rsidRDefault="00785EA2" w:rsidP="00712C31">
      <w:pPr>
        <w:pStyle w:val="a8"/>
        <w:numPr>
          <w:ilvl w:val="0"/>
          <w:numId w:val="61"/>
        </w:numPr>
        <w:tabs>
          <w:tab w:val="left" w:pos="0"/>
        </w:tabs>
        <w:spacing w:line="360" w:lineRule="auto"/>
        <w:ind w:left="0"/>
        <w:rPr>
          <w:sz w:val="24"/>
          <w:szCs w:val="24"/>
          <w:lang w:val="ru-RU"/>
        </w:rPr>
      </w:pPr>
      <w:r w:rsidRPr="004001BC">
        <w:rPr>
          <w:sz w:val="24"/>
          <w:szCs w:val="24"/>
          <w:lang w:val="ru-RU"/>
        </w:rPr>
        <w:t xml:space="preserve">малый, ослабленный, ограниченный; </w:t>
      </w:r>
    </w:p>
    <w:p w:rsidR="00785EA2" w:rsidRPr="004001BC" w:rsidRDefault="00785EA2" w:rsidP="00712C31">
      <w:pPr>
        <w:pStyle w:val="a8"/>
        <w:numPr>
          <w:ilvl w:val="0"/>
          <w:numId w:val="61"/>
        </w:numPr>
        <w:tabs>
          <w:tab w:val="left" w:pos="0"/>
        </w:tabs>
        <w:spacing w:line="360" w:lineRule="auto"/>
        <w:ind w:left="0"/>
        <w:rPr>
          <w:sz w:val="24"/>
          <w:szCs w:val="24"/>
          <w:lang w:val="ru-RU"/>
        </w:rPr>
      </w:pPr>
      <w:r w:rsidRPr="004001BC">
        <w:rPr>
          <w:sz w:val="24"/>
          <w:szCs w:val="24"/>
          <w:lang w:val="ru-RU"/>
        </w:rPr>
        <w:t xml:space="preserve">малый, усиленный, ограниченный; </w:t>
      </w:r>
    </w:p>
    <w:p w:rsidR="00785EA2" w:rsidRPr="004001BC" w:rsidRDefault="00785EA2" w:rsidP="00712C31">
      <w:pPr>
        <w:pStyle w:val="a8"/>
        <w:numPr>
          <w:ilvl w:val="0"/>
          <w:numId w:val="61"/>
        </w:numPr>
        <w:tabs>
          <w:tab w:val="left" w:pos="0"/>
        </w:tabs>
        <w:spacing w:line="360" w:lineRule="auto"/>
        <w:ind w:left="0"/>
        <w:rPr>
          <w:sz w:val="24"/>
          <w:szCs w:val="24"/>
          <w:lang w:val="ru-RU"/>
        </w:rPr>
      </w:pPr>
      <w:r w:rsidRPr="004001BC">
        <w:rPr>
          <w:sz w:val="24"/>
          <w:szCs w:val="24"/>
          <w:lang w:val="ru-RU"/>
        </w:rPr>
        <w:t>высокий, усиленный,разлитой;</w:t>
      </w:r>
    </w:p>
    <w:p w:rsidR="00785EA2" w:rsidRPr="004001BC" w:rsidRDefault="00785EA2" w:rsidP="00712C31">
      <w:pPr>
        <w:pStyle w:val="a8"/>
        <w:numPr>
          <w:ilvl w:val="0"/>
          <w:numId w:val="61"/>
        </w:numPr>
        <w:tabs>
          <w:tab w:val="left" w:pos="0"/>
        </w:tabs>
        <w:spacing w:line="360" w:lineRule="auto"/>
        <w:ind w:left="0"/>
        <w:rPr>
          <w:sz w:val="24"/>
          <w:szCs w:val="24"/>
          <w:lang w:val="ru-RU"/>
        </w:rPr>
      </w:pPr>
      <w:r w:rsidRPr="004001BC">
        <w:rPr>
          <w:sz w:val="24"/>
          <w:szCs w:val="24"/>
          <w:lang w:val="ru-RU"/>
        </w:rPr>
        <w:t>малый;</w:t>
      </w:r>
    </w:p>
    <w:p w:rsidR="00785EA2" w:rsidRPr="004001BC" w:rsidRDefault="00785EA2" w:rsidP="00712C31">
      <w:pPr>
        <w:pStyle w:val="a8"/>
        <w:numPr>
          <w:ilvl w:val="0"/>
          <w:numId w:val="61"/>
        </w:numPr>
        <w:tabs>
          <w:tab w:val="left" w:pos="0"/>
        </w:tabs>
        <w:spacing w:line="360" w:lineRule="auto"/>
        <w:ind w:left="0"/>
        <w:rPr>
          <w:sz w:val="24"/>
          <w:szCs w:val="24"/>
          <w:lang w:val="ru-RU"/>
        </w:rPr>
      </w:pPr>
      <w:r w:rsidRPr="004001BC">
        <w:rPr>
          <w:sz w:val="24"/>
          <w:szCs w:val="24"/>
          <w:lang w:val="ru-RU"/>
        </w:rPr>
        <w:t>ограниченный.</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59</w:t>
      </w:r>
      <w:r w:rsidR="006C52DE" w:rsidRPr="004001BC">
        <w:rPr>
          <w:b w:val="0"/>
          <w:i w:val="0"/>
          <w:sz w:val="24"/>
          <w:szCs w:val="24"/>
          <w:lang w:val="ru-RU" w:eastAsia="ru-RU"/>
        </w:rPr>
        <w:t>.</w:t>
      </w:r>
      <w:r w:rsidRPr="004001BC">
        <w:rPr>
          <w:b w:val="0"/>
          <w:i w:val="0"/>
          <w:sz w:val="24"/>
          <w:szCs w:val="24"/>
          <w:lang w:val="ru-RU"/>
        </w:rPr>
        <w:t xml:space="preserve"> При митральном стенозе верхушечныйтолчок:</w:t>
      </w:r>
    </w:p>
    <w:p w:rsidR="00785EA2" w:rsidRPr="004001BC" w:rsidRDefault="00785EA2" w:rsidP="00712C31">
      <w:pPr>
        <w:pStyle w:val="a8"/>
        <w:numPr>
          <w:ilvl w:val="0"/>
          <w:numId w:val="62"/>
        </w:numPr>
        <w:tabs>
          <w:tab w:val="left" w:pos="0"/>
        </w:tabs>
        <w:spacing w:line="360" w:lineRule="auto"/>
        <w:ind w:left="0"/>
        <w:rPr>
          <w:sz w:val="24"/>
          <w:szCs w:val="24"/>
          <w:lang w:val="ru-RU"/>
        </w:rPr>
      </w:pPr>
      <w:r w:rsidRPr="004001BC">
        <w:rPr>
          <w:sz w:val="24"/>
          <w:szCs w:val="24"/>
          <w:lang w:val="ru-RU"/>
        </w:rPr>
        <w:t>усилен;</w:t>
      </w:r>
    </w:p>
    <w:p w:rsidR="00785EA2" w:rsidRPr="004001BC" w:rsidRDefault="00785EA2" w:rsidP="00712C31">
      <w:pPr>
        <w:pStyle w:val="a8"/>
        <w:numPr>
          <w:ilvl w:val="0"/>
          <w:numId w:val="62"/>
        </w:numPr>
        <w:tabs>
          <w:tab w:val="left" w:pos="0"/>
        </w:tabs>
        <w:spacing w:line="360" w:lineRule="auto"/>
        <w:ind w:left="0"/>
        <w:rPr>
          <w:sz w:val="24"/>
          <w:szCs w:val="24"/>
          <w:lang w:val="ru-RU"/>
        </w:rPr>
      </w:pPr>
      <w:r w:rsidRPr="004001BC">
        <w:rPr>
          <w:sz w:val="24"/>
          <w:szCs w:val="24"/>
          <w:lang w:val="ru-RU"/>
        </w:rPr>
        <w:t xml:space="preserve">смещен вправо; </w:t>
      </w:r>
    </w:p>
    <w:p w:rsidR="00785EA2" w:rsidRPr="004001BC" w:rsidRDefault="00785EA2" w:rsidP="00712C31">
      <w:pPr>
        <w:pStyle w:val="a8"/>
        <w:numPr>
          <w:ilvl w:val="0"/>
          <w:numId w:val="62"/>
        </w:numPr>
        <w:tabs>
          <w:tab w:val="left" w:pos="0"/>
        </w:tabs>
        <w:spacing w:line="360" w:lineRule="auto"/>
        <w:ind w:left="0"/>
        <w:rPr>
          <w:sz w:val="24"/>
          <w:szCs w:val="24"/>
          <w:lang w:val="ru-RU"/>
        </w:rPr>
      </w:pPr>
      <w:r w:rsidRPr="004001BC">
        <w:rPr>
          <w:sz w:val="24"/>
          <w:szCs w:val="24"/>
          <w:lang w:val="ru-RU"/>
        </w:rPr>
        <w:t xml:space="preserve">ограниченный; </w:t>
      </w:r>
    </w:p>
    <w:p w:rsidR="00785EA2" w:rsidRPr="004001BC" w:rsidRDefault="00785EA2" w:rsidP="00712C31">
      <w:pPr>
        <w:pStyle w:val="a8"/>
        <w:numPr>
          <w:ilvl w:val="0"/>
          <w:numId w:val="62"/>
        </w:numPr>
        <w:tabs>
          <w:tab w:val="left" w:pos="0"/>
        </w:tabs>
        <w:spacing w:line="360" w:lineRule="auto"/>
        <w:ind w:left="0"/>
        <w:rPr>
          <w:sz w:val="24"/>
          <w:szCs w:val="24"/>
          <w:lang w:val="ru-RU"/>
        </w:rPr>
      </w:pPr>
      <w:r w:rsidRPr="004001BC">
        <w:rPr>
          <w:sz w:val="24"/>
          <w:szCs w:val="24"/>
          <w:lang w:val="ru-RU"/>
        </w:rPr>
        <w:t>разлитой;</w:t>
      </w:r>
    </w:p>
    <w:p w:rsidR="00785EA2" w:rsidRPr="004001BC" w:rsidRDefault="00785EA2" w:rsidP="00712C31">
      <w:pPr>
        <w:pStyle w:val="a8"/>
        <w:numPr>
          <w:ilvl w:val="0"/>
          <w:numId w:val="62"/>
        </w:numPr>
        <w:tabs>
          <w:tab w:val="left" w:pos="0"/>
        </w:tabs>
        <w:spacing w:line="360" w:lineRule="auto"/>
        <w:ind w:left="0"/>
        <w:rPr>
          <w:sz w:val="24"/>
          <w:szCs w:val="24"/>
          <w:lang w:val="ru-RU"/>
        </w:rPr>
      </w:pPr>
      <w:r w:rsidRPr="004001BC">
        <w:rPr>
          <w:sz w:val="24"/>
          <w:szCs w:val="24"/>
          <w:lang w:val="ru-RU"/>
        </w:rPr>
        <w:t>отрицательный.</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60.</w:t>
      </w:r>
      <w:r w:rsidR="00785EA2" w:rsidRPr="004001BC">
        <w:rPr>
          <w:b w:val="0"/>
          <w:i w:val="0"/>
          <w:sz w:val="24"/>
          <w:szCs w:val="24"/>
          <w:lang w:val="ru-RU"/>
        </w:rPr>
        <w:t xml:space="preserve"> Верхушечный толчок смещается влево и внизпри:</w:t>
      </w:r>
    </w:p>
    <w:p w:rsidR="00785EA2" w:rsidRPr="004001BC" w:rsidRDefault="00785EA2" w:rsidP="00712C31">
      <w:pPr>
        <w:pStyle w:val="a8"/>
        <w:numPr>
          <w:ilvl w:val="0"/>
          <w:numId w:val="63"/>
        </w:numPr>
        <w:tabs>
          <w:tab w:val="left" w:pos="0"/>
        </w:tabs>
        <w:spacing w:line="360" w:lineRule="auto"/>
        <w:ind w:left="0"/>
        <w:rPr>
          <w:sz w:val="24"/>
          <w:szCs w:val="24"/>
          <w:lang w:val="ru-RU"/>
        </w:rPr>
      </w:pPr>
      <w:r w:rsidRPr="004001BC">
        <w:rPr>
          <w:sz w:val="24"/>
          <w:szCs w:val="24"/>
          <w:lang w:val="ru-RU"/>
        </w:rPr>
        <w:lastRenderedPageBreak/>
        <w:t>митральном стенозе;</w:t>
      </w:r>
    </w:p>
    <w:p w:rsidR="00785EA2" w:rsidRPr="004001BC" w:rsidRDefault="00785EA2" w:rsidP="00712C31">
      <w:pPr>
        <w:pStyle w:val="a8"/>
        <w:numPr>
          <w:ilvl w:val="0"/>
          <w:numId w:val="63"/>
        </w:numPr>
        <w:tabs>
          <w:tab w:val="left" w:pos="0"/>
        </w:tabs>
        <w:spacing w:line="360" w:lineRule="auto"/>
        <w:ind w:left="0"/>
        <w:rPr>
          <w:sz w:val="24"/>
          <w:szCs w:val="24"/>
          <w:lang w:val="ru-RU"/>
        </w:rPr>
      </w:pPr>
      <w:r w:rsidRPr="004001BC">
        <w:rPr>
          <w:sz w:val="24"/>
          <w:szCs w:val="24"/>
          <w:lang w:val="ru-RU"/>
        </w:rPr>
        <w:t xml:space="preserve">недостаточности клапана аорты; </w:t>
      </w:r>
    </w:p>
    <w:p w:rsidR="00785EA2" w:rsidRPr="004001BC" w:rsidRDefault="00785EA2" w:rsidP="00712C31">
      <w:pPr>
        <w:pStyle w:val="a8"/>
        <w:numPr>
          <w:ilvl w:val="0"/>
          <w:numId w:val="63"/>
        </w:numPr>
        <w:tabs>
          <w:tab w:val="left" w:pos="0"/>
        </w:tabs>
        <w:spacing w:line="360" w:lineRule="auto"/>
        <w:ind w:left="0"/>
        <w:rPr>
          <w:sz w:val="24"/>
          <w:szCs w:val="24"/>
          <w:lang w:val="ru-RU"/>
        </w:rPr>
      </w:pPr>
      <w:r w:rsidRPr="004001BC">
        <w:rPr>
          <w:sz w:val="24"/>
          <w:szCs w:val="24"/>
          <w:lang w:val="ru-RU"/>
        </w:rPr>
        <w:t>инфаркте миокарда;</w:t>
      </w:r>
    </w:p>
    <w:p w:rsidR="00785EA2" w:rsidRPr="004001BC" w:rsidRDefault="00785EA2" w:rsidP="00712C31">
      <w:pPr>
        <w:pStyle w:val="a8"/>
        <w:numPr>
          <w:ilvl w:val="0"/>
          <w:numId w:val="63"/>
        </w:numPr>
        <w:tabs>
          <w:tab w:val="left" w:pos="0"/>
        </w:tabs>
        <w:spacing w:line="360" w:lineRule="auto"/>
        <w:ind w:left="0"/>
        <w:rPr>
          <w:sz w:val="24"/>
          <w:szCs w:val="24"/>
        </w:rPr>
      </w:pPr>
      <w:r w:rsidRPr="004001BC">
        <w:rPr>
          <w:sz w:val="24"/>
          <w:szCs w:val="24"/>
        </w:rPr>
        <w:t>миокардите.</w:t>
      </w:r>
    </w:p>
    <w:p w:rsidR="00785EA2" w:rsidRPr="004001BC" w:rsidRDefault="00785EA2" w:rsidP="00712C31">
      <w:pPr>
        <w:pStyle w:val="a8"/>
        <w:numPr>
          <w:ilvl w:val="0"/>
          <w:numId w:val="63"/>
        </w:numPr>
        <w:tabs>
          <w:tab w:val="left" w:pos="0"/>
        </w:tabs>
        <w:spacing w:line="360" w:lineRule="auto"/>
        <w:ind w:left="0"/>
        <w:rPr>
          <w:sz w:val="24"/>
          <w:szCs w:val="24"/>
          <w:lang w:val="ru-RU"/>
        </w:rPr>
      </w:pPr>
      <w:r w:rsidRPr="004001BC">
        <w:rPr>
          <w:sz w:val="24"/>
          <w:szCs w:val="24"/>
          <w:lang w:val="ru-RU"/>
        </w:rPr>
        <w:t>гипертрофической кардиомиопатии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6C52DE" w:rsidP="00712C31">
      <w:pPr>
        <w:pStyle w:val="a4"/>
        <w:tabs>
          <w:tab w:val="left" w:pos="0"/>
        </w:tabs>
        <w:spacing w:before="0" w:beforeAutospacing="0" w:after="0" w:afterAutospacing="0" w:line="360" w:lineRule="auto"/>
        <w:rPr>
          <w:color w:val="000000" w:themeColor="text1"/>
        </w:rPr>
      </w:pPr>
      <w:r w:rsidRPr="004001BC">
        <w:t>61.</w:t>
      </w:r>
      <w:r w:rsidR="00785EA2" w:rsidRPr="004001BC">
        <w:rPr>
          <w:color w:val="000000" w:themeColor="text1"/>
        </w:rPr>
        <w:t>Основным признаком нефрогенной гипертензии является</w:t>
      </w:r>
    </w:p>
    <w:p w:rsidR="00785EA2" w:rsidRPr="004001BC" w:rsidRDefault="00785EA2" w:rsidP="00712C31">
      <w:pPr>
        <w:pStyle w:val="a4"/>
        <w:numPr>
          <w:ilvl w:val="0"/>
          <w:numId w:val="64"/>
        </w:numPr>
        <w:tabs>
          <w:tab w:val="left" w:pos="0"/>
        </w:tabs>
        <w:spacing w:before="0" w:beforeAutospacing="0" w:after="0" w:afterAutospacing="0" w:line="360" w:lineRule="auto"/>
        <w:ind w:left="0"/>
        <w:rPr>
          <w:color w:val="000000" w:themeColor="text1"/>
        </w:rPr>
      </w:pPr>
      <w:r w:rsidRPr="004001BC">
        <w:rPr>
          <w:color w:val="000000" w:themeColor="text1"/>
        </w:rPr>
        <w:t>уменьшение размеров почек</w:t>
      </w:r>
    </w:p>
    <w:p w:rsidR="00785EA2" w:rsidRPr="004001BC" w:rsidRDefault="00785EA2" w:rsidP="00712C31">
      <w:pPr>
        <w:pStyle w:val="a4"/>
        <w:numPr>
          <w:ilvl w:val="0"/>
          <w:numId w:val="64"/>
        </w:numPr>
        <w:tabs>
          <w:tab w:val="left" w:pos="0"/>
        </w:tabs>
        <w:spacing w:before="0" w:beforeAutospacing="0" w:after="0" w:afterAutospacing="0" w:line="360" w:lineRule="auto"/>
        <w:ind w:left="0"/>
        <w:rPr>
          <w:color w:val="000000" w:themeColor="text1"/>
        </w:rPr>
      </w:pPr>
      <w:r w:rsidRPr="004001BC">
        <w:rPr>
          <w:color w:val="000000" w:themeColor="text1"/>
        </w:rPr>
        <w:t>дистопия почки</w:t>
      </w:r>
    </w:p>
    <w:p w:rsidR="00785EA2" w:rsidRPr="004001BC" w:rsidRDefault="00785EA2" w:rsidP="00712C31">
      <w:pPr>
        <w:pStyle w:val="a4"/>
        <w:numPr>
          <w:ilvl w:val="0"/>
          <w:numId w:val="64"/>
        </w:numPr>
        <w:tabs>
          <w:tab w:val="left" w:pos="0"/>
        </w:tabs>
        <w:spacing w:before="0" w:beforeAutospacing="0" w:after="0" w:afterAutospacing="0" w:line="360" w:lineRule="auto"/>
        <w:ind w:left="0"/>
        <w:rPr>
          <w:color w:val="000000" w:themeColor="text1"/>
        </w:rPr>
      </w:pPr>
      <w:r w:rsidRPr="004001BC">
        <w:rPr>
          <w:color w:val="000000" w:themeColor="text1"/>
        </w:rPr>
        <w:t>нарушение функции почек</w:t>
      </w:r>
    </w:p>
    <w:p w:rsidR="00785EA2" w:rsidRPr="004001BC" w:rsidRDefault="00785EA2" w:rsidP="00712C31">
      <w:pPr>
        <w:pStyle w:val="a4"/>
        <w:numPr>
          <w:ilvl w:val="0"/>
          <w:numId w:val="64"/>
        </w:numPr>
        <w:tabs>
          <w:tab w:val="left" w:pos="0"/>
        </w:tabs>
        <w:spacing w:before="0" w:beforeAutospacing="0" w:after="0" w:afterAutospacing="0" w:line="360" w:lineRule="auto"/>
        <w:ind w:left="0"/>
        <w:rPr>
          <w:color w:val="000000" w:themeColor="text1"/>
        </w:rPr>
      </w:pPr>
      <w:r w:rsidRPr="004001BC">
        <w:rPr>
          <w:color w:val="000000" w:themeColor="text1"/>
        </w:rPr>
        <w:t>сужение почечной артерии на 20%</w:t>
      </w:r>
    </w:p>
    <w:p w:rsidR="00785EA2" w:rsidRPr="004001BC" w:rsidRDefault="00785EA2" w:rsidP="00712C31">
      <w:pPr>
        <w:pStyle w:val="a4"/>
        <w:numPr>
          <w:ilvl w:val="0"/>
          <w:numId w:val="64"/>
        </w:numPr>
        <w:tabs>
          <w:tab w:val="left" w:pos="0"/>
        </w:tabs>
        <w:spacing w:before="0" w:beforeAutospacing="0" w:after="0" w:afterAutospacing="0" w:line="360" w:lineRule="auto"/>
        <w:ind w:left="0"/>
        <w:rPr>
          <w:color w:val="000000" w:themeColor="text1"/>
        </w:rPr>
      </w:pPr>
      <w:r w:rsidRPr="004001BC">
        <w:rPr>
          <w:color w:val="000000" w:themeColor="text1"/>
        </w:rPr>
        <w:t>наличие признаков конкрементов в лоханке</w:t>
      </w:r>
    </w:p>
    <w:p w:rsidR="00785EA2" w:rsidRPr="004001BC" w:rsidRDefault="00785EA2" w:rsidP="00712C31">
      <w:pPr>
        <w:pStyle w:val="3"/>
        <w:tabs>
          <w:tab w:val="left" w:pos="0"/>
          <w:tab w:val="left" w:pos="1246"/>
        </w:tabs>
        <w:spacing w:line="360" w:lineRule="auto"/>
        <w:ind w:left="0" w:firstLine="0"/>
        <w:rPr>
          <w:b w:val="0"/>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62</w:t>
      </w:r>
      <w:r w:rsidR="006C52DE" w:rsidRPr="004001BC">
        <w:rPr>
          <w:b w:val="0"/>
          <w:i w:val="0"/>
          <w:sz w:val="24"/>
          <w:szCs w:val="24"/>
          <w:lang w:val="ru-RU" w:eastAsia="ru-RU"/>
        </w:rPr>
        <w:t>.</w:t>
      </w:r>
      <w:r w:rsidRPr="004001BC">
        <w:rPr>
          <w:b w:val="0"/>
          <w:i w:val="0"/>
          <w:sz w:val="24"/>
          <w:szCs w:val="24"/>
          <w:lang w:val="ru-RU"/>
        </w:rPr>
        <w:t xml:space="preserve"> При аневризме левого желудочка пульсациявыявляется:</w:t>
      </w:r>
    </w:p>
    <w:p w:rsidR="00785EA2" w:rsidRPr="004001BC" w:rsidRDefault="00785EA2" w:rsidP="00712C31">
      <w:pPr>
        <w:pStyle w:val="a8"/>
        <w:numPr>
          <w:ilvl w:val="0"/>
          <w:numId w:val="65"/>
        </w:numPr>
        <w:tabs>
          <w:tab w:val="left" w:pos="0"/>
        </w:tabs>
        <w:spacing w:line="360" w:lineRule="auto"/>
        <w:ind w:left="0"/>
        <w:rPr>
          <w:sz w:val="24"/>
          <w:szCs w:val="24"/>
          <w:lang w:val="ru-RU"/>
        </w:rPr>
      </w:pPr>
      <w:r w:rsidRPr="004001BC">
        <w:rPr>
          <w:sz w:val="24"/>
          <w:szCs w:val="24"/>
          <w:lang w:val="ru-RU"/>
        </w:rPr>
        <w:t>у верхушки сердца;</w:t>
      </w:r>
    </w:p>
    <w:p w:rsidR="00785EA2" w:rsidRPr="004001BC" w:rsidRDefault="00785EA2" w:rsidP="00712C31">
      <w:pPr>
        <w:pStyle w:val="a8"/>
        <w:numPr>
          <w:ilvl w:val="0"/>
          <w:numId w:val="65"/>
        </w:numPr>
        <w:tabs>
          <w:tab w:val="left" w:pos="0"/>
        </w:tabs>
        <w:spacing w:line="360" w:lineRule="auto"/>
        <w:ind w:left="0"/>
        <w:rPr>
          <w:sz w:val="24"/>
          <w:szCs w:val="24"/>
          <w:lang w:val="ru-RU"/>
        </w:rPr>
      </w:pPr>
      <w:r w:rsidRPr="004001BC">
        <w:rPr>
          <w:sz w:val="24"/>
          <w:szCs w:val="24"/>
          <w:lang w:val="ru-RU"/>
        </w:rPr>
        <w:t xml:space="preserve">в 3–4 межреберьях на 2–3 см слева от грудины; </w:t>
      </w:r>
    </w:p>
    <w:p w:rsidR="00785EA2" w:rsidRPr="004001BC" w:rsidRDefault="00785EA2" w:rsidP="00712C31">
      <w:pPr>
        <w:pStyle w:val="a8"/>
        <w:numPr>
          <w:ilvl w:val="0"/>
          <w:numId w:val="65"/>
        </w:numPr>
        <w:tabs>
          <w:tab w:val="left" w:pos="0"/>
        </w:tabs>
        <w:spacing w:line="360" w:lineRule="auto"/>
        <w:ind w:left="0"/>
        <w:rPr>
          <w:sz w:val="24"/>
          <w:szCs w:val="24"/>
          <w:lang w:val="ru-RU"/>
        </w:rPr>
      </w:pPr>
      <w:r w:rsidRPr="004001BC">
        <w:rPr>
          <w:sz w:val="24"/>
          <w:szCs w:val="24"/>
          <w:lang w:val="ru-RU"/>
        </w:rPr>
        <w:t>во 2 межреберье слева у края грудины;</w:t>
      </w:r>
    </w:p>
    <w:p w:rsidR="00785EA2" w:rsidRPr="004001BC" w:rsidRDefault="00785EA2" w:rsidP="00712C31">
      <w:pPr>
        <w:pStyle w:val="a8"/>
        <w:numPr>
          <w:ilvl w:val="0"/>
          <w:numId w:val="65"/>
        </w:numPr>
        <w:tabs>
          <w:tab w:val="left" w:pos="0"/>
        </w:tabs>
        <w:spacing w:line="360" w:lineRule="auto"/>
        <w:ind w:left="0"/>
        <w:rPr>
          <w:sz w:val="24"/>
          <w:szCs w:val="24"/>
          <w:lang w:val="ru-RU"/>
        </w:rPr>
      </w:pPr>
      <w:r w:rsidRPr="004001BC">
        <w:rPr>
          <w:sz w:val="24"/>
          <w:szCs w:val="24"/>
          <w:lang w:val="ru-RU"/>
        </w:rPr>
        <w:t>в яремной ямке.</w:t>
      </w:r>
    </w:p>
    <w:p w:rsidR="00785EA2" w:rsidRPr="004001BC" w:rsidRDefault="00785EA2" w:rsidP="00712C31">
      <w:pPr>
        <w:pStyle w:val="a8"/>
        <w:numPr>
          <w:ilvl w:val="0"/>
          <w:numId w:val="65"/>
        </w:numPr>
        <w:tabs>
          <w:tab w:val="left" w:pos="0"/>
        </w:tabs>
        <w:spacing w:line="360" w:lineRule="auto"/>
        <w:ind w:left="0"/>
        <w:rPr>
          <w:sz w:val="24"/>
          <w:szCs w:val="24"/>
          <w:lang w:val="ru-RU"/>
        </w:rPr>
      </w:pPr>
      <w:r w:rsidRPr="004001BC">
        <w:rPr>
          <w:sz w:val="24"/>
          <w:szCs w:val="24"/>
          <w:lang w:val="ru-RU"/>
        </w:rPr>
        <w:t>эпигастральной области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63</w:t>
      </w:r>
      <w:r w:rsidR="006C52DE" w:rsidRPr="004001BC">
        <w:rPr>
          <w:b w:val="0"/>
          <w:i w:val="0"/>
          <w:sz w:val="24"/>
          <w:szCs w:val="24"/>
          <w:lang w:val="ru-RU" w:eastAsia="ru-RU"/>
        </w:rPr>
        <w:t>.</w:t>
      </w:r>
      <w:r w:rsidRPr="004001BC">
        <w:rPr>
          <w:b w:val="0"/>
          <w:i w:val="0"/>
          <w:sz w:val="24"/>
          <w:szCs w:val="24"/>
          <w:lang w:val="ru-RU"/>
        </w:rPr>
        <w:t xml:space="preserve"> Систолическое «кошачье мурлыканье» являетсяпризнаком:</w:t>
      </w:r>
    </w:p>
    <w:p w:rsidR="00785EA2" w:rsidRPr="004001BC" w:rsidRDefault="00785EA2" w:rsidP="00712C31">
      <w:pPr>
        <w:pStyle w:val="a8"/>
        <w:numPr>
          <w:ilvl w:val="0"/>
          <w:numId w:val="66"/>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pStyle w:val="a8"/>
        <w:numPr>
          <w:ilvl w:val="0"/>
          <w:numId w:val="66"/>
        </w:numPr>
        <w:tabs>
          <w:tab w:val="left" w:pos="0"/>
        </w:tabs>
        <w:spacing w:line="360" w:lineRule="auto"/>
        <w:ind w:left="0"/>
        <w:rPr>
          <w:sz w:val="24"/>
          <w:szCs w:val="24"/>
          <w:lang w:val="ru-RU"/>
        </w:rPr>
      </w:pPr>
      <w:r w:rsidRPr="004001BC">
        <w:rPr>
          <w:sz w:val="24"/>
          <w:szCs w:val="24"/>
          <w:lang w:val="ru-RU"/>
        </w:rPr>
        <w:t>стеноза устья аорты;</w:t>
      </w:r>
    </w:p>
    <w:p w:rsidR="00785EA2" w:rsidRPr="004001BC" w:rsidRDefault="00785EA2" w:rsidP="00712C31">
      <w:pPr>
        <w:pStyle w:val="a8"/>
        <w:numPr>
          <w:ilvl w:val="0"/>
          <w:numId w:val="66"/>
        </w:numPr>
        <w:tabs>
          <w:tab w:val="left" w:pos="0"/>
        </w:tabs>
        <w:spacing w:line="360" w:lineRule="auto"/>
        <w:ind w:left="0"/>
        <w:rPr>
          <w:sz w:val="24"/>
          <w:szCs w:val="24"/>
          <w:lang w:val="ru-RU"/>
        </w:rPr>
      </w:pPr>
      <w:r w:rsidRPr="004001BC">
        <w:rPr>
          <w:sz w:val="24"/>
          <w:szCs w:val="24"/>
          <w:lang w:val="ru-RU"/>
        </w:rPr>
        <w:t>аортальной недостаточности;</w:t>
      </w:r>
    </w:p>
    <w:p w:rsidR="00785EA2" w:rsidRPr="004001BC" w:rsidRDefault="00785EA2" w:rsidP="00712C31">
      <w:pPr>
        <w:pStyle w:val="a8"/>
        <w:numPr>
          <w:ilvl w:val="0"/>
          <w:numId w:val="66"/>
        </w:numPr>
        <w:tabs>
          <w:tab w:val="left" w:pos="0"/>
        </w:tabs>
        <w:spacing w:line="360" w:lineRule="auto"/>
        <w:ind w:left="0"/>
        <w:rPr>
          <w:sz w:val="24"/>
          <w:szCs w:val="24"/>
          <w:lang w:val="ru-RU"/>
        </w:rPr>
      </w:pPr>
      <w:r w:rsidRPr="004001BC">
        <w:rPr>
          <w:sz w:val="24"/>
          <w:szCs w:val="24"/>
          <w:lang w:val="ru-RU"/>
        </w:rPr>
        <w:t>стеноза трехстворчатого отверстия.</w:t>
      </w:r>
    </w:p>
    <w:p w:rsidR="00785EA2" w:rsidRPr="004001BC" w:rsidRDefault="00785EA2" w:rsidP="00712C31">
      <w:pPr>
        <w:pStyle w:val="a8"/>
        <w:numPr>
          <w:ilvl w:val="0"/>
          <w:numId w:val="66"/>
        </w:numPr>
        <w:tabs>
          <w:tab w:val="left" w:pos="0"/>
        </w:tabs>
        <w:spacing w:line="360" w:lineRule="auto"/>
        <w:ind w:left="0"/>
        <w:rPr>
          <w:sz w:val="24"/>
          <w:szCs w:val="24"/>
          <w:lang w:val="ru-RU"/>
        </w:rPr>
      </w:pPr>
      <w:r w:rsidRPr="004001BC">
        <w:rPr>
          <w:sz w:val="24"/>
          <w:szCs w:val="24"/>
          <w:lang w:val="ru-RU"/>
        </w:rPr>
        <w:t>митральной недостаточности</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64</w:t>
      </w:r>
      <w:r w:rsidR="006C52DE" w:rsidRPr="004001BC">
        <w:rPr>
          <w:b w:val="0"/>
          <w:i w:val="0"/>
          <w:sz w:val="24"/>
          <w:szCs w:val="24"/>
          <w:lang w:val="ru-RU"/>
        </w:rPr>
        <w:t xml:space="preserve">. </w:t>
      </w:r>
      <w:r w:rsidRPr="004001BC">
        <w:rPr>
          <w:b w:val="0"/>
          <w:i w:val="0"/>
          <w:sz w:val="24"/>
          <w:szCs w:val="24"/>
          <w:lang w:val="ru-RU"/>
        </w:rPr>
        <w:t xml:space="preserve"> Диастолическое «кошачье мурлыканье» характернодля:</w:t>
      </w:r>
    </w:p>
    <w:p w:rsidR="00785EA2" w:rsidRPr="004001BC" w:rsidRDefault="00785EA2" w:rsidP="00712C31">
      <w:pPr>
        <w:pStyle w:val="a8"/>
        <w:numPr>
          <w:ilvl w:val="0"/>
          <w:numId w:val="67"/>
        </w:numPr>
        <w:tabs>
          <w:tab w:val="left" w:pos="0"/>
        </w:tabs>
        <w:spacing w:line="360" w:lineRule="auto"/>
        <w:ind w:left="0"/>
        <w:rPr>
          <w:sz w:val="24"/>
          <w:szCs w:val="24"/>
          <w:lang w:val="ru-RU"/>
        </w:rPr>
      </w:pPr>
      <w:r w:rsidRPr="004001BC">
        <w:rPr>
          <w:sz w:val="24"/>
          <w:szCs w:val="24"/>
          <w:lang w:val="ru-RU"/>
        </w:rPr>
        <w:t>стеноза устья аорты;</w:t>
      </w:r>
    </w:p>
    <w:p w:rsidR="00785EA2" w:rsidRPr="004001BC" w:rsidRDefault="00785EA2" w:rsidP="00712C31">
      <w:pPr>
        <w:pStyle w:val="a8"/>
        <w:numPr>
          <w:ilvl w:val="0"/>
          <w:numId w:val="67"/>
        </w:numPr>
        <w:tabs>
          <w:tab w:val="left" w:pos="0"/>
        </w:tabs>
        <w:spacing w:line="360" w:lineRule="auto"/>
        <w:ind w:left="0"/>
        <w:rPr>
          <w:sz w:val="24"/>
          <w:szCs w:val="24"/>
          <w:lang w:val="ru-RU"/>
        </w:rPr>
      </w:pPr>
      <w:r w:rsidRPr="004001BC">
        <w:rPr>
          <w:sz w:val="24"/>
          <w:szCs w:val="24"/>
          <w:lang w:val="ru-RU"/>
        </w:rPr>
        <w:t xml:space="preserve">трикуспидальной недостаточности; </w:t>
      </w:r>
    </w:p>
    <w:p w:rsidR="00785EA2" w:rsidRPr="004001BC" w:rsidRDefault="00785EA2" w:rsidP="00712C31">
      <w:pPr>
        <w:pStyle w:val="a8"/>
        <w:numPr>
          <w:ilvl w:val="0"/>
          <w:numId w:val="67"/>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pStyle w:val="a8"/>
        <w:numPr>
          <w:ilvl w:val="0"/>
          <w:numId w:val="67"/>
        </w:numPr>
        <w:tabs>
          <w:tab w:val="left" w:pos="0"/>
        </w:tabs>
        <w:spacing w:line="360" w:lineRule="auto"/>
        <w:ind w:left="0"/>
        <w:rPr>
          <w:sz w:val="24"/>
          <w:szCs w:val="24"/>
          <w:lang w:val="ru-RU"/>
        </w:rPr>
      </w:pPr>
      <w:r w:rsidRPr="004001BC">
        <w:rPr>
          <w:sz w:val="24"/>
          <w:szCs w:val="24"/>
          <w:lang w:val="ru-RU"/>
        </w:rPr>
        <w:t xml:space="preserve">дефекта межжелудочковой перегородки; </w:t>
      </w:r>
    </w:p>
    <w:p w:rsidR="00785EA2" w:rsidRPr="004001BC" w:rsidRDefault="00785EA2" w:rsidP="00712C31">
      <w:pPr>
        <w:pStyle w:val="a8"/>
        <w:numPr>
          <w:ilvl w:val="0"/>
          <w:numId w:val="67"/>
        </w:numPr>
        <w:tabs>
          <w:tab w:val="left" w:pos="0"/>
        </w:tabs>
        <w:spacing w:line="360" w:lineRule="auto"/>
        <w:ind w:left="0"/>
        <w:rPr>
          <w:sz w:val="24"/>
          <w:szCs w:val="24"/>
          <w:lang w:val="ru-RU"/>
        </w:rPr>
      </w:pPr>
      <w:r w:rsidRPr="004001BC">
        <w:rPr>
          <w:sz w:val="24"/>
          <w:szCs w:val="24"/>
          <w:lang w:val="ru-RU"/>
        </w:rPr>
        <w:t>митральной недостаточности.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65</w:t>
      </w:r>
      <w:r w:rsidR="006C52DE" w:rsidRPr="004001BC">
        <w:rPr>
          <w:b w:val="0"/>
          <w:i w:val="0"/>
          <w:sz w:val="24"/>
          <w:szCs w:val="24"/>
          <w:lang w:val="ru-RU" w:eastAsia="ru-RU"/>
        </w:rPr>
        <w:t xml:space="preserve">. </w:t>
      </w:r>
      <w:r w:rsidRPr="004001BC">
        <w:rPr>
          <w:b w:val="0"/>
          <w:i w:val="0"/>
          <w:sz w:val="24"/>
          <w:szCs w:val="24"/>
          <w:lang w:val="ru-RU"/>
        </w:rPr>
        <w:t>Скорый, «прыгающий» пульс характерендля:</w:t>
      </w:r>
    </w:p>
    <w:p w:rsidR="00785EA2" w:rsidRPr="004001BC" w:rsidRDefault="00785EA2" w:rsidP="00712C31">
      <w:pPr>
        <w:pStyle w:val="a8"/>
        <w:numPr>
          <w:ilvl w:val="0"/>
          <w:numId w:val="68"/>
        </w:numPr>
        <w:tabs>
          <w:tab w:val="left" w:pos="0"/>
        </w:tabs>
        <w:spacing w:line="360" w:lineRule="auto"/>
        <w:ind w:left="0"/>
        <w:rPr>
          <w:sz w:val="24"/>
          <w:szCs w:val="24"/>
          <w:lang w:val="ru-RU"/>
        </w:rPr>
      </w:pPr>
      <w:r w:rsidRPr="004001BC">
        <w:rPr>
          <w:sz w:val="24"/>
          <w:szCs w:val="24"/>
          <w:lang w:val="ru-RU"/>
        </w:rPr>
        <w:lastRenderedPageBreak/>
        <w:t>здорового человека;</w:t>
      </w:r>
    </w:p>
    <w:p w:rsidR="00040AD6" w:rsidRPr="004001BC" w:rsidRDefault="00785EA2" w:rsidP="00712C31">
      <w:pPr>
        <w:pStyle w:val="a8"/>
        <w:numPr>
          <w:ilvl w:val="0"/>
          <w:numId w:val="68"/>
        </w:numPr>
        <w:tabs>
          <w:tab w:val="left" w:pos="0"/>
        </w:tabs>
        <w:spacing w:line="360" w:lineRule="auto"/>
        <w:ind w:left="0"/>
        <w:rPr>
          <w:sz w:val="24"/>
          <w:szCs w:val="24"/>
          <w:lang w:val="ru-RU"/>
        </w:rPr>
      </w:pPr>
      <w:r w:rsidRPr="004001BC">
        <w:rPr>
          <w:sz w:val="24"/>
          <w:szCs w:val="24"/>
          <w:lang w:val="ru-RU"/>
        </w:rPr>
        <w:t>аортальной недостаточности;</w:t>
      </w:r>
    </w:p>
    <w:p w:rsidR="00785EA2" w:rsidRPr="004001BC" w:rsidRDefault="00785EA2" w:rsidP="00712C31">
      <w:pPr>
        <w:pStyle w:val="a8"/>
        <w:numPr>
          <w:ilvl w:val="0"/>
          <w:numId w:val="68"/>
        </w:numPr>
        <w:tabs>
          <w:tab w:val="left" w:pos="0"/>
        </w:tabs>
        <w:spacing w:line="360" w:lineRule="auto"/>
        <w:ind w:left="0"/>
        <w:rPr>
          <w:sz w:val="24"/>
          <w:szCs w:val="24"/>
          <w:lang w:val="ru-RU"/>
        </w:rPr>
      </w:pPr>
      <w:r w:rsidRPr="004001BC">
        <w:rPr>
          <w:sz w:val="24"/>
          <w:szCs w:val="24"/>
          <w:lang w:val="ru-RU"/>
        </w:rPr>
        <w:t>стеноза устья аорты;</w:t>
      </w:r>
    </w:p>
    <w:p w:rsidR="00785EA2" w:rsidRPr="004001BC" w:rsidRDefault="00785EA2" w:rsidP="00712C31">
      <w:pPr>
        <w:pStyle w:val="a8"/>
        <w:numPr>
          <w:ilvl w:val="0"/>
          <w:numId w:val="68"/>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pStyle w:val="a8"/>
        <w:numPr>
          <w:ilvl w:val="0"/>
          <w:numId w:val="68"/>
        </w:numPr>
        <w:tabs>
          <w:tab w:val="left" w:pos="0"/>
        </w:tabs>
        <w:spacing w:line="360" w:lineRule="auto"/>
        <w:ind w:left="0"/>
        <w:rPr>
          <w:sz w:val="24"/>
          <w:szCs w:val="24"/>
          <w:lang w:val="ru-RU"/>
        </w:rPr>
      </w:pPr>
      <w:r w:rsidRPr="004001BC">
        <w:rPr>
          <w:sz w:val="24"/>
          <w:szCs w:val="24"/>
          <w:lang w:val="ru-RU"/>
        </w:rPr>
        <w:t>митральной недостаточности.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rPr>
      </w:pPr>
      <w:r w:rsidRPr="004001BC">
        <w:rPr>
          <w:b w:val="0"/>
          <w:i w:val="0"/>
          <w:sz w:val="24"/>
          <w:szCs w:val="24"/>
          <w:lang w:val="ru-RU" w:eastAsia="ru-RU"/>
        </w:rPr>
        <w:t>66.</w:t>
      </w:r>
      <w:r w:rsidRPr="004001BC">
        <w:rPr>
          <w:b w:val="0"/>
          <w:i w:val="0"/>
          <w:sz w:val="24"/>
          <w:szCs w:val="24"/>
          <w:lang w:val="ru-RU"/>
        </w:rPr>
        <w:t xml:space="preserve"> Де</w:t>
      </w:r>
      <w:r w:rsidRPr="004001BC">
        <w:rPr>
          <w:b w:val="0"/>
          <w:i w:val="0"/>
          <w:sz w:val="24"/>
          <w:szCs w:val="24"/>
        </w:rPr>
        <w:t>фицитпульсахарактерендля:</w:t>
      </w:r>
    </w:p>
    <w:p w:rsidR="00785EA2" w:rsidRPr="004001BC" w:rsidRDefault="00785EA2" w:rsidP="00712C31">
      <w:pPr>
        <w:pStyle w:val="a8"/>
        <w:numPr>
          <w:ilvl w:val="0"/>
          <w:numId w:val="69"/>
        </w:numPr>
        <w:tabs>
          <w:tab w:val="left" w:pos="0"/>
        </w:tabs>
        <w:spacing w:line="360" w:lineRule="auto"/>
        <w:ind w:left="0"/>
        <w:jc w:val="both"/>
        <w:rPr>
          <w:sz w:val="24"/>
          <w:szCs w:val="24"/>
          <w:lang w:val="ru-RU"/>
        </w:rPr>
      </w:pPr>
      <w:r w:rsidRPr="004001BC">
        <w:rPr>
          <w:sz w:val="24"/>
          <w:szCs w:val="24"/>
          <w:lang w:val="ru-RU"/>
        </w:rPr>
        <w:t xml:space="preserve">атрио-вентрикулярной блокады 2 степени; </w:t>
      </w:r>
    </w:p>
    <w:p w:rsidR="00785EA2" w:rsidRPr="004001BC" w:rsidRDefault="00785EA2" w:rsidP="00712C31">
      <w:pPr>
        <w:pStyle w:val="a8"/>
        <w:numPr>
          <w:ilvl w:val="0"/>
          <w:numId w:val="69"/>
        </w:numPr>
        <w:tabs>
          <w:tab w:val="left" w:pos="0"/>
        </w:tabs>
        <w:spacing w:line="360" w:lineRule="auto"/>
        <w:ind w:left="0"/>
        <w:jc w:val="both"/>
        <w:rPr>
          <w:sz w:val="24"/>
          <w:szCs w:val="24"/>
          <w:lang w:val="ru-RU"/>
        </w:rPr>
      </w:pPr>
      <w:r w:rsidRPr="004001BC">
        <w:rPr>
          <w:sz w:val="24"/>
          <w:szCs w:val="24"/>
          <w:lang w:val="ru-RU"/>
        </w:rPr>
        <w:t xml:space="preserve">атрио-вентрикулярной блокады 1 степени; </w:t>
      </w:r>
    </w:p>
    <w:p w:rsidR="00785EA2" w:rsidRPr="004001BC" w:rsidRDefault="00785EA2" w:rsidP="00712C31">
      <w:pPr>
        <w:pStyle w:val="a8"/>
        <w:numPr>
          <w:ilvl w:val="0"/>
          <w:numId w:val="69"/>
        </w:numPr>
        <w:tabs>
          <w:tab w:val="left" w:pos="0"/>
        </w:tabs>
        <w:spacing w:line="360" w:lineRule="auto"/>
        <w:ind w:left="0"/>
        <w:jc w:val="both"/>
        <w:rPr>
          <w:sz w:val="24"/>
          <w:szCs w:val="24"/>
          <w:lang w:val="ru-RU"/>
        </w:rPr>
      </w:pPr>
      <w:r w:rsidRPr="004001BC">
        <w:rPr>
          <w:sz w:val="24"/>
          <w:szCs w:val="24"/>
          <w:lang w:val="ru-RU"/>
        </w:rPr>
        <w:t>полной атрио-вентрикулярной блокады;</w:t>
      </w:r>
    </w:p>
    <w:p w:rsidR="00785EA2" w:rsidRPr="004001BC" w:rsidRDefault="00785EA2" w:rsidP="00712C31">
      <w:pPr>
        <w:pStyle w:val="a8"/>
        <w:numPr>
          <w:ilvl w:val="0"/>
          <w:numId w:val="69"/>
        </w:numPr>
        <w:tabs>
          <w:tab w:val="left" w:pos="0"/>
        </w:tabs>
        <w:spacing w:line="360" w:lineRule="auto"/>
        <w:ind w:left="0"/>
        <w:rPr>
          <w:sz w:val="24"/>
          <w:szCs w:val="24"/>
          <w:lang w:val="ru-RU"/>
        </w:rPr>
      </w:pPr>
      <w:r w:rsidRPr="004001BC">
        <w:rPr>
          <w:sz w:val="24"/>
          <w:szCs w:val="24"/>
          <w:lang w:val="ru-RU"/>
        </w:rPr>
        <w:t>мерцательной аритмии;</w:t>
      </w:r>
    </w:p>
    <w:p w:rsidR="00785EA2" w:rsidRPr="004001BC" w:rsidRDefault="00785EA2" w:rsidP="00712C31">
      <w:pPr>
        <w:pStyle w:val="a8"/>
        <w:numPr>
          <w:ilvl w:val="0"/>
          <w:numId w:val="69"/>
        </w:numPr>
        <w:tabs>
          <w:tab w:val="left" w:pos="0"/>
        </w:tabs>
        <w:spacing w:line="360" w:lineRule="auto"/>
        <w:ind w:left="0"/>
        <w:rPr>
          <w:sz w:val="24"/>
          <w:szCs w:val="24"/>
          <w:lang w:val="ru-RU"/>
        </w:rPr>
      </w:pPr>
      <w:r w:rsidRPr="004001BC">
        <w:rPr>
          <w:sz w:val="24"/>
          <w:szCs w:val="24"/>
          <w:lang w:val="ru-RU"/>
        </w:rPr>
        <w:t>брадикардии.</w:t>
      </w:r>
    </w:p>
    <w:p w:rsidR="00785EA2" w:rsidRPr="004001BC" w:rsidRDefault="00785EA2" w:rsidP="00712C31">
      <w:pPr>
        <w:pStyle w:val="3"/>
        <w:tabs>
          <w:tab w:val="left" w:pos="0"/>
          <w:tab w:val="left" w:pos="1246"/>
        </w:tabs>
        <w:spacing w:line="360" w:lineRule="auto"/>
        <w:ind w:left="0" w:firstLine="0"/>
        <w:rPr>
          <w:b w:val="0"/>
          <w:sz w:val="24"/>
          <w:szCs w:val="24"/>
          <w:lang w:val="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67</w:t>
      </w:r>
      <w:r w:rsidR="00442788" w:rsidRPr="004001BC">
        <w:rPr>
          <w:b w:val="0"/>
          <w:i w:val="0"/>
          <w:sz w:val="24"/>
          <w:szCs w:val="24"/>
          <w:lang w:val="ru-RU"/>
        </w:rPr>
        <w:t>.</w:t>
      </w:r>
      <w:r w:rsidRPr="004001BC">
        <w:rPr>
          <w:b w:val="0"/>
          <w:i w:val="0"/>
          <w:sz w:val="24"/>
          <w:szCs w:val="24"/>
          <w:lang w:val="ru-RU"/>
        </w:rPr>
        <w:t>Дефицит пульса —это:</w:t>
      </w:r>
    </w:p>
    <w:p w:rsidR="00785EA2" w:rsidRPr="004001BC" w:rsidRDefault="00785EA2" w:rsidP="00712C31">
      <w:pPr>
        <w:pStyle w:val="a8"/>
        <w:numPr>
          <w:ilvl w:val="0"/>
          <w:numId w:val="70"/>
        </w:numPr>
        <w:tabs>
          <w:tab w:val="left" w:pos="0"/>
        </w:tabs>
        <w:spacing w:line="360" w:lineRule="auto"/>
        <w:ind w:left="0"/>
        <w:rPr>
          <w:sz w:val="24"/>
          <w:szCs w:val="24"/>
          <w:lang w:val="ru-RU"/>
        </w:rPr>
      </w:pPr>
      <w:r w:rsidRPr="004001BC">
        <w:rPr>
          <w:sz w:val="24"/>
          <w:szCs w:val="24"/>
          <w:lang w:val="ru-RU"/>
        </w:rPr>
        <w:t>чередование больших и малых пульсовых волн;</w:t>
      </w:r>
    </w:p>
    <w:p w:rsidR="00785EA2" w:rsidRPr="004001BC" w:rsidRDefault="00785EA2" w:rsidP="00712C31">
      <w:pPr>
        <w:pStyle w:val="a8"/>
        <w:numPr>
          <w:ilvl w:val="0"/>
          <w:numId w:val="70"/>
        </w:numPr>
        <w:tabs>
          <w:tab w:val="left" w:pos="0"/>
        </w:tabs>
        <w:spacing w:line="360" w:lineRule="auto"/>
        <w:ind w:left="0"/>
        <w:rPr>
          <w:sz w:val="24"/>
          <w:szCs w:val="24"/>
          <w:lang w:val="ru-RU"/>
        </w:rPr>
      </w:pPr>
      <w:r w:rsidRPr="004001BC">
        <w:rPr>
          <w:sz w:val="24"/>
          <w:szCs w:val="24"/>
          <w:lang w:val="ru-RU"/>
        </w:rPr>
        <w:t>уменьшение или исчезновение пульсовых волн на вдохе;</w:t>
      </w:r>
    </w:p>
    <w:p w:rsidR="00785EA2" w:rsidRPr="004001BC" w:rsidRDefault="00785EA2" w:rsidP="00712C31">
      <w:pPr>
        <w:pStyle w:val="a8"/>
        <w:numPr>
          <w:ilvl w:val="0"/>
          <w:numId w:val="70"/>
        </w:numPr>
        <w:tabs>
          <w:tab w:val="left" w:pos="0"/>
        </w:tabs>
        <w:spacing w:line="360" w:lineRule="auto"/>
        <w:ind w:left="0"/>
        <w:rPr>
          <w:sz w:val="24"/>
          <w:szCs w:val="24"/>
          <w:lang w:val="ru-RU"/>
        </w:rPr>
      </w:pPr>
      <w:r w:rsidRPr="004001BC">
        <w:rPr>
          <w:sz w:val="24"/>
          <w:szCs w:val="24"/>
          <w:lang w:val="ru-RU"/>
        </w:rPr>
        <w:t>неодинаковые интервалы между пульсовыми волнами;</w:t>
      </w:r>
    </w:p>
    <w:p w:rsidR="00785EA2" w:rsidRPr="004001BC" w:rsidRDefault="00785EA2" w:rsidP="00712C31">
      <w:pPr>
        <w:pStyle w:val="a8"/>
        <w:numPr>
          <w:ilvl w:val="0"/>
          <w:numId w:val="70"/>
        </w:numPr>
        <w:tabs>
          <w:tab w:val="left" w:pos="0"/>
        </w:tabs>
        <w:spacing w:line="360" w:lineRule="auto"/>
        <w:ind w:left="0"/>
        <w:rPr>
          <w:sz w:val="24"/>
          <w:szCs w:val="24"/>
          <w:lang w:val="ru-RU"/>
        </w:rPr>
      </w:pPr>
      <w:r w:rsidRPr="004001BC">
        <w:rPr>
          <w:sz w:val="24"/>
          <w:szCs w:val="24"/>
          <w:lang w:val="ru-RU"/>
        </w:rPr>
        <w:t>число пульсовых волн меньше числа сердечных сокращений</w:t>
      </w:r>
    </w:p>
    <w:p w:rsidR="00785EA2" w:rsidRPr="004001BC" w:rsidRDefault="00785EA2" w:rsidP="00712C31">
      <w:pPr>
        <w:pStyle w:val="a8"/>
        <w:numPr>
          <w:ilvl w:val="0"/>
          <w:numId w:val="70"/>
        </w:numPr>
        <w:tabs>
          <w:tab w:val="left" w:pos="0"/>
        </w:tabs>
        <w:spacing w:line="360" w:lineRule="auto"/>
        <w:ind w:left="0"/>
        <w:rPr>
          <w:sz w:val="24"/>
          <w:szCs w:val="24"/>
          <w:lang w:val="ru-RU"/>
        </w:rPr>
      </w:pPr>
      <w:r w:rsidRPr="004001BC">
        <w:rPr>
          <w:sz w:val="24"/>
          <w:szCs w:val="24"/>
          <w:lang w:val="ru-RU"/>
        </w:rPr>
        <w:t>плохо пальпируемый пульс.</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68</w:t>
      </w:r>
      <w:r w:rsidR="006C52DE" w:rsidRPr="004001BC">
        <w:rPr>
          <w:b w:val="0"/>
          <w:i w:val="0"/>
          <w:sz w:val="24"/>
          <w:szCs w:val="24"/>
          <w:lang w:val="ru-RU" w:eastAsia="ru-RU"/>
        </w:rPr>
        <w:t xml:space="preserve">. </w:t>
      </w:r>
      <w:r w:rsidRPr="004001BC">
        <w:rPr>
          <w:b w:val="0"/>
          <w:i w:val="0"/>
          <w:sz w:val="24"/>
          <w:szCs w:val="24"/>
          <w:lang w:val="ru-RU"/>
        </w:rPr>
        <w:t>Для митрального стеноза характерен следующий видпульса:</w:t>
      </w:r>
    </w:p>
    <w:p w:rsidR="00785EA2" w:rsidRPr="004001BC" w:rsidRDefault="00785EA2" w:rsidP="00712C31">
      <w:pPr>
        <w:pStyle w:val="a8"/>
        <w:numPr>
          <w:ilvl w:val="0"/>
          <w:numId w:val="71"/>
        </w:numPr>
        <w:tabs>
          <w:tab w:val="left" w:pos="0"/>
        </w:tabs>
        <w:spacing w:line="360" w:lineRule="auto"/>
        <w:ind w:left="0"/>
        <w:rPr>
          <w:sz w:val="24"/>
          <w:szCs w:val="24"/>
          <w:lang w:val="ru-RU"/>
        </w:rPr>
      </w:pPr>
      <w:r w:rsidRPr="004001BC">
        <w:rPr>
          <w:sz w:val="24"/>
          <w:szCs w:val="24"/>
        </w:rPr>
        <w:t>celeretaltus</w:t>
      </w:r>
      <w:r w:rsidRPr="004001BC">
        <w:rPr>
          <w:sz w:val="24"/>
          <w:szCs w:val="24"/>
          <w:lang w:val="ru-RU"/>
        </w:rPr>
        <w:t>;</w:t>
      </w:r>
    </w:p>
    <w:p w:rsidR="00785EA2" w:rsidRPr="004001BC" w:rsidRDefault="00785EA2" w:rsidP="00712C31">
      <w:pPr>
        <w:pStyle w:val="a8"/>
        <w:numPr>
          <w:ilvl w:val="0"/>
          <w:numId w:val="71"/>
        </w:numPr>
        <w:tabs>
          <w:tab w:val="left" w:pos="0"/>
        </w:tabs>
        <w:spacing w:line="360" w:lineRule="auto"/>
        <w:ind w:left="0"/>
        <w:rPr>
          <w:sz w:val="24"/>
          <w:szCs w:val="24"/>
          <w:lang w:val="ru-RU"/>
        </w:rPr>
      </w:pPr>
      <w:r w:rsidRPr="004001BC">
        <w:rPr>
          <w:sz w:val="24"/>
          <w:szCs w:val="24"/>
        </w:rPr>
        <w:t>durus</w:t>
      </w:r>
      <w:r w:rsidRPr="004001BC">
        <w:rPr>
          <w:sz w:val="24"/>
          <w:szCs w:val="24"/>
          <w:lang w:val="ru-RU"/>
        </w:rPr>
        <w:t>;</w:t>
      </w:r>
    </w:p>
    <w:p w:rsidR="00785EA2" w:rsidRPr="004001BC" w:rsidRDefault="00785EA2" w:rsidP="00712C31">
      <w:pPr>
        <w:pStyle w:val="a8"/>
        <w:numPr>
          <w:ilvl w:val="0"/>
          <w:numId w:val="71"/>
        </w:numPr>
        <w:tabs>
          <w:tab w:val="left" w:pos="0"/>
        </w:tabs>
        <w:spacing w:line="360" w:lineRule="auto"/>
        <w:ind w:left="0"/>
        <w:rPr>
          <w:sz w:val="24"/>
          <w:szCs w:val="24"/>
          <w:lang w:val="ru-RU"/>
        </w:rPr>
      </w:pPr>
      <w:r w:rsidRPr="004001BC">
        <w:rPr>
          <w:sz w:val="24"/>
          <w:szCs w:val="24"/>
        </w:rPr>
        <w:t>filiformis</w:t>
      </w:r>
      <w:r w:rsidRPr="004001BC">
        <w:rPr>
          <w:sz w:val="24"/>
          <w:szCs w:val="24"/>
          <w:lang w:val="ru-RU"/>
        </w:rPr>
        <w:t>;</w:t>
      </w:r>
    </w:p>
    <w:p w:rsidR="00785EA2" w:rsidRPr="004001BC" w:rsidRDefault="00785EA2" w:rsidP="00712C31">
      <w:pPr>
        <w:pStyle w:val="a8"/>
        <w:numPr>
          <w:ilvl w:val="0"/>
          <w:numId w:val="71"/>
        </w:numPr>
        <w:tabs>
          <w:tab w:val="left" w:pos="0"/>
        </w:tabs>
        <w:spacing w:line="360" w:lineRule="auto"/>
        <w:ind w:left="0"/>
        <w:rPr>
          <w:sz w:val="24"/>
          <w:szCs w:val="24"/>
          <w:lang w:val="ru-RU"/>
        </w:rPr>
      </w:pPr>
      <w:r w:rsidRPr="004001BC">
        <w:rPr>
          <w:sz w:val="24"/>
          <w:szCs w:val="24"/>
        </w:rPr>
        <w:t>differens</w:t>
      </w:r>
      <w:r w:rsidRPr="004001BC">
        <w:rPr>
          <w:sz w:val="24"/>
          <w:szCs w:val="24"/>
          <w:lang w:val="ru-RU"/>
        </w:rPr>
        <w:t>;</w:t>
      </w:r>
    </w:p>
    <w:p w:rsidR="00785EA2" w:rsidRPr="004001BC" w:rsidRDefault="00785EA2" w:rsidP="00712C31">
      <w:pPr>
        <w:pStyle w:val="a8"/>
        <w:numPr>
          <w:ilvl w:val="0"/>
          <w:numId w:val="71"/>
        </w:numPr>
        <w:tabs>
          <w:tab w:val="left" w:pos="0"/>
        </w:tabs>
        <w:spacing w:line="360" w:lineRule="auto"/>
        <w:ind w:left="0"/>
        <w:rPr>
          <w:sz w:val="24"/>
          <w:szCs w:val="24"/>
          <w:lang w:val="ru-RU"/>
        </w:rPr>
      </w:pPr>
      <w:r w:rsidRPr="004001BC">
        <w:rPr>
          <w:sz w:val="24"/>
          <w:szCs w:val="24"/>
        </w:rPr>
        <w:t>tardusetparvus</w:t>
      </w:r>
      <w:r w:rsidRPr="004001BC">
        <w:rPr>
          <w:sz w:val="24"/>
          <w:szCs w:val="24"/>
          <w:lang w:val="ru-RU"/>
        </w:rPr>
        <w:t>.</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96"/>
        </w:tabs>
        <w:spacing w:line="360" w:lineRule="auto"/>
        <w:ind w:left="0" w:firstLine="0"/>
        <w:rPr>
          <w:b w:val="0"/>
          <w:i w:val="0"/>
          <w:sz w:val="24"/>
          <w:szCs w:val="24"/>
          <w:lang w:val="ru-RU"/>
        </w:rPr>
      </w:pPr>
      <w:r w:rsidRPr="004001BC">
        <w:rPr>
          <w:b w:val="0"/>
          <w:i w:val="0"/>
          <w:sz w:val="24"/>
          <w:szCs w:val="24"/>
          <w:lang w:val="ru-RU" w:eastAsia="ru-RU"/>
        </w:rPr>
        <w:t>69</w:t>
      </w:r>
      <w:r w:rsidR="006C52DE" w:rsidRPr="004001BC">
        <w:rPr>
          <w:b w:val="0"/>
          <w:i w:val="0"/>
          <w:sz w:val="24"/>
          <w:szCs w:val="24"/>
          <w:lang w:val="ru-RU" w:eastAsia="ru-RU"/>
        </w:rPr>
        <w:t xml:space="preserve">. </w:t>
      </w:r>
      <w:r w:rsidRPr="004001BC">
        <w:rPr>
          <w:b w:val="0"/>
          <w:i w:val="0"/>
          <w:spacing w:val="-9"/>
          <w:sz w:val="24"/>
          <w:szCs w:val="24"/>
          <w:lang w:val="ru-RU"/>
        </w:rPr>
        <w:t>Увеличениеплощади</w:t>
      </w:r>
      <w:r w:rsidRPr="004001BC">
        <w:rPr>
          <w:b w:val="0"/>
          <w:i w:val="0"/>
          <w:spacing w:val="-10"/>
          <w:sz w:val="24"/>
          <w:szCs w:val="24"/>
          <w:lang w:val="ru-RU"/>
        </w:rPr>
        <w:t>абсолютнойтупостисердца</w:t>
      </w:r>
      <w:r w:rsidRPr="004001BC">
        <w:rPr>
          <w:b w:val="0"/>
          <w:i w:val="0"/>
          <w:spacing w:val="-9"/>
          <w:sz w:val="24"/>
          <w:szCs w:val="24"/>
          <w:lang w:val="ru-RU"/>
        </w:rPr>
        <w:t>характерно</w:t>
      </w:r>
      <w:r w:rsidRPr="004001BC">
        <w:rPr>
          <w:b w:val="0"/>
          <w:i w:val="0"/>
          <w:spacing w:val="-8"/>
          <w:sz w:val="24"/>
          <w:szCs w:val="24"/>
          <w:lang w:val="ru-RU"/>
        </w:rPr>
        <w:t>для:</w:t>
      </w:r>
    </w:p>
    <w:p w:rsidR="00785EA2" w:rsidRPr="004001BC" w:rsidRDefault="00785EA2" w:rsidP="00712C31">
      <w:pPr>
        <w:pStyle w:val="a8"/>
        <w:numPr>
          <w:ilvl w:val="0"/>
          <w:numId w:val="72"/>
        </w:numPr>
        <w:tabs>
          <w:tab w:val="left" w:pos="0"/>
        </w:tabs>
        <w:spacing w:line="360" w:lineRule="auto"/>
        <w:ind w:left="0"/>
        <w:rPr>
          <w:sz w:val="24"/>
          <w:szCs w:val="24"/>
          <w:lang w:val="ru-RU"/>
        </w:rPr>
      </w:pPr>
      <w:r w:rsidRPr="004001BC">
        <w:rPr>
          <w:sz w:val="24"/>
          <w:szCs w:val="24"/>
          <w:lang w:val="ru-RU"/>
        </w:rPr>
        <w:t>дилятации правого желудочка;</w:t>
      </w:r>
    </w:p>
    <w:p w:rsidR="00785EA2" w:rsidRPr="004001BC" w:rsidRDefault="00785EA2" w:rsidP="00712C31">
      <w:pPr>
        <w:pStyle w:val="a8"/>
        <w:numPr>
          <w:ilvl w:val="0"/>
          <w:numId w:val="72"/>
        </w:numPr>
        <w:tabs>
          <w:tab w:val="left" w:pos="0"/>
        </w:tabs>
        <w:spacing w:line="360" w:lineRule="auto"/>
        <w:ind w:left="0"/>
        <w:rPr>
          <w:sz w:val="24"/>
          <w:szCs w:val="24"/>
          <w:lang w:val="ru-RU"/>
        </w:rPr>
      </w:pPr>
      <w:r w:rsidRPr="004001BC">
        <w:rPr>
          <w:sz w:val="24"/>
          <w:szCs w:val="24"/>
          <w:lang w:val="ru-RU"/>
        </w:rPr>
        <w:t xml:space="preserve">дилятации левого желудочка; </w:t>
      </w:r>
    </w:p>
    <w:p w:rsidR="00785EA2" w:rsidRPr="004001BC" w:rsidRDefault="00785EA2" w:rsidP="00712C31">
      <w:pPr>
        <w:pStyle w:val="a8"/>
        <w:numPr>
          <w:ilvl w:val="0"/>
          <w:numId w:val="72"/>
        </w:numPr>
        <w:tabs>
          <w:tab w:val="left" w:pos="0"/>
        </w:tabs>
        <w:spacing w:line="360" w:lineRule="auto"/>
        <w:ind w:left="0"/>
        <w:rPr>
          <w:sz w:val="24"/>
          <w:szCs w:val="24"/>
          <w:lang w:val="ru-RU"/>
        </w:rPr>
      </w:pPr>
      <w:r w:rsidRPr="004001BC">
        <w:rPr>
          <w:sz w:val="24"/>
          <w:szCs w:val="24"/>
          <w:lang w:val="ru-RU"/>
        </w:rPr>
        <w:t xml:space="preserve">дилятации левого предсердия; </w:t>
      </w:r>
    </w:p>
    <w:p w:rsidR="00785EA2" w:rsidRPr="004001BC" w:rsidRDefault="00785EA2" w:rsidP="00712C31">
      <w:pPr>
        <w:pStyle w:val="a8"/>
        <w:numPr>
          <w:ilvl w:val="0"/>
          <w:numId w:val="72"/>
        </w:numPr>
        <w:tabs>
          <w:tab w:val="left" w:pos="0"/>
        </w:tabs>
        <w:spacing w:line="360" w:lineRule="auto"/>
        <w:ind w:left="0"/>
        <w:rPr>
          <w:sz w:val="24"/>
          <w:szCs w:val="24"/>
          <w:lang w:val="ru-RU"/>
        </w:rPr>
      </w:pPr>
      <w:r w:rsidRPr="004001BC">
        <w:rPr>
          <w:sz w:val="24"/>
          <w:szCs w:val="24"/>
          <w:lang w:val="ru-RU"/>
        </w:rPr>
        <w:t>дилятации правого предсердия;</w:t>
      </w:r>
    </w:p>
    <w:p w:rsidR="00785EA2" w:rsidRPr="004001BC" w:rsidRDefault="00785EA2" w:rsidP="00712C31">
      <w:pPr>
        <w:pStyle w:val="a8"/>
        <w:numPr>
          <w:ilvl w:val="0"/>
          <w:numId w:val="72"/>
        </w:numPr>
        <w:tabs>
          <w:tab w:val="left" w:pos="0"/>
        </w:tabs>
        <w:spacing w:line="360" w:lineRule="auto"/>
        <w:ind w:left="0"/>
        <w:rPr>
          <w:sz w:val="24"/>
          <w:szCs w:val="24"/>
          <w:lang w:val="ru-RU"/>
        </w:rPr>
      </w:pPr>
      <w:r w:rsidRPr="004001BC">
        <w:rPr>
          <w:sz w:val="24"/>
          <w:szCs w:val="24"/>
          <w:lang w:val="ru-RU"/>
        </w:rPr>
        <w:t>гипертрофии левого желудочка.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70.</w:t>
      </w:r>
      <w:r w:rsidRPr="004001BC">
        <w:rPr>
          <w:b w:val="0"/>
          <w:i w:val="0"/>
          <w:sz w:val="24"/>
          <w:szCs w:val="24"/>
          <w:lang w:val="ru-RU"/>
        </w:rPr>
        <w:t xml:space="preserve"> Местом выслушивания двухстворчатого клапанаявляется:</w:t>
      </w:r>
    </w:p>
    <w:p w:rsidR="00785EA2" w:rsidRPr="004001BC" w:rsidRDefault="00785EA2" w:rsidP="00712C31">
      <w:pPr>
        <w:pStyle w:val="a8"/>
        <w:numPr>
          <w:ilvl w:val="0"/>
          <w:numId w:val="73"/>
        </w:numPr>
        <w:tabs>
          <w:tab w:val="left" w:pos="0"/>
        </w:tabs>
        <w:spacing w:line="360" w:lineRule="auto"/>
        <w:ind w:left="0"/>
        <w:rPr>
          <w:sz w:val="24"/>
          <w:szCs w:val="24"/>
          <w:lang w:val="ru-RU"/>
        </w:rPr>
      </w:pPr>
      <w:r w:rsidRPr="004001BC">
        <w:rPr>
          <w:sz w:val="24"/>
          <w:szCs w:val="24"/>
          <w:lang w:val="ru-RU"/>
        </w:rPr>
        <w:lastRenderedPageBreak/>
        <w:t>2 межреберье справа у края грудины;</w:t>
      </w:r>
    </w:p>
    <w:p w:rsidR="00785EA2" w:rsidRPr="004001BC" w:rsidRDefault="00785EA2" w:rsidP="00712C31">
      <w:pPr>
        <w:pStyle w:val="a8"/>
        <w:numPr>
          <w:ilvl w:val="0"/>
          <w:numId w:val="73"/>
        </w:numPr>
        <w:tabs>
          <w:tab w:val="left" w:pos="0"/>
        </w:tabs>
        <w:spacing w:line="360" w:lineRule="auto"/>
        <w:ind w:left="0"/>
        <w:rPr>
          <w:sz w:val="24"/>
          <w:szCs w:val="24"/>
          <w:lang w:val="ru-RU"/>
        </w:rPr>
      </w:pPr>
      <w:r w:rsidRPr="004001BC">
        <w:rPr>
          <w:sz w:val="24"/>
          <w:szCs w:val="24"/>
          <w:lang w:val="ru-RU"/>
        </w:rPr>
        <w:t>место прикрепления 3–4 ребра к левому краю грудины;</w:t>
      </w:r>
    </w:p>
    <w:p w:rsidR="00785EA2" w:rsidRPr="004001BC" w:rsidRDefault="00785EA2" w:rsidP="00712C31">
      <w:pPr>
        <w:pStyle w:val="a8"/>
        <w:numPr>
          <w:ilvl w:val="0"/>
          <w:numId w:val="73"/>
        </w:numPr>
        <w:tabs>
          <w:tab w:val="left" w:pos="0"/>
        </w:tabs>
        <w:spacing w:line="360" w:lineRule="auto"/>
        <w:ind w:left="0"/>
        <w:rPr>
          <w:sz w:val="24"/>
          <w:szCs w:val="24"/>
          <w:lang w:val="ru-RU"/>
        </w:rPr>
      </w:pPr>
      <w:r w:rsidRPr="004001BC">
        <w:rPr>
          <w:sz w:val="24"/>
          <w:szCs w:val="24"/>
          <w:lang w:val="ru-RU"/>
        </w:rPr>
        <w:t>верхушка сердца;</w:t>
      </w:r>
    </w:p>
    <w:p w:rsidR="00785EA2" w:rsidRPr="004001BC" w:rsidRDefault="00785EA2" w:rsidP="00712C31">
      <w:pPr>
        <w:pStyle w:val="a8"/>
        <w:numPr>
          <w:ilvl w:val="0"/>
          <w:numId w:val="73"/>
        </w:numPr>
        <w:tabs>
          <w:tab w:val="left" w:pos="0"/>
        </w:tabs>
        <w:spacing w:line="360" w:lineRule="auto"/>
        <w:ind w:left="0"/>
        <w:rPr>
          <w:sz w:val="24"/>
          <w:szCs w:val="24"/>
          <w:lang w:val="ru-RU"/>
        </w:rPr>
      </w:pPr>
      <w:r w:rsidRPr="004001BC">
        <w:rPr>
          <w:sz w:val="24"/>
          <w:szCs w:val="24"/>
          <w:lang w:val="ru-RU"/>
        </w:rPr>
        <w:t>2 межреберье слева у края грудины.</w:t>
      </w:r>
    </w:p>
    <w:p w:rsidR="00785EA2" w:rsidRPr="004001BC" w:rsidRDefault="00785EA2" w:rsidP="00712C31">
      <w:pPr>
        <w:pStyle w:val="a8"/>
        <w:numPr>
          <w:ilvl w:val="0"/>
          <w:numId w:val="73"/>
        </w:numPr>
        <w:tabs>
          <w:tab w:val="left" w:pos="0"/>
        </w:tabs>
        <w:spacing w:line="360" w:lineRule="auto"/>
        <w:ind w:left="0"/>
        <w:rPr>
          <w:sz w:val="24"/>
          <w:szCs w:val="24"/>
          <w:lang w:val="ru-RU"/>
        </w:rPr>
      </w:pPr>
      <w:r w:rsidRPr="004001BC">
        <w:rPr>
          <w:sz w:val="24"/>
          <w:szCs w:val="24"/>
          <w:lang w:val="ru-RU"/>
        </w:rPr>
        <w:t>основание мечевидного отростка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71</w:t>
      </w:r>
      <w:r w:rsidR="006C52DE" w:rsidRPr="004001BC">
        <w:rPr>
          <w:b w:val="0"/>
          <w:i w:val="0"/>
          <w:sz w:val="24"/>
          <w:szCs w:val="24"/>
          <w:lang w:val="ru-RU"/>
        </w:rPr>
        <w:t xml:space="preserve">. </w:t>
      </w:r>
      <w:r w:rsidRPr="004001BC">
        <w:rPr>
          <w:b w:val="0"/>
          <w:i w:val="0"/>
          <w:sz w:val="24"/>
          <w:szCs w:val="24"/>
          <w:lang w:val="ru-RU"/>
        </w:rPr>
        <w:t>Точка проекции митрального клапана сердца на передней стенке грудной клетке:</w:t>
      </w:r>
    </w:p>
    <w:p w:rsidR="00785EA2" w:rsidRPr="004001BC" w:rsidRDefault="00785EA2" w:rsidP="00712C31">
      <w:pPr>
        <w:pStyle w:val="a8"/>
        <w:numPr>
          <w:ilvl w:val="0"/>
          <w:numId w:val="74"/>
        </w:numPr>
        <w:tabs>
          <w:tab w:val="left" w:pos="0"/>
        </w:tabs>
        <w:spacing w:line="360" w:lineRule="auto"/>
        <w:ind w:left="0"/>
        <w:rPr>
          <w:sz w:val="24"/>
          <w:szCs w:val="24"/>
          <w:lang w:val="ru-RU"/>
        </w:rPr>
      </w:pPr>
      <w:r w:rsidRPr="004001BC">
        <w:rPr>
          <w:sz w:val="24"/>
          <w:szCs w:val="24"/>
          <w:lang w:val="ru-RU"/>
        </w:rPr>
        <w:t xml:space="preserve">на середине грудины на уровне 3 реберных хрящей; </w:t>
      </w:r>
    </w:p>
    <w:p w:rsidR="00785EA2" w:rsidRPr="004001BC" w:rsidRDefault="00785EA2" w:rsidP="00712C31">
      <w:pPr>
        <w:pStyle w:val="a8"/>
        <w:numPr>
          <w:ilvl w:val="0"/>
          <w:numId w:val="74"/>
        </w:numPr>
        <w:tabs>
          <w:tab w:val="left" w:pos="0"/>
        </w:tabs>
        <w:spacing w:line="360" w:lineRule="auto"/>
        <w:ind w:left="0"/>
        <w:rPr>
          <w:sz w:val="24"/>
          <w:szCs w:val="24"/>
          <w:lang w:val="ru-RU"/>
        </w:rPr>
      </w:pPr>
      <w:r w:rsidRPr="004001BC">
        <w:rPr>
          <w:sz w:val="24"/>
          <w:szCs w:val="24"/>
          <w:lang w:val="ru-RU"/>
        </w:rPr>
        <w:t>во 2 межреберье слева у края грудины;</w:t>
      </w:r>
    </w:p>
    <w:p w:rsidR="00785EA2" w:rsidRPr="004001BC" w:rsidRDefault="00785EA2" w:rsidP="00712C31">
      <w:pPr>
        <w:pStyle w:val="a8"/>
        <w:numPr>
          <w:ilvl w:val="0"/>
          <w:numId w:val="74"/>
        </w:numPr>
        <w:tabs>
          <w:tab w:val="left" w:pos="0"/>
        </w:tabs>
        <w:spacing w:line="360" w:lineRule="auto"/>
        <w:ind w:left="0"/>
        <w:rPr>
          <w:sz w:val="24"/>
          <w:szCs w:val="24"/>
          <w:lang w:val="ru-RU"/>
        </w:rPr>
      </w:pPr>
      <w:r w:rsidRPr="004001BC">
        <w:rPr>
          <w:sz w:val="24"/>
          <w:szCs w:val="24"/>
          <w:lang w:val="ru-RU"/>
        </w:rPr>
        <w:t>на середине линии, соединяющей место прикрепления хрящей 3 левого и 5 правого ребер;</w:t>
      </w:r>
    </w:p>
    <w:p w:rsidR="00785EA2" w:rsidRPr="004001BC" w:rsidRDefault="00785EA2" w:rsidP="00712C31">
      <w:pPr>
        <w:pStyle w:val="a7"/>
        <w:keepLines/>
        <w:numPr>
          <w:ilvl w:val="0"/>
          <w:numId w:val="7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место прикрепления 3 ребра к грудине справа;</w:t>
      </w:r>
    </w:p>
    <w:p w:rsidR="00785EA2" w:rsidRPr="004001BC" w:rsidRDefault="00785EA2" w:rsidP="00712C31">
      <w:pPr>
        <w:pStyle w:val="a7"/>
        <w:keepLines/>
        <w:numPr>
          <w:ilvl w:val="0"/>
          <w:numId w:val="7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место прикрепления 3 ребра к грудине</w:t>
      </w:r>
      <w:r w:rsidRPr="004001BC">
        <w:rPr>
          <w:rFonts w:ascii="Times New Roman" w:eastAsia="Times New Roman" w:hAnsi="Times New Roman" w:cs="Times New Roman"/>
          <w:sz w:val="24"/>
          <w:szCs w:val="24"/>
          <w:lang w:eastAsia="ru-RU"/>
        </w:rPr>
        <w:t xml:space="preserve"> слева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72</w:t>
      </w:r>
      <w:r w:rsidR="006C52DE" w:rsidRPr="004001BC">
        <w:rPr>
          <w:b w:val="0"/>
          <w:i w:val="0"/>
          <w:sz w:val="24"/>
          <w:szCs w:val="24"/>
          <w:lang w:val="ru-RU" w:eastAsia="ru-RU"/>
        </w:rPr>
        <w:t xml:space="preserve">. </w:t>
      </w:r>
      <w:r w:rsidRPr="004001BC">
        <w:rPr>
          <w:b w:val="0"/>
          <w:i w:val="0"/>
          <w:sz w:val="24"/>
          <w:szCs w:val="24"/>
          <w:lang w:val="ru-RU"/>
        </w:rPr>
        <w:t>Середина грудины на уровне 3 реберных хрящей является местомпроекции:</w:t>
      </w:r>
    </w:p>
    <w:p w:rsidR="00785EA2" w:rsidRPr="004001BC" w:rsidRDefault="00785EA2" w:rsidP="00712C31">
      <w:pPr>
        <w:pStyle w:val="a8"/>
        <w:numPr>
          <w:ilvl w:val="0"/>
          <w:numId w:val="75"/>
        </w:numPr>
        <w:tabs>
          <w:tab w:val="left" w:pos="0"/>
        </w:tabs>
        <w:spacing w:line="360" w:lineRule="auto"/>
        <w:ind w:left="0"/>
        <w:rPr>
          <w:sz w:val="24"/>
          <w:szCs w:val="24"/>
          <w:lang w:val="ru-RU"/>
        </w:rPr>
      </w:pPr>
      <w:r w:rsidRPr="004001BC">
        <w:rPr>
          <w:sz w:val="24"/>
          <w:szCs w:val="24"/>
          <w:lang w:val="ru-RU"/>
        </w:rPr>
        <w:t>митрального клапана;</w:t>
      </w:r>
    </w:p>
    <w:p w:rsidR="00785EA2" w:rsidRPr="004001BC" w:rsidRDefault="00785EA2" w:rsidP="00712C31">
      <w:pPr>
        <w:pStyle w:val="a8"/>
        <w:numPr>
          <w:ilvl w:val="0"/>
          <w:numId w:val="75"/>
        </w:numPr>
        <w:tabs>
          <w:tab w:val="left" w:pos="0"/>
        </w:tabs>
        <w:spacing w:line="360" w:lineRule="auto"/>
        <w:ind w:left="0"/>
        <w:rPr>
          <w:sz w:val="24"/>
          <w:szCs w:val="24"/>
          <w:lang w:val="ru-RU"/>
        </w:rPr>
      </w:pPr>
      <w:r w:rsidRPr="004001BC">
        <w:rPr>
          <w:sz w:val="24"/>
          <w:szCs w:val="24"/>
          <w:lang w:val="ru-RU"/>
        </w:rPr>
        <w:t xml:space="preserve">клапана легочной артерии; </w:t>
      </w:r>
    </w:p>
    <w:p w:rsidR="00785EA2" w:rsidRPr="004001BC" w:rsidRDefault="00785EA2" w:rsidP="00712C31">
      <w:pPr>
        <w:pStyle w:val="a8"/>
        <w:numPr>
          <w:ilvl w:val="0"/>
          <w:numId w:val="75"/>
        </w:numPr>
        <w:tabs>
          <w:tab w:val="left" w:pos="0"/>
        </w:tabs>
        <w:spacing w:line="360" w:lineRule="auto"/>
        <w:ind w:left="0"/>
        <w:rPr>
          <w:sz w:val="24"/>
          <w:szCs w:val="24"/>
          <w:lang w:val="ru-RU"/>
        </w:rPr>
      </w:pPr>
      <w:r w:rsidRPr="004001BC">
        <w:rPr>
          <w:sz w:val="24"/>
          <w:szCs w:val="24"/>
          <w:lang w:val="ru-RU"/>
        </w:rPr>
        <w:t>аортального клапана;</w:t>
      </w:r>
    </w:p>
    <w:p w:rsidR="00785EA2" w:rsidRPr="004001BC" w:rsidRDefault="00785EA2" w:rsidP="00712C31">
      <w:pPr>
        <w:pStyle w:val="a8"/>
        <w:numPr>
          <w:ilvl w:val="0"/>
          <w:numId w:val="75"/>
        </w:numPr>
        <w:tabs>
          <w:tab w:val="left" w:pos="0"/>
        </w:tabs>
        <w:spacing w:line="360" w:lineRule="auto"/>
        <w:ind w:left="0"/>
        <w:rPr>
          <w:sz w:val="24"/>
          <w:szCs w:val="24"/>
          <w:lang w:val="ru-RU"/>
        </w:rPr>
      </w:pPr>
      <w:r w:rsidRPr="004001BC">
        <w:rPr>
          <w:sz w:val="24"/>
          <w:szCs w:val="24"/>
          <w:lang w:val="ru-RU"/>
        </w:rPr>
        <w:t xml:space="preserve">трехстворчатого клапана; </w:t>
      </w:r>
    </w:p>
    <w:p w:rsidR="00785EA2" w:rsidRPr="004001BC" w:rsidRDefault="00785EA2" w:rsidP="00712C31">
      <w:pPr>
        <w:pStyle w:val="a8"/>
        <w:numPr>
          <w:ilvl w:val="0"/>
          <w:numId w:val="75"/>
        </w:numPr>
        <w:tabs>
          <w:tab w:val="left" w:pos="0"/>
        </w:tabs>
        <w:spacing w:line="360" w:lineRule="auto"/>
        <w:ind w:left="0"/>
        <w:rPr>
          <w:sz w:val="24"/>
          <w:szCs w:val="24"/>
          <w:lang w:val="ru-RU"/>
        </w:rPr>
      </w:pPr>
      <w:r w:rsidRPr="004001BC">
        <w:rPr>
          <w:sz w:val="24"/>
          <w:szCs w:val="24"/>
          <w:lang w:val="ru-RU"/>
        </w:rPr>
        <w:t>межжелудочковой перегородки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73</w:t>
      </w:r>
      <w:r w:rsidR="006C52DE" w:rsidRPr="004001BC">
        <w:rPr>
          <w:b w:val="0"/>
          <w:i w:val="0"/>
          <w:sz w:val="24"/>
          <w:szCs w:val="24"/>
          <w:lang w:val="ru-RU" w:eastAsia="ru-RU"/>
        </w:rPr>
        <w:t xml:space="preserve">. </w:t>
      </w:r>
      <w:r w:rsidRPr="004001BC">
        <w:rPr>
          <w:b w:val="0"/>
          <w:i w:val="0"/>
          <w:sz w:val="24"/>
          <w:szCs w:val="24"/>
          <w:lang w:val="ru-RU"/>
        </w:rPr>
        <w:t xml:space="preserve">Для характеристики </w:t>
      </w:r>
      <w:r w:rsidRPr="004001BC">
        <w:rPr>
          <w:b w:val="0"/>
          <w:i w:val="0"/>
          <w:sz w:val="24"/>
          <w:szCs w:val="24"/>
        </w:rPr>
        <w:t>I</w:t>
      </w:r>
      <w:r w:rsidRPr="004001BC">
        <w:rPr>
          <w:b w:val="0"/>
          <w:i w:val="0"/>
          <w:sz w:val="24"/>
          <w:szCs w:val="24"/>
          <w:lang w:val="ru-RU"/>
        </w:rPr>
        <w:t xml:space="preserve"> тона справедливовысказывание:</w:t>
      </w:r>
    </w:p>
    <w:p w:rsidR="00785EA2" w:rsidRPr="004001BC" w:rsidRDefault="00785EA2" w:rsidP="00712C31">
      <w:pPr>
        <w:pStyle w:val="a8"/>
        <w:numPr>
          <w:ilvl w:val="0"/>
          <w:numId w:val="76"/>
        </w:numPr>
        <w:tabs>
          <w:tab w:val="left" w:pos="0"/>
        </w:tabs>
        <w:spacing w:line="360" w:lineRule="auto"/>
        <w:ind w:left="0"/>
        <w:jc w:val="both"/>
        <w:rPr>
          <w:sz w:val="24"/>
          <w:szCs w:val="24"/>
          <w:lang w:val="ru-RU"/>
        </w:rPr>
      </w:pPr>
      <w:r w:rsidRPr="004001BC">
        <w:rPr>
          <w:sz w:val="24"/>
          <w:szCs w:val="24"/>
          <w:lang w:val="ru-RU"/>
        </w:rPr>
        <w:t xml:space="preserve">несколько выше и короче по отношению ко 2 тону; </w:t>
      </w:r>
    </w:p>
    <w:p w:rsidR="00785EA2" w:rsidRPr="004001BC" w:rsidRDefault="00785EA2" w:rsidP="00712C31">
      <w:pPr>
        <w:pStyle w:val="a8"/>
        <w:numPr>
          <w:ilvl w:val="0"/>
          <w:numId w:val="76"/>
        </w:numPr>
        <w:tabs>
          <w:tab w:val="left" w:pos="0"/>
        </w:tabs>
        <w:spacing w:line="360" w:lineRule="auto"/>
        <w:ind w:left="0"/>
        <w:jc w:val="both"/>
        <w:rPr>
          <w:sz w:val="24"/>
          <w:szCs w:val="24"/>
          <w:lang w:val="ru-RU"/>
        </w:rPr>
      </w:pPr>
      <w:r w:rsidRPr="004001BC">
        <w:rPr>
          <w:sz w:val="24"/>
          <w:szCs w:val="24"/>
          <w:lang w:val="ru-RU"/>
        </w:rPr>
        <w:t xml:space="preserve">громче выслушивается в области верхушки сердца; </w:t>
      </w:r>
    </w:p>
    <w:p w:rsidR="00785EA2" w:rsidRPr="004001BC" w:rsidRDefault="00785EA2" w:rsidP="00712C31">
      <w:pPr>
        <w:pStyle w:val="a8"/>
        <w:numPr>
          <w:ilvl w:val="0"/>
          <w:numId w:val="76"/>
        </w:numPr>
        <w:tabs>
          <w:tab w:val="left" w:pos="0"/>
        </w:tabs>
        <w:spacing w:line="360" w:lineRule="auto"/>
        <w:ind w:left="0"/>
        <w:jc w:val="both"/>
        <w:rPr>
          <w:sz w:val="24"/>
          <w:szCs w:val="24"/>
          <w:lang w:val="ru-RU"/>
        </w:rPr>
      </w:pPr>
      <w:r w:rsidRPr="004001BC">
        <w:rPr>
          <w:sz w:val="24"/>
          <w:szCs w:val="24"/>
          <w:lang w:val="ru-RU"/>
        </w:rPr>
        <w:t>не совпадает с верхушечным толчком;</w:t>
      </w:r>
    </w:p>
    <w:p w:rsidR="00785EA2" w:rsidRPr="004001BC" w:rsidRDefault="00785EA2" w:rsidP="00712C31">
      <w:pPr>
        <w:pStyle w:val="a8"/>
        <w:numPr>
          <w:ilvl w:val="0"/>
          <w:numId w:val="76"/>
        </w:numPr>
        <w:tabs>
          <w:tab w:val="left" w:pos="0"/>
        </w:tabs>
        <w:spacing w:line="360" w:lineRule="auto"/>
        <w:ind w:left="0"/>
        <w:rPr>
          <w:sz w:val="24"/>
          <w:szCs w:val="24"/>
          <w:lang w:val="ru-RU"/>
        </w:rPr>
      </w:pPr>
      <w:r w:rsidRPr="004001BC">
        <w:rPr>
          <w:sz w:val="24"/>
          <w:szCs w:val="24"/>
          <w:lang w:val="ru-RU"/>
        </w:rPr>
        <w:t>не совпадает с пульсом на сонных артериях.</w:t>
      </w:r>
    </w:p>
    <w:p w:rsidR="00785EA2" w:rsidRPr="004001BC" w:rsidRDefault="00785EA2" w:rsidP="00712C31">
      <w:pPr>
        <w:pStyle w:val="a8"/>
        <w:numPr>
          <w:ilvl w:val="0"/>
          <w:numId w:val="76"/>
        </w:numPr>
        <w:tabs>
          <w:tab w:val="left" w:pos="0"/>
        </w:tabs>
        <w:spacing w:line="360" w:lineRule="auto"/>
        <w:ind w:left="0"/>
        <w:rPr>
          <w:sz w:val="24"/>
          <w:szCs w:val="24"/>
          <w:lang w:val="ru-RU"/>
        </w:rPr>
      </w:pPr>
      <w:r w:rsidRPr="004001BC">
        <w:rPr>
          <w:sz w:val="24"/>
          <w:szCs w:val="24"/>
          <w:lang w:val="ru-RU"/>
        </w:rPr>
        <w:t>Лучше выслушивается во 2-м межреберье справа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1D12D8" w:rsidRPr="004001BC" w:rsidRDefault="001D12D8" w:rsidP="00712C31">
      <w:pPr>
        <w:pStyle w:val="3"/>
        <w:tabs>
          <w:tab w:val="left" w:pos="0"/>
          <w:tab w:val="left" w:pos="1246"/>
        </w:tabs>
        <w:spacing w:line="360" w:lineRule="auto"/>
        <w:ind w:left="0" w:firstLine="0"/>
        <w:rPr>
          <w:b w:val="0"/>
          <w:i w:val="0"/>
          <w:sz w:val="24"/>
          <w:szCs w:val="24"/>
          <w:lang w:val="ru-RU"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74</w:t>
      </w:r>
      <w:r w:rsidR="006C52DE" w:rsidRPr="004001BC">
        <w:rPr>
          <w:b w:val="0"/>
          <w:i w:val="0"/>
          <w:sz w:val="24"/>
          <w:szCs w:val="24"/>
          <w:lang w:val="ru-RU" w:eastAsia="ru-RU"/>
        </w:rPr>
        <w:t xml:space="preserve">. </w:t>
      </w:r>
      <w:r w:rsidRPr="004001BC">
        <w:rPr>
          <w:b w:val="0"/>
          <w:i w:val="0"/>
          <w:sz w:val="24"/>
          <w:szCs w:val="24"/>
          <w:lang w:val="ru-RU"/>
        </w:rPr>
        <w:t xml:space="preserve">Для </w:t>
      </w:r>
      <w:r w:rsidRPr="004001BC">
        <w:rPr>
          <w:b w:val="0"/>
          <w:i w:val="0"/>
          <w:sz w:val="24"/>
          <w:szCs w:val="24"/>
        </w:rPr>
        <w:t>II</w:t>
      </w:r>
      <w:r w:rsidRPr="004001BC">
        <w:rPr>
          <w:b w:val="0"/>
          <w:i w:val="0"/>
          <w:sz w:val="24"/>
          <w:szCs w:val="24"/>
          <w:lang w:val="ru-RU"/>
        </w:rPr>
        <w:t xml:space="preserve"> тона сердца справедливовысказывание:</w:t>
      </w:r>
    </w:p>
    <w:p w:rsidR="00785EA2" w:rsidRPr="004001BC" w:rsidRDefault="00785EA2" w:rsidP="00712C31">
      <w:pPr>
        <w:pStyle w:val="a8"/>
        <w:numPr>
          <w:ilvl w:val="0"/>
          <w:numId w:val="77"/>
        </w:numPr>
        <w:tabs>
          <w:tab w:val="left" w:pos="0"/>
        </w:tabs>
        <w:spacing w:line="360" w:lineRule="auto"/>
        <w:ind w:left="0"/>
        <w:rPr>
          <w:sz w:val="24"/>
          <w:szCs w:val="24"/>
          <w:lang w:val="ru-RU"/>
        </w:rPr>
      </w:pPr>
      <w:r w:rsidRPr="004001BC">
        <w:rPr>
          <w:sz w:val="24"/>
          <w:szCs w:val="24"/>
          <w:lang w:val="ru-RU"/>
        </w:rPr>
        <w:t xml:space="preserve">между </w:t>
      </w:r>
      <w:r w:rsidRPr="004001BC">
        <w:rPr>
          <w:sz w:val="24"/>
          <w:szCs w:val="24"/>
        </w:rPr>
        <w:t>II</w:t>
      </w:r>
      <w:r w:rsidRPr="004001BC">
        <w:rPr>
          <w:sz w:val="24"/>
          <w:szCs w:val="24"/>
          <w:lang w:val="ru-RU"/>
        </w:rPr>
        <w:t xml:space="preserve"> и </w:t>
      </w:r>
      <w:r w:rsidRPr="004001BC">
        <w:rPr>
          <w:sz w:val="24"/>
          <w:szCs w:val="24"/>
        </w:rPr>
        <w:t>I</w:t>
      </w:r>
      <w:r w:rsidRPr="004001BC">
        <w:rPr>
          <w:sz w:val="24"/>
          <w:szCs w:val="24"/>
          <w:lang w:val="ru-RU"/>
        </w:rPr>
        <w:t xml:space="preserve"> сердечными тонами короткая пауза; </w:t>
      </w:r>
    </w:p>
    <w:p w:rsidR="00785EA2" w:rsidRPr="004001BC" w:rsidRDefault="00785EA2" w:rsidP="00712C31">
      <w:pPr>
        <w:pStyle w:val="a8"/>
        <w:numPr>
          <w:ilvl w:val="0"/>
          <w:numId w:val="77"/>
        </w:numPr>
        <w:tabs>
          <w:tab w:val="left" w:pos="0"/>
        </w:tabs>
        <w:spacing w:line="360" w:lineRule="auto"/>
        <w:ind w:left="0"/>
        <w:rPr>
          <w:sz w:val="24"/>
          <w:szCs w:val="24"/>
          <w:lang w:val="ru-RU"/>
        </w:rPr>
      </w:pPr>
      <w:r w:rsidRPr="004001BC">
        <w:rPr>
          <w:sz w:val="24"/>
          <w:szCs w:val="24"/>
          <w:lang w:val="ru-RU"/>
        </w:rPr>
        <w:t>громче в области основания сердца;</w:t>
      </w:r>
    </w:p>
    <w:p w:rsidR="00785EA2" w:rsidRPr="004001BC" w:rsidRDefault="00785EA2" w:rsidP="00712C31">
      <w:pPr>
        <w:pStyle w:val="a8"/>
        <w:numPr>
          <w:ilvl w:val="0"/>
          <w:numId w:val="77"/>
        </w:numPr>
        <w:tabs>
          <w:tab w:val="left" w:pos="0"/>
        </w:tabs>
        <w:spacing w:line="360" w:lineRule="auto"/>
        <w:ind w:left="0"/>
        <w:rPr>
          <w:sz w:val="24"/>
          <w:szCs w:val="24"/>
          <w:lang w:val="ru-RU"/>
        </w:rPr>
      </w:pPr>
      <w:r w:rsidRPr="004001BC">
        <w:rPr>
          <w:sz w:val="24"/>
          <w:szCs w:val="24"/>
          <w:lang w:val="ru-RU"/>
        </w:rPr>
        <w:t>совпадает с верхушечным толчком;</w:t>
      </w:r>
    </w:p>
    <w:p w:rsidR="00785EA2" w:rsidRPr="004001BC" w:rsidRDefault="00785EA2" w:rsidP="00712C31">
      <w:pPr>
        <w:pStyle w:val="a8"/>
        <w:numPr>
          <w:ilvl w:val="0"/>
          <w:numId w:val="77"/>
        </w:numPr>
        <w:tabs>
          <w:tab w:val="left" w:pos="0"/>
        </w:tabs>
        <w:spacing w:line="360" w:lineRule="auto"/>
        <w:ind w:left="0"/>
        <w:rPr>
          <w:sz w:val="24"/>
          <w:szCs w:val="24"/>
          <w:lang w:val="ru-RU"/>
        </w:rPr>
      </w:pPr>
      <w:r w:rsidRPr="004001BC">
        <w:rPr>
          <w:sz w:val="24"/>
          <w:szCs w:val="24"/>
          <w:lang w:val="ru-RU"/>
        </w:rPr>
        <w:t>совпадает с пульсом на сонных артериях;</w:t>
      </w:r>
    </w:p>
    <w:p w:rsidR="00785EA2" w:rsidRPr="004001BC" w:rsidRDefault="00785EA2" w:rsidP="00712C31">
      <w:pPr>
        <w:pStyle w:val="a8"/>
        <w:numPr>
          <w:ilvl w:val="0"/>
          <w:numId w:val="77"/>
        </w:numPr>
        <w:tabs>
          <w:tab w:val="left" w:pos="0"/>
        </w:tabs>
        <w:spacing w:line="360" w:lineRule="auto"/>
        <w:ind w:left="0"/>
        <w:rPr>
          <w:sz w:val="24"/>
          <w:szCs w:val="24"/>
          <w:lang w:val="ru-RU"/>
        </w:rPr>
      </w:pPr>
      <w:r w:rsidRPr="004001BC">
        <w:rPr>
          <w:sz w:val="24"/>
          <w:szCs w:val="24"/>
          <w:lang w:val="ru-RU"/>
        </w:rPr>
        <w:t xml:space="preserve">несколько ниже и продолжительнее </w:t>
      </w:r>
      <w:r w:rsidRPr="004001BC">
        <w:rPr>
          <w:sz w:val="24"/>
          <w:szCs w:val="24"/>
        </w:rPr>
        <w:t>I</w:t>
      </w:r>
      <w:r w:rsidRPr="004001BC">
        <w:rPr>
          <w:sz w:val="24"/>
          <w:szCs w:val="24"/>
          <w:lang w:val="ru-RU"/>
        </w:rPr>
        <w:t xml:space="preserve"> тона.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75</w:t>
      </w:r>
      <w:r w:rsidR="006C52DE" w:rsidRPr="004001BC">
        <w:rPr>
          <w:b w:val="0"/>
          <w:i w:val="0"/>
          <w:sz w:val="24"/>
          <w:szCs w:val="24"/>
          <w:lang w:val="ru-RU" w:eastAsia="ru-RU"/>
        </w:rPr>
        <w:t xml:space="preserve">. </w:t>
      </w:r>
      <w:r w:rsidRPr="004001BC">
        <w:rPr>
          <w:b w:val="0"/>
          <w:i w:val="0"/>
          <w:sz w:val="24"/>
          <w:szCs w:val="24"/>
          <w:lang w:val="ru-RU"/>
        </w:rPr>
        <w:t xml:space="preserve">Какой компонент </w:t>
      </w:r>
      <w:r w:rsidRPr="004001BC">
        <w:rPr>
          <w:b w:val="0"/>
          <w:i w:val="0"/>
          <w:sz w:val="24"/>
          <w:szCs w:val="24"/>
        </w:rPr>
        <w:t>I</w:t>
      </w:r>
      <w:r w:rsidRPr="004001BC">
        <w:rPr>
          <w:b w:val="0"/>
          <w:i w:val="0"/>
          <w:sz w:val="24"/>
          <w:szCs w:val="24"/>
          <w:lang w:val="ru-RU"/>
        </w:rPr>
        <w:t xml:space="preserve"> тона сердца является основным, определяющим его громкость?</w:t>
      </w:r>
    </w:p>
    <w:p w:rsidR="00785EA2" w:rsidRPr="004001BC" w:rsidRDefault="00785EA2" w:rsidP="00712C31">
      <w:pPr>
        <w:pStyle w:val="a8"/>
        <w:numPr>
          <w:ilvl w:val="0"/>
          <w:numId w:val="78"/>
        </w:numPr>
        <w:tabs>
          <w:tab w:val="left" w:pos="0"/>
        </w:tabs>
        <w:spacing w:line="360" w:lineRule="auto"/>
        <w:ind w:left="0"/>
        <w:rPr>
          <w:sz w:val="24"/>
          <w:szCs w:val="24"/>
          <w:lang w:val="ru-RU"/>
        </w:rPr>
      </w:pPr>
      <w:r w:rsidRPr="004001BC">
        <w:rPr>
          <w:sz w:val="24"/>
          <w:szCs w:val="24"/>
          <w:lang w:val="ru-RU"/>
        </w:rPr>
        <w:t xml:space="preserve">мышечный; </w:t>
      </w:r>
    </w:p>
    <w:p w:rsidR="00785EA2" w:rsidRPr="004001BC" w:rsidRDefault="00785EA2" w:rsidP="00712C31">
      <w:pPr>
        <w:pStyle w:val="a8"/>
        <w:numPr>
          <w:ilvl w:val="0"/>
          <w:numId w:val="78"/>
        </w:numPr>
        <w:tabs>
          <w:tab w:val="left" w:pos="0"/>
        </w:tabs>
        <w:spacing w:line="360" w:lineRule="auto"/>
        <w:ind w:left="0"/>
        <w:rPr>
          <w:sz w:val="24"/>
          <w:szCs w:val="24"/>
          <w:lang w:val="ru-RU"/>
        </w:rPr>
      </w:pPr>
      <w:r w:rsidRPr="004001BC">
        <w:rPr>
          <w:sz w:val="24"/>
          <w:szCs w:val="24"/>
          <w:lang w:val="ru-RU"/>
        </w:rPr>
        <w:t>клапанный;</w:t>
      </w:r>
    </w:p>
    <w:p w:rsidR="00785EA2" w:rsidRPr="004001BC" w:rsidRDefault="00785EA2" w:rsidP="00712C31">
      <w:pPr>
        <w:pStyle w:val="a8"/>
        <w:numPr>
          <w:ilvl w:val="0"/>
          <w:numId w:val="78"/>
        </w:numPr>
        <w:tabs>
          <w:tab w:val="left" w:pos="0"/>
        </w:tabs>
        <w:spacing w:line="360" w:lineRule="auto"/>
        <w:ind w:left="0"/>
        <w:rPr>
          <w:sz w:val="24"/>
          <w:szCs w:val="24"/>
          <w:lang w:val="ru-RU"/>
        </w:rPr>
      </w:pPr>
      <w:r w:rsidRPr="004001BC">
        <w:rPr>
          <w:sz w:val="24"/>
          <w:szCs w:val="24"/>
          <w:lang w:val="ru-RU"/>
        </w:rPr>
        <w:t>сосудистый;</w:t>
      </w:r>
    </w:p>
    <w:p w:rsidR="00785EA2" w:rsidRPr="004001BC" w:rsidRDefault="00785EA2" w:rsidP="00712C31">
      <w:pPr>
        <w:pStyle w:val="a8"/>
        <w:numPr>
          <w:ilvl w:val="0"/>
          <w:numId w:val="78"/>
        </w:numPr>
        <w:tabs>
          <w:tab w:val="left" w:pos="0"/>
        </w:tabs>
        <w:spacing w:line="360" w:lineRule="auto"/>
        <w:ind w:left="0"/>
        <w:rPr>
          <w:sz w:val="24"/>
          <w:szCs w:val="24"/>
          <w:lang w:val="ru-RU"/>
        </w:rPr>
      </w:pPr>
      <w:r w:rsidRPr="004001BC">
        <w:rPr>
          <w:sz w:val="24"/>
          <w:szCs w:val="24"/>
          <w:lang w:val="ru-RU"/>
        </w:rPr>
        <w:t xml:space="preserve">вклад каждого компонента в громкость </w:t>
      </w:r>
      <w:r w:rsidRPr="004001BC">
        <w:rPr>
          <w:sz w:val="24"/>
          <w:szCs w:val="24"/>
        </w:rPr>
        <w:t>I</w:t>
      </w:r>
      <w:r w:rsidRPr="004001BC">
        <w:rPr>
          <w:sz w:val="24"/>
          <w:szCs w:val="24"/>
          <w:lang w:val="ru-RU"/>
        </w:rPr>
        <w:t xml:space="preserve"> тона одинаковый.</w:t>
      </w:r>
    </w:p>
    <w:p w:rsidR="00785EA2" w:rsidRPr="004001BC" w:rsidRDefault="00785EA2" w:rsidP="00712C31">
      <w:pPr>
        <w:pStyle w:val="a8"/>
        <w:numPr>
          <w:ilvl w:val="0"/>
          <w:numId w:val="78"/>
        </w:numPr>
        <w:tabs>
          <w:tab w:val="left" w:pos="0"/>
        </w:tabs>
        <w:spacing w:line="360" w:lineRule="auto"/>
        <w:ind w:left="0"/>
        <w:rPr>
          <w:sz w:val="24"/>
          <w:szCs w:val="24"/>
          <w:lang w:val="ru-RU"/>
        </w:rPr>
      </w:pPr>
      <w:r w:rsidRPr="004001BC">
        <w:rPr>
          <w:sz w:val="24"/>
          <w:szCs w:val="24"/>
          <w:lang w:val="ru-RU"/>
        </w:rPr>
        <w:t>сочетание мышечного и клапанного компонентов</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76</w:t>
      </w:r>
      <w:r w:rsidR="006C52DE" w:rsidRPr="004001BC">
        <w:rPr>
          <w:b w:val="0"/>
          <w:i w:val="0"/>
          <w:sz w:val="24"/>
          <w:szCs w:val="24"/>
          <w:lang w:val="ru-RU" w:eastAsia="ru-RU"/>
        </w:rPr>
        <w:t xml:space="preserve">. </w:t>
      </w:r>
      <w:r w:rsidRPr="004001BC">
        <w:rPr>
          <w:b w:val="0"/>
          <w:i w:val="0"/>
          <w:sz w:val="24"/>
          <w:szCs w:val="24"/>
          <w:lang w:val="ru-RU"/>
        </w:rPr>
        <w:t>Усиление обоих тонов сердца наблюдаетсяпри:</w:t>
      </w:r>
    </w:p>
    <w:p w:rsidR="00785EA2" w:rsidRPr="004001BC" w:rsidRDefault="00785EA2" w:rsidP="00712C31">
      <w:pPr>
        <w:pStyle w:val="a8"/>
        <w:numPr>
          <w:ilvl w:val="0"/>
          <w:numId w:val="79"/>
        </w:numPr>
        <w:tabs>
          <w:tab w:val="left" w:pos="0"/>
        </w:tabs>
        <w:spacing w:line="360" w:lineRule="auto"/>
        <w:ind w:left="0"/>
        <w:rPr>
          <w:sz w:val="24"/>
          <w:szCs w:val="24"/>
          <w:lang w:val="ru-RU"/>
        </w:rPr>
      </w:pPr>
      <w:r w:rsidRPr="004001BC">
        <w:rPr>
          <w:sz w:val="24"/>
          <w:szCs w:val="24"/>
          <w:lang w:val="ru-RU"/>
        </w:rPr>
        <w:t>астенической грудной клетке у молодых людей;</w:t>
      </w:r>
    </w:p>
    <w:p w:rsidR="00785EA2" w:rsidRPr="004001BC" w:rsidRDefault="00785EA2" w:rsidP="00712C31">
      <w:pPr>
        <w:pStyle w:val="a8"/>
        <w:numPr>
          <w:ilvl w:val="0"/>
          <w:numId w:val="79"/>
        </w:numPr>
        <w:tabs>
          <w:tab w:val="left" w:pos="0"/>
        </w:tabs>
        <w:spacing w:line="360" w:lineRule="auto"/>
        <w:ind w:left="0"/>
        <w:rPr>
          <w:sz w:val="24"/>
          <w:szCs w:val="24"/>
          <w:lang w:val="ru-RU"/>
        </w:rPr>
      </w:pPr>
      <w:r w:rsidRPr="004001BC">
        <w:rPr>
          <w:sz w:val="24"/>
          <w:szCs w:val="24"/>
          <w:lang w:val="ru-RU"/>
        </w:rPr>
        <w:t>гидротораксе;</w:t>
      </w:r>
    </w:p>
    <w:p w:rsidR="00785EA2" w:rsidRPr="004001BC" w:rsidRDefault="00785EA2" w:rsidP="00712C31">
      <w:pPr>
        <w:pStyle w:val="a8"/>
        <w:numPr>
          <w:ilvl w:val="0"/>
          <w:numId w:val="79"/>
        </w:numPr>
        <w:tabs>
          <w:tab w:val="left" w:pos="0"/>
        </w:tabs>
        <w:spacing w:line="360" w:lineRule="auto"/>
        <w:ind w:left="0"/>
        <w:rPr>
          <w:sz w:val="24"/>
          <w:szCs w:val="24"/>
          <w:lang w:val="ru-RU"/>
        </w:rPr>
      </w:pPr>
      <w:r w:rsidRPr="004001BC">
        <w:rPr>
          <w:sz w:val="24"/>
          <w:szCs w:val="24"/>
          <w:lang w:val="ru-RU"/>
        </w:rPr>
        <w:t xml:space="preserve">пневмотораксе; </w:t>
      </w:r>
    </w:p>
    <w:p w:rsidR="00785EA2" w:rsidRPr="004001BC" w:rsidRDefault="00785EA2" w:rsidP="00712C31">
      <w:pPr>
        <w:pStyle w:val="a8"/>
        <w:numPr>
          <w:ilvl w:val="0"/>
          <w:numId w:val="79"/>
        </w:numPr>
        <w:tabs>
          <w:tab w:val="left" w:pos="0"/>
        </w:tabs>
        <w:spacing w:line="360" w:lineRule="auto"/>
        <w:ind w:left="0"/>
        <w:rPr>
          <w:sz w:val="24"/>
          <w:szCs w:val="24"/>
          <w:lang w:val="ru-RU"/>
        </w:rPr>
      </w:pPr>
      <w:r w:rsidRPr="004001BC">
        <w:rPr>
          <w:sz w:val="24"/>
          <w:szCs w:val="24"/>
          <w:lang w:val="ru-RU"/>
        </w:rPr>
        <w:t xml:space="preserve">эмфиземе легких; </w:t>
      </w:r>
    </w:p>
    <w:p w:rsidR="00785EA2" w:rsidRPr="004001BC" w:rsidRDefault="00785EA2" w:rsidP="00712C31">
      <w:pPr>
        <w:pStyle w:val="a8"/>
        <w:numPr>
          <w:ilvl w:val="0"/>
          <w:numId w:val="79"/>
        </w:numPr>
        <w:tabs>
          <w:tab w:val="left" w:pos="0"/>
        </w:tabs>
        <w:spacing w:line="360" w:lineRule="auto"/>
        <w:ind w:left="0"/>
        <w:rPr>
          <w:sz w:val="24"/>
          <w:szCs w:val="24"/>
          <w:lang w:val="ru-RU"/>
        </w:rPr>
      </w:pPr>
      <w:r w:rsidRPr="004001BC">
        <w:rPr>
          <w:sz w:val="24"/>
          <w:szCs w:val="24"/>
          <w:lang w:val="ru-RU"/>
        </w:rPr>
        <w:t>ожирении.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a7"/>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lang w:eastAsia="ru-RU"/>
        </w:rPr>
        <w:t>77</w:t>
      </w:r>
      <w:r w:rsidR="00442788" w:rsidRPr="004001BC">
        <w:rPr>
          <w:rFonts w:ascii="Times New Roman" w:hAnsi="Times New Roman" w:cs="Times New Roman"/>
          <w:sz w:val="24"/>
          <w:szCs w:val="24"/>
          <w:lang w:eastAsia="ru-RU"/>
        </w:rPr>
        <w:t>.</w:t>
      </w:r>
      <w:r w:rsidRPr="004001BC">
        <w:rPr>
          <w:rFonts w:ascii="Times New Roman" w:hAnsi="Times New Roman" w:cs="Times New Roman"/>
          <w:color w:val="000000" w:themeColor="text1"/>
          <w:sz w:val="24"/>
          <w:szCs w:val="24"/>
        </w:rPr>
        <w:t xml:space="preserve">Больной Г., 38 л., Перенес 10 лет назад острый гломерулонефрит, жалуется на отеки лица, ног, поясницы, головная боль, ноющая боль в пояснице. АД 220/130 мм рт.ст. В моче: белок 9,9 г / л, Лейк. 3-4 в п / з, Эритр.. 10-12 в п / з, цилиндры гиалиновые 3-4 в п /з. Креатинин 102 мкмоль / л. Какой из перечисленных антигипертензивных медикаментов необходимо назначить больному? </w:t>
      </w:r>
    </w:p>
    <w:p w:rsidR="00785EA2" w:rsidRPr="004001BC" w:rsidRDefault="00785EA2" w:rsidP="00712C31">
      <w:pPr>
        <w:pStyle w:val="a7"/>
        <w:numPr>
          <w:ilvl w:val="0"/>
          <w:numId w:val="8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Эналаприл</w:t>
      </w:r>
    </w:p>
    <w:p w:rsidR="00785EA2" w:rsidRPr="004001BC" w:rsidRDefault="00785EA2" w:rsidP="00712C31">
      <w:pPr>
        <w:pStyle w:val="a7"/>
        <w:numPr>
          <w:ilvl w:val="0"/>
          <w:numId w:val="8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Допегит</w:t>
      </w:r>
    </w:p>
    <w:p w:rsidR="00785EA2" w:rsidRPr="004001BC" w:rsidRDefault="00785EA2" w:rsidP="00712C31">
      <w:pPr>
        <w:pStyle w:val="a7"/>
        <w:numPr>
          <w:ilvl w:val="0"/>
          <w:numId w:val="8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Бисопролол</w:t>
      </w:r>
    </w:p>
    <w:p w:rsidR="00785EA2" w:rsidRPr="004001BC" w:rsidRDefault="00785EA2" w:rsidP="00712C31">
      <w:pPr>
        <w:pStyle w:val="a7"/>
        <w:numPr>
          <w:ilvl w:val="0"/>
          <w:numId w:val="8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Фентоламин</w:t>
      </w:r>
    </w:p>
    <w:p w:rsidR="00785EA2" w:rsidRPr="004001BC" w:rsidRDefault="00785EA2" w:rsidP="00712C31">
      <w:pPr>
        <w:pStyle w:val="a7"/>
        <w:numPr>
          <w:ilvl w:val="0"/>
          <w:numId w:val="80"/>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клофеллин</w:t>
      </w:r>
    </w:p>
    <w:p w:rsidR="00785EA2" w:rsidRPr="004001BC" w:rsidRDefault="00785EA2" w:rsidP="00712C31">
      <w:pPr>
        <w:pStyle w:val="3"/>
        <w:tabs>
          <w:tab w:val="left" w:pos="0"/>
          <w:tab w:val="left" w:pos="1246"/>
        </w:tabs>
        <w:spacing w:line="360" w:lineRule="auto"/>
        <w:ind w:left="0" w:firstLine="0"/>
        <w:rPr>
          <w:b w:val="0"/>
          <w:sz w:val="24"/>
          <w:szCs w:val="24"/>
          <w:lang w:eastAsia="ru-RU"/>
        </w:rPr>
      </w:pPr>
    </w:p>
    <w:p w:rsidR="00785EA2" w:rsidRPr="004001BC" w:rsidRDefault="00785EA2" w:rsidP="00712C31">
      <w:pPr>
        <w:pStyle w:val="3"/>
        <w:tabs>
          <w:tab w:val="left" w:pos="0"/>
          <w:tab w:val="left" w:pos="1216"/>
        </w:tabs>
        <w:spacing w:line="360" w:lineRule="auto"/>
        <w:ind w:left="0" w:firstLine="0"/>
        <w:rPr>
          <w:b w:val="0"/>
          <w:i w:val="0"/>
          <w:sz w:val="24"/>
          <w:szCs w:val="24"/>
          <w:lang w:val="ru-RU"/>
        </w:rPr>
      </w:pPr>
      <w:r w:rsidRPr="004001BC">
        <w:rPr>
          <w:b w:val="0"/>
          <w:i w:val="0"/>
          <w:sz w:val="24"/>
          <w:szCs w:val="24"/>
          <w:lang w:val="ru-RU" w:eastAsia="ru-RU"/>
        </w:rPr>
        <w:t>78</w:t>
      </w:r>
      <w:r w:rsidR="00442788" w:rsidRPr="004001BC">
        <w:rPr>
          <w:b w:val="0"/>
          <w:i w:val="0"/>
          <w:sz w:val="24"/>
          <w:szCs w:val="24"/>
          <w:lang w:val="ru-RU" w:eastAsia="ru-RU"/>
        </w:rPr>
        <w:t>.</w:t>
      </w:r>
      <w:r w:rsidRPr="004001BC">
        <w:rPr>
          <w:b w:val="0"/>
          <w:i w:val="0"/>
          <w:spacing w:val="-6"/>
          <w:sz w:val="24"/>
          <w:szCs w:val="24"/>
          <w:lang w:val="ru-RU"/>
        </w:rPr>
        <w:t xml:space="preserve"> Ослабление </w:t>
      </w:r>
      <w:r w:rsidRPr="004001BC">
        <w:rPr>
          <w:b w:val="0"/>
          <w:i w:val="0"/>
          <w:sz w:val="24"/>
          <w:szCs w:val="24"/>
        </w:rPr>
        <w:t>I</w:t>
      </w:r>
      <w:r w:rsidRPr="004001BC">
        <w:rPr>
          <w:b w:val="0"/>
          <w:i w:val="0"/>
          <w:spacing w:val="-6"/>
          <w:sz w:val="24"/>
          <w:szCs w:val="24"/>
          <w:lang w:val="ru-RU"/>
        </w:rPr>
        <w:t xml:space="preserve">тона </w:t>
      </w:r>
      <w:r w:rsidRPr="004001BC">
        <w:rPr>
          <w:b w:val="0"/>
          <w:i w:val="0"/>
          <w:spacing w:val="-4"/>
          <w:sz w:val="24"/>
          <w:szCs w:val="24"/>
          <w:lang w:val="ru-RU"/>
        </w:rPr>
        <w:t xml:space="preserve">на </w:t>
      </w:r>
      <w:r w:rsidRPr="004001BC">
        <w:rPr>
          <w:b w:val="0"/>
          <w:i w:val="0"/>
          <w:spacing w:val="-6"/>
          <w:sz w:val="24"/>
          <w:szCs w:val="24"/>
          <w:lang w:val="ru-RU"/>
        </w:rPr>
        <w:t xml:space="preserve">верхушке сердца </w:t>
      </w:r>
      <w:r w:rsidRPr="004001BC">
        <w:rPr>
          <w:b w:val="0"/>
          <w:i w:val="0"/>
          <w:spacing w:val="-5"/>
          <w:sz w:val="24"/>
          <w:szCs w:val="24"/>
          <w:lang w:val="ru-RU"/>
        </w:rPr>
        <w:t xml:space="preserve">может </w:t>
      </w:r>
      <w:r w:rsidRPr="004001BC">
        <w:rPr>
          <w:b w:val="0"/>
          <w:i w:val="0"/>
          <w:spacing w:val="-6"/>
          <w:sz w:val="24"/>
          <w:szCs w:val="24"/>
          <w:lang w:val="ru-RU"/>
        </w:rPr>
        <w:t xml:space="preserve">наблюдаться </w:t>
      </w:r>
      <w:r w:rsidRPr="004001BC">
        <w:rPr>
          <w:b w:val="0"/>
          <w:i w:val="0"/>
          <w:spacing w:val="-5"/>
          <w:sz w:val="24"/>
          <w:szCs w:val="24"/>
          <w:lang w:val="ru-RU"/>
        </w:rPr>
        <w:t>при:</w:t>
      </w:r>
    </w:p>
    <w:p w:rsidR="00785EA2" w:rsidRPr="004001BC" w:rsidRDefault="00785EA2" w:rsidP="00712C31">
      <w:pPr>
        <w:pStyle w:val="a8"/>
        <w:numPr>
          <w:ilvl w:val="0"/>
          <w:numId w:val="81"/>
        </w:numPr>
        <w:tabs>
          <w:tab w:val="left" w:pos="0"/>
        </w:tabs>
        <w:spacing w:line="360" w:lineRule="auto"/>
        <w:ind w:left="0"/>
        <w:rPr>
          <w:sz w:val="24"/>
          <w:szCs w:val="24"/>
          <w:lang w:val="ru-RU"/>
        </w:rPr>
      </w:pPr>
      <w:r w:rsidRPr="004001BC">
        <w:rPr>
          <w:sz w:val="24"/>
          <w:szCs w:val="24"/>
          <w:lang w:val="ru-RU"/>
        </w:rPr>
        <w:t xml:space="preserve">стенозе митрального отверстия; </w:t>
      </w:r>
    </w:p>
    <w:p w:rsidR="00785EA2" w:rsidRPr="004001BC" w:rsidRDefault="00785EA2" w:rsidP="00712C31">
      <w:pPr>
        <w:pStyle w:val="a8"/>
        <w:numPr>
          <w:ilvl w:val="0"/>
          <w:numId w:val="81"/>
        </w:numPr>
        <w:tabs>
          <w:tab w:val="left" w:pos="0"/>
        </w:tabs>
        <w:spacing w:line="360" w:lineRule="auto"/>
        <w:ind w:left="0"/>
        <w:rPr>
          <w:sz w:val="24"/>
          <w:szCs w:val="24"/>
          <w:lang w:val="ru-RU"/>
        </w:rPr>
      </w:pPr>
      <w:r w:rsidRPr="004001BC">
        <w:rPr>
          <w:sz w:val="24"/>
          <w:szCs w:val="24"/>
          <w:lang w:val="ru-RU"/>
        </w:rPr>
        <w:t>тиреотоксикозе;</w:t>
      </w:r>
    </w:p>
    <w:p w:rsidR="00785EA2" w:rsidRPr="004001BC" w:rsidRDefault="00785EA2" w:rsidP="00712C31">
      <w:pPr>
        <w:pStyle w:val="a8"/>
        <w:numPr>
          <w:ilvl w:val="0"/>
          <w:numId w:val="81"/>
        </w:numPr>
        <w:tabs>
          <w:tab w:val="left" w:pos="0"/>
        </w:tabs>
        <w:spacing w:line="360" w:lineRule="auto"/>
        <w:ind w:left="0"/>
        <w:rPr>
          <w:sz w:val="24"/>
          <w:szCs w:val="24"/>
          <w:lang w:val="ru-RU"/>
        </w:rPr>
      </w:pPr>
      <w:r w:rsidRPr="004001BC">
        <w:rPr>
          <w:sz w:val="24"/>
          <w:szCs w:val="24"/>
          <w:lang w:val="ru-RU"/>
        </w:rPr>
        <w:t xml:space="preserve">недостаточности митрального клапана; </w:t>
      </w:r>
    </w:p>
    <w:p w:rsidR="00785EA2" w:rsidRPr="004001BC" w:rsidRDefault="00785EA2" w:rsidP="00712C31">
      <w:pPr>
        <w:pStyle w:val="a8"/>
        <w:numPr>
          <w:ilvl w:val="0"/>
          <w:numId w:val="81"/>
        </w:numPr>
        <w:tabs>
          <w:tab w:val="left" w:pos="0"/>
        </w:tabs>
        <w:spacing w:line="360" w:lineRule="auto"/>
        <w:ind w:left="0"/>
        <w:rPr>
          <w:sz w:val="24"/>
          <w:szCs w:val="24"/>
          <w:lang w:val="ru-RU"/>
        </w:rPr>
      </w:pPr>
      <w:r w:rsidRPr="004001BC">
        <w:rPr>
          <w:sz w:val="24"/>
          <w:szCs w:val="24"/>
          <w:lang w:val="ru-RU"/>
        </w:rPr>
        <w:t>тахикардии;</w:t>
      </w:r>
    </w:p>
    <w:p w:rsidR="00785EA2" w:rsidRPr="004001BC" w:rsidRDefault="00785EA2" w:rsidP="00712C31">
      <w:pPr>
        <w:pStyle w:val="a8"/>
        <w:numPr>
          <w:ilvl w:val="0"/>
          <w:numId w:val="81"/>
        </w:numPr>
        <w:tabs>
          <w:tab w:val="left" w:pos="0"/>
        </w:tabs>
        <w:spacing w:line="360" w:lineRule="auto"/>
        <w:ind w:left="0"/>
        <w:rPr>
          <w:sz w:val="24"/>
          <w:szCs w:val="24"/>
          <w:lang w:val="ru-RU"/>
        </w:rPr>
      </w:pPr>
      <w:r w:rsidRPr="004001BC">
        <w:rPr>
          <w:sz w:val="24"/>
          <w:szCs w:val="24"/>
          <w:lang w:val="ru-RU"/>
        </w:rPr>
        <w:t>гипертрофии правого желудочка.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79</w:t>
      </w:r>
      <w:r w:rsidR="00442788" w:rsidRPr="004001BC">
        <w:rPr>
          <w:b w:val="0"/>
          <w:i w:val="0"/>
          <w:sz w:val="24"/>
          <w:szCs w:val="24"/>
          <w:lang w:val="ru-RU" w:eastAsia="ru-RU"/>
        </w:rPr>
        <w:t xml:space="preserve">. </w:t>
      </w:r>
      <w:r w:rsidRPr="004001BC">
        <w:rPr>
          <w:b w:val="0"/>
          <w:i w:val="0"/>
          <w:sz w:val="24"/>
          <w:szCs w:val="24"/>
          <w:lang w:val="ru-RU"/>
        </w:rPr>
        <w:t xml:space="preserve"> Усиление </w:t>
      </w:r>
      <w:r w:rsidRPr="004001BC">
        <w:rPr>
          <w:b w:val="0"/>
          <w:i w:val="0"/>
          <w:sz w:val="24"/>
          <w:szCs w:val="24"/>
        </w:rPr>
        <w:t>II</w:t>
      </w:r>
      <w:r w:rsidRPr="004001BC">
        <w:rPr>
          <w:b w:val="0"/>
          <w:i w:val="0"/>
          <w:sz w:val="24"/>
          <w:szCs w:val="24"/>
          <w:lang w:val="ru-RU"/>
        </w:rPr>
        <w:t xml:space="preserve"> тона над аортой наблюдаетсяпри:</w:t>
      </w:r>
    </w:p>
    <w:p w:rsidR="00785EA2" w:rsidRPr="004001BC" w:rsidRDefault="00785EA2" w:rsidP="00712C31">
      <w:pPr>
        <w:pStyle w:val="a8"/>
        <w:numPr>
          <w:ilvl w:val="0"/>
          <w:numId w:val="82"/>
        </w:numPr>
        <w:tabs>
          <w:tab w:val="left" w:pos="0"/>
        </w:tabs>
        <w:spacing w:line="360" w:lineRule="auto"/>
        <w:ind w:left="0"/>
        <w:jc w:val="both"/>
        <w:rPr>
          <w:sz w:val="24"/>
          <w:szCs w:val="24"/>
          <w:lang w:val="ru-RU"/>
        </w:rPr>
      </w:pPr>
      <w:r w:rsidRPr="004001BC">
        <w:rPr>
          <w:sz w:val="24"/>
          <w:szCs w:val="24"/>
          <w:lang w:val="ru-RU"/>
        </w:rPr>
        <w:t xml:space="preserve">атеросклерозе аорты; </w:t>
      </w:r>
    </w:p>
    <w:p w:rsidR="00785EA2" w:rsidRPr="004001BC" w:rsidRDefault="00785EA2" w:rsidP="00712C31">
      <w:pPr>
        <w:pStyle w:val="a8"/>
        <w:numPr>
          <w:ilvl w:val="0"/>
          <w:numId w:val="82"/>
        </w:numPr>
        <w:tabs>
          <w:tab w:val="left" w:pos="0"/>
        </w:tabs>
        <w:spacing w:line="360" w:lineRule="auto"/>
        <w:ind w:left="0"/>
        <w:jc w:val="both"/>
        <w:rPr>
          <w:sz w:val="24"/>
          <w:szCs w:val="24"/>
          <w:lang w:val="ru-RU"/>
        </w:rPr>
      </w:pPr>
      <w:r w:rsidRPr="004001BC">
        <w:rPr>
          <w:sz w:val="24"/>
          <w:szCs w:val="24"/>
          <w:lang w:val="ru-RU"/>
        </w:rPr>
        <w:lastRenderedPageBreak/>
        <w:t xml:space="preserve">митральном стенозе; </w:t>
      </w:r>
    </w:p>
    <w:p w:rsidR="00785EA2" w:rsidRPr="004001BC" w:rsidRDefault="00785EA2" w:rsidP="00712C31">
      <w:pPr>
        <w:pStyle w:val="a8"/>
        <w:numPr>
          <w:ilvl w:val="0"/>
          <w:numId w:val="82"/>
        </w:numPr>
        <w:tabs>
          <w:tab w:val="left" w:pos="0"/>
        </w:tabs>
        <w:spacing w:line="360" w:lineRule="auto"/>
        <w:ind w:left="0"/>
        <w:jc w:val="both"/>
        <w:rPr>
          <w:sz w:val="24"/>
          <w:szCs w:val="24"/>
          <w:lang w:val="ru-RU"/>
        </w:rPr>
      </w:pPr>
      <w:r w:rsidRPr="004001BC">
        <w:rPr>
          <w:sz w:val="24"/>
          <w:szCs w:val="24"/>
          <w:lang w:val="ru-RU"/>
        </w:rPr>
        <w:t>стенозе устья аорты;</w:t>
      </w:r>
    </w:p>
    <w:p w:rsidR="00785EA2" w:rsidRPr="004001BC" w:rsidRDefault="00785EA2" w:rsidP="00712C31">
      <w:pPr>
        <w:pStyle w:val="a8"/>
        <w:numPr>
          <w:ilvl w:val="0"/>
          <w:numId w:val="82"/>
        </w:numPr>
        <w:tabs>
          <w:tab w:val="left" w:pos="0"/>
        </w:tabs>
        <w:spacing w:line="360" w:lineRule="auto"/>
        <w:ind w:left="0"/>
        <w:rPr>
          <w:sz w:val="24"/>
          <w:szCs w:val="24"/>
          <w:lang w:val="ru-RU"/>
        </w:rPr>
      </w:pPr>
      <w:r w:rsidRPr="004001BC">
        <w:rPr>
          <w:sz w:val="24"/>
          <w:szCs w:val="24"/>
          <w:lang w:val="ru-RU"/>
        </w:rPr>
        <w:t xml:space="preserve">гипертрофии левого желудочка; </w:t>
      </w:r>
    </w:p>
    <w:p w:rsidR="00785EA2" w:rsidRPr="004001BC" w:rsidRDefault="00785EA2" w:rsidP="00712C31">
      <w:pPr>
        <w:pStyle w:val="a8"/>
        <w:numPr>
          <w:ilvl w:val="0"/>
          <w:numId w:val="82"/>
        </w:numPr>
        <w:tabs>
          <w:tab w:val="left" w:pos="0"/>
        </w:tabs>
        <w:spacing w:line="360" w:lineRule="auto"/>
        <w:ind w:left="0"/>
        <w:rPr>
          <w:sz w:val="24"/>
          <w:szCs w:val="24"/>
          <w:lang w:val="ru-RU"/>
        </w:rPr>
      </w:pPr>
      <w:r w:rsidRPr="004001BC">
        <w:rPr>
          <w:sz w:val="24"/>
          <w:szCs w:val="24"/>
          <w:lang w:val="ru-RU"/>
        </w:rPr>
        <w:t>недостаточности клапанов аорты.</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80</w:t>
      </w:r>
      <w:r w:rsidR="00442788" w:rsidRPr="004001BC">
        <w:rPr>
          <w:b w:val="0"/>
          <w:i w:val="0"/>
          <w:sz w:val="24"/>
          <w:szCs w:val="24"/>
          <w:lang w:val="ru-RU" w:eastAsia="ru-RU"/>
        </w:rPr>
        <w:t xml:space="preserve">. </w:t>
      </w:r>
      <w:r w:rsidRPr="004001BC">
        <w:rPr>
          <w:b w:val="0"/>
          <w:i w:val="0"/>
          <w:sz w:val="24"/>
          <w:szCs w:val="24"/>
          <w:lang w:val="ru-RU"/>
        </w:rPr>
        <w:t xml:space="preserve">Усиление </w:t>
      </w:r>
      <w:r w:rsidRPr="004001BC">
        <w:rPr>
          <w:b w:val="0"/>
          <w:i w:val="0"/>
          <w:sz w:val="24"/>
          <w:szCs w:val="24"/>
        </w:rPr>
        <w:t>I</w:t>
      </w:r>
      <w:r w:rsidRPr="004001BC">
        <w:rPr>
          <w:b w:val="0"/>
          <w:i w:val="0"/>
          <w:sz w:val="24"/>
          <w:szCs w:val="24"/>
          <w:lang w:val="ru-RU"/>
        </w:rPr>
        <w:t xml:space="preserve"> тона у основания мечевидного отростка наблюдаетсяпри:</w:t>
      </w:r>
    </w:p>
    <w:p w:rsidR="00785EA2" w:rsidRPr="004001BC" w:rsidRDefault="00785EA2" w:rsidP="00712C31">
      <w:pPr>
        <w:pStyle w:val="a8"/>
        <w:numPr>
          <w:ilvl w:val="0"/>
          <w:numId w:val="83"/>
        </w:numPr>
        <w:tabs>
          <w:tab w:val="left" w:pos="0"/>
        </w:tabs>
        <w:spacing w:line="360" w:lineRule="auto"/>
        <w:ind w:left="0"/>
        <w:rPr>
          <w:sz w:val="24"/>
          <w:szCs w:val="24"/>
          <w:lang w:val="ru-RU"/>
        </w:rPr>
      </w:pPr>
      <w:r w:rsidRPr="004001BC">
        <w:rPr>
          <w:sz w:val="24"/>
          <w:szCs w:val="24"/>
          <w:lang w:val="ru-RU"/>
        </w:rPr>
        <w:t xml:space="preserve">стенозе правого атриовентрикулярного отверстия; </w:t>
      </w:r>
    </w:p>
    <w:p w:rsidR="00785EA2" w:rsidRPr="004001BC" w:rsidRDefault="00785EA2" w:rsidP="00712C31">
      <w:pPr>
        <w:pStyle w:val="a8"/>
        <w:numPr>
          <w:ilvl w:val="0"/>
          <w:numId w:val="83"/>
        </w:numPr>
        <w:tabs>
          <w:tab w:val="left" w:pos="0"/>
        </w:tabs>
        <w:spacing w:line="360" w:lineRule="auto"/>
        <w:ind w:left="0"/>
        <w:rPr>
          <w:sz w:val="24"/>
          <w:szCs w:val="24"/>
          <w:lang w:val="ru-RU"/>
        </w:rPr>
      </w:pPr>
      <w:r w:rsidRPr="004001BC">
        <w:rPr>
          <w:sz w:val="24"/>
          <w:szCs w:val="24"/>
          <w:lang w:val="ru-RU"/>
        </w:rPr>
        <w:t>недостаточности митрального клапана;</w:t>
      </w:r>
    </w:p>
    <w:p w:rsidR="00785EA2" w:rsidRPr="004001BC" w:rsidRDefault="00785EA2" w:rsidP="00712C31">
      <w:pPr>
        <w:pStyle w:val="a8"/>
        <w:numPr>
          <w:ilvl w:val="0"/>
          <w:numId w:val="83"/>
        </w:numPr>
        <w:tabs>
          <w:tab w:val="left" w:pos="0"/>
        </w:tabs>
        <w:spacing w:line="360" w:lineRule="auto"/>
        <w:ind w:left="0"/>
        <w:rPr>
          <w:sz w:val="24"/>
          <w:szCs w:val="24"/>
          <w:lang w:val="ru-RU"/>
        </w:rPr>
      </w:pPr>
      <w:r w:rsidRPr="004001BC">
        <w:rPr>
          <w:sz w:val="24"/>
          <w:szCs w:val="24"/>
          <w:lang w:val="ru-RU"/>
        </w:rPr>
        <w:t>стенозе митрального отверстия;</w:t>
      </w:r>
    </w:p>
    <w:p w:rsidR="00785EA2" w:rsidRPr="004001BC" w:rsidRDefault="00785EA2" w:rsidP="00712C31">
      <w:pPr>
        <w:pStyle w:val="a7"/>
        <w:keepLines/>
        <w:numPr>
          <w:ilvl w:val="0"/>
          <w:numId w:val="8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недостаточности аортального клапана;</w:t>
      </w:r>
    </w:p>
    <w:p w:rsidR="00785EA2" w:rsidRPr="004001BC" w:rsidRDefault="00785EA2" w:rsidP="00712C31">
      <w:pPr>
        <w:pStyle w:val="a7"/>
        <w:keepLines/>
        <w:numPr>
          <w:ilvl w:val="0"/>
          <w:numId w:val="8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недостаточности трикуспидального клапана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81</w:t>
      </w:r>
      <w:r w:rsidR="00442788" w:rsidRPr="004001BC">
        <w:rPr>
          <w:b w:val="0"/>
          <w:i w:val="0"/>
          <w:sz w:val="24"/>
          <w:szCs w:val="24"/>
          <w:lang w:val="ru-RU" w:eastAsia="ru-RU"/>
        </w:rPr>
        <w:t xml:space="preserve">. </w:t>
      </w:r>
      <w:r w:rsidRPr="004001BC">
        <w:rPr>
          <w:b w:val="0"/>
          <w:i w:val="0"/>
          <w:sz w:val="24"/>
          <w:szCs w:val="24"/>
          <w:lang w:val="ru-RU"/>
        </w:rPr>
        <w:t xml:space="preserve"> Тон открытия митрального клапана выслушиваетсяпри:</w:t>
      </w:r>
    </w:p>
    <w:p w:rsidR="00785EA2" w:rsidRPr="004001BC" w:rsidRDefault="00785EA2" w:rsidP="00712C31">
      <w:pPr>
        <w:pStyle w:val="a8"/>
        <w:numPr>
          <w:ilvl w:val="0"/>
          <w:numId w:val="84"/>
        </w:numPr>
        <w:tabs>
          <w:tab w:val="left" w:pos="0"/>
        </w:tabs>
        <w:spacing w:line="360" w:lineRule="auto"/>
        <w:ind w:left="0"/>
        <w:rPr>
          <w:sz w:val="24"/>
          <w:szCs w:val="24"/>
          <w:lang w:val="ru-RU"/>
        </w:rPr>
      </w:pPr>
      <w:r w:rsidRPr="004001BC">
        <w:rPr>
          <w:sz w:val="24"/>
          <w:szCs w:val="24"/>
          <w:lang w:val="ru-RU"/>
        </w:rPr>
        <w:t>недостаточности митрального клапана;</w:t>
      </w:r>
    </w:p>
    <w:p w:rsidR="00785EA2" w:rsidRPr="004001BC" w:rsidRDefault="00785EA2" w:rsidP="00712C31">
      <w:pPr>
        <w:pStyle w:val="a8"/>
        <w:numPr>
          <w:ilvl w:val="0"/>
          <w:numId w:val="84"/>
        </w:numPr>
        <w:tabs>
          <w:tab w:val="left" w:pos="0"/>
        </w:tabs>
        <w:spacing w:line="360" w:lineRule="auto"/>
        <w:ind w:left="0"/>
        <w:rPr>
          <w:sz w:val="24"/>
          <w:szCs w:val="24"/>
          <w:lang w:val="ru-RU"/>
        </w:rPr>
      </w:pPr>
      <w:r w:rsidRPr="004001BC">
        <w:rPr>
          <w:sz w:val="24"/>
          <w:szCs w:val="24"/>
          <w:lang w:val="ru-RU"/>
        </w:rPr>
        <w:t>стенозе левого атриовентрикулярного отверстия;</w:t>
      </w:r>
    </w:p>
    <w:p w:rsidR="00785EA2" w:rsidRPr="004001BC" w:rsidRDefault="00785EA2" w:rsidP="00712C31">
      <w:pPr>
        <w:pStyle w:val="a8"/>
        <w:numPr>
          <w:ilvl w:val="0"/>
          <w:numId w:val="84"/>
        </w:numPr>
        <w:tabs>
          <w:tab w:val="left" w:pos="0"/>
        </w:tabs>
        <w:spacing w:line="360" w:lineRule="auto"/>
        <w:ind w:left="0"/>
        <w:rPr>
          <w:sz w:val="24"/>
          <w:szCs w:val="24"/>
          <w:lang w:val="ru-RU"/>
        </w:rPr>
      </w:pPr>
      <w:r w:rsidRPr="004001BC">
        <w:rPr>
          <w:sz w:val="24"/>
          <w:szCs w:val="24"/>
          <w:lang w:val="ru-RU"/>
        </w:rPr>
        <w:t>гипертрофии левого желудочка;</w:t>
      </w:r>
    </w:p>
    <w:p w:rsidR="00785EA2" w:rsidRPr="004001BC" w:rsidRDefault="00785EA2" w:rsidP="00712C31">
      <w:pPr>
        <w:pStyle w:val="a8"/>
        <w:numPr>
          <w:ilvl w:val="0"/>
          <w:numId w:val="84"/>
        </w:numPr>
        <w:tabs>
          <w:tab w:val="left" w:pos="0"/>
        </w:tabs>
        <w:spacing w:line="360" w:lineRule="auto"/>
        <w:ind w:left="0"/>
        <w:rPr>
          <w:sz w:val="24"/>
          <w:szCs w:val="24"/>
          <w:lang w:val="ru-RU"/>
        </w:rPr>
      </w:pPr>
      <w:r w:rsidRPr="004001BC">
        <w:rPr>
          <w:sz w:val="24"/>
          <w:szCs w:val="24"/>
          <w:lang w:val="ru-RU"/>
        </w:rPr>
        <w:t>дилатации левого желудочка;</w:t>
      </w:r>
    </w:p>
    <w:p w:rsidR="00785EA2" w:rsidRPr="004001BC" w:rsidRDefault="00785EA2" w:rsidP="00712C31">
      <w:pPr>
        <w:pStyle w:val="a8"/>
        <w:numPr>
          <w:ilvl w:val="0"/>
          <w:numId w:val="84"/>
        </w:numPr>
        <w:tabs>
          <w:tab w:val="left" w:pos="0"/>
        </w:tabs>
        <w:spacing w:line="360" w:lineRule="auto"/>
        <w:ind w:left="0"/>
        <w:rPr>
          <w:sz w:val="24"/>
          <w:szCs w:val="24"/>
          <w:lang w:val="ru-RU"/>
        </w:rPr>
      </w:pPr>
      <w:r w:rsidRPr="004001BC">
        <w:rPr>
          <w:sz w:val="24"/>
          <w:szCs w:val="24"/>
          <w:lang w:val="ru-RU"/>
        </w:rPr>
        <w:t>нарушении проведения возбуждения по ножкам пучка Гиса.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82</w:t>
      </w:r>
      <w:r w:rsidR="00442788" w:rsidRPr="004001BC">
        <w:rPr>
          <w:b w:val="0"/>
          <w:i w:val="0"/>
          <w:sz w:val="24"/>
          <w:szCs w:val="24"/>
          <w:lang w:val="ru-RU" w:eastAsia="ru-RU"/>
        </w:rPr>
        <w:t>.</w:t>
      </w:r>
      <w:r w:rsidRPr="004001BC">
        <w:rPr>
          <w:b w:val="0"/>
          <w:i w:val="0"/>
          <w:sz w:val="24"/>
          <w:szCs w:val="24"/>
          <w:lang w:val="ru-RU"/>
        </w:rPr>
        <w:t xml:space="preserve"> Тон открытия митрального клапанавыслушивается:</w:t>
      </w:r>
    </w:p>
    <w:p w:rsidR="00785EA2" w:rsidRPr="004001BC" w:rsidRDefault="00785EA2" w:rsidP="00712C31">
      <w:pPr>
        <w:pStyle w:val="a8"/>
        <w:numPr>
          <w:ilvl w:val="0"/>
          <w:numId w:val="85"/>
        </w:numPr>
        <w:tabs>
          <w:tab w:val="left" w:pos="0"/>
        </w:tabs>
        <w:spacing w:line="360" w:lineRule="auto"/>
        <w:ind w:left="0"/>
        <w:rPr>
          <w:sz w:val="24"/>
          <w:szCs w:val="24"/>
          <w:lang w:val="ru-RU"/>
        </w:rPr>
      </w:pPr>
      <w:r w:rsidRPr="004001BC">
        <w:rPr>
          <w:sz w:val="24"/>
          <w:szCs w:val="24"/>
          <w:lang w:val="ru-RU"/>
        </w:rPr>
        <w:t>на верхушке сердца;</w:t>
      </w:r>
    </w:p>
    <w:p w:rsidR="00785EA2" w:rsidRPr="004001BC" w:rsidRDefault="00785EA2" w:rsidP="00712C31">
      <w:pPr>
        <w:pStyle w:val="a8"/>
        <w:numPr>
          <w:ilvl w:val="0"/>
          <w:numId w:val="85"/>
        </w:numPr>
        <w:tabs>
          <w:tab w:val="left" w:pos="0"/>
        </w:tabs>
        <w:spacing w:line="360" w:lineRule="auto"/>
        <w:ind w:left="0"/>
        <w:rPr>
          <w:sz w:val="24"/>
          <w:szCs w:val="24"/>
          <w:lang w:val="ru-RU"/>
        </w:rPr>
      </w:pPr>
      <w:r w:rsidRPr="004001BC">
        <w:rPr>
          <w:sz w:val="24"/>
          <w:szCs w:val="24"/>
          <w:lang w:val="ru-RU"/>
        </w:rPr>
        <w:t xml:space="preserve">во втором межреберье справа у грудины; </w:t>
      </w:r>
    </w:p>
    <w:p w:rsidR="00785EA2" w:rsidRPr="004001BC" w:rsidRDefault="00785EA2" w:rsidP="00712C31">
      <w:pPr>
        <w:pStyle w:val="a8"/>
        <w:numPr>
          <w:ilvl w:val="0"/>
          <w:numId w:val="85"/>
        </w:numPr>
        <w:tabs>
          <w:tab w:val="left" w:pos="0"/>
        </w:tabs>
        <w:spacing w:line="360" w:lineRule="auto"/>
        <w:ind w:left="0"/>
        <w:rPr>
          <w:sz w:val="24"/>
          <w:szCs w:val="24"/>
          <w:lang w:val="ru-RU"/>
        </w:rPr>
      </w:pPr>
      <w:r w:rsidRPr="004001BC">
        <w:rPr>
          <w:sz w:val="24"/>
          <w:szCs w:val="24"/>
          <w:lang w:val="ru-RU"/>
        </w:rPr>
        <w:t xml:space="preserve">во втором межреберье слева у грудины; </w:t>
      </w:r>
    </w:p>
    <w:p w:rsidR="00785EA2" w:rsidRPr="004001BC" w:rsidRDefault="00785EA2" w:rsidP="00712C31">
      <w:pPr>
        <w:pStyle w:val="a8"/>
        <w:numPr>
          <w:ilvl w:val="0"/>
          <w:numId w:val="85"/>
        </w:numPr>
        <w:tabs>
          <w:tab w:val="left" w:pos="0"/>
        </w:tabs>
        <w:spacing w:line="360" w:lineRule="auto"/>
        <w:ind w:left="0"/>
        <w:rPr>
          <w:sz w:val="24"/>
          <w:szCs w:val="24"/>
          <w:lang w:val="ru-RU"/>
        </w:rPr>
      </w:pPr>
      <w:r w:rsidRPr="004001BC">
        <w:rPr>
          <w:sz w:val="24"/>
          <w:szCs w:val="24"/>
          <w:lang w:val="ru-RU"/>
        </w:rPr>
        <w:t>у основания мечевидного отростка.</w:t>
      </w:r>
    </w:p>
    <w:p w:rsidR="00785EA2" w:rsidRPr="004001BC" w:rsidRDefault="00785EA2" w:rsidP="00712C31">
      <w:pPr>
        <w:pStyle w:val="a8"/>
        <w:numPr>
          <w:ilvl w:val="0"/>
          <w:numId w:val="85"/>
        </w:numPr>
        <w:tabs>
          <w:tab w:val="left" w:pos="0"/>
        </w:tabs>
        <w:spacing w:line="360" w:lineRule="auto"/>
        <w:ind w:left="0"/>
        <w:rPr>
          <w:sz w:val="24"/>
          <w:szCs w:val="24"/>
          <w:lang w:val="ru-RU"/>
        </w:rPr>
      </w:pPr>
      <w:r w:rsidRPr="004001BC">
        <w:rPr>
          <w:sz w:val="24"/>
          <w:szCs w:val="24"/>
          <w:lang w:val="ru-RU"/>
        </w:rPr>
        <w:t>вдоль левого края грудины</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5"/>
        </w:tabs>
        <w:spacing w:line="360" w:lineRule="auto"/>
        <w:ind w:left="0" w:firstLine="0"/>
        <w:rPr>
          <w:b w:val="0"/>
          <w:i w:val="0"/>
          <w:sz w:val="24"/>
          <w:szCs w:val="24"/>
          <w:lang w:val="ru-RU"/>
        </w:rPr>
      </w:pPr>
      <w:r w:rsidRPr="004001BC">
        <w:rPr>
          <w:b w:val="0"/>
          <w:i w:val="0"/>
          <w:sz w:val="24"/>
          <w:szCs w:val="24"/>
          <w:lang w:val="ru-RU" w:eastAsia="ru-RU"/>
        </w:rPr>
        <w:t>83</w:t>
      </w:r>
      <w:r w:rsidR="00442788" w:rsidRPr="004001BC">
        <w:rPr>
          <w:b w:val="0"/>
          <w:i w:val="0"/>
          <w:sz w:val="24"/>
          <w:szCs w:val="24"/>
          <w:lang w:val="ru-RU" w:eastAsia="ru-RU"/>
        </w:rPr>
        <w:t>.</w:t>
      </w:r>
      <w:r w:rsidRPr="004001BC">
        <w:rPr>
          <w:b w:val="0"/>
          <w:i w:val="0"/>
          <w:sz w:val="24"/>
          <w:szCs w:val="24"/>
          <w:lang w:val="ru-RU"/>
        </w:rPr>
        <w:t xml:space="preserve"> Систолический щелчок является признаком:</w:t>
      </w:r>
    </w:p>
    <w:p w:rsidR="00785EA2" w:rsidRPr="004001BC" w:rsidRDefault="00785EA2" w:rsidP="00712C31">
      <w:pPr>
        <w:pStyle w:val="a8"/>
        <w:numPr>
          <w:ilvl w:val="0"/>
          <w:numId w:val="86"/>
        </w:numPr>
        <w:tabs>
          <w:tab w:val="left" w:pos="0"/>
        </w:tabs>
        <w:spacing w:line="360" w:lineRule="auto"/>
        <w:ind w:left="0"/>
        <w:rPr>
          <w:sz w:val="24"/>
          <w:szCs w:val="24"/>
          <w:lang w:val="ru-RU"/>
        </w:rPr>
      </w:pPr>
      <w:r w:rsidRPr="004001BC">
        <w:rPr>
          <w:sz w:val="24"/>
          <w:szCs w:val="24"/>
          <w:lang w:val="ru-RU"/>
        </w:rPr>
        <w:t xml:space="preserve">митральной недостаточности; </w:t>
      </w:r>
    </w:p>
    <w:p w:rsidR="00785EA2" w:rsidRPr="004001BC" w:rsidRDefault="00785EA2" w:rsidP="00712C31">
      <w:pPr>
        <w:pStyle w:val="a8"/>
        <w:numPr>
          <w:ilvl w:val="0"/>
          <w:numId w:val="86"/>
        </w:numPr>
        <w:tabs>
          <w:tab w:val="left" w:pos="0"/>
        </w:tabs>
        <w:spacing w:line="360" w:lineRule="auto"/>
        <w:ind w:left="0"/>
        <w:rPr>
          <w:sz w:val="24"/>
          <w:szCs w:val="24"/>
          <w:lang w:val="ru-RU"/>
        </w:rPr>
      </w:pPr>
      <w:r w:rsidRPr="004001BC">
        <w:rPr>
          <w:sz w:val="24"/>
          <w:szCs w:val="24"/>
          <w:lang w:val="ru-RU"/>
        </w:rPr>
        <w:t xml:space="preserve">пролапса митрального клапана; </w:t>
      </w:r>
    </w:p>
    <w:p w:rsidR="00785EA2" w:rsidRPr="004001BC" w:rsidRDefault="00785EA2" w:rsidP="00712C31">
      <w:pPr>
        <w:pStyle w:val="a8"/>
        <w:numPr>
          <w:ilvl w:val="0"/>
          <w:numId w:val="86"/>
        </w:numPr>
        <w:tabs>
          <w:tab w:val="left" w:pos="0"/>
        </w:tabs>
        <w:spacing w:line="360" w:lineRule="auto"/>
        <w:ind w:left="0"/>
        <w:rPr>
          <w:sz w:val="24"/>
          <w:szCs w:val="24"/>
          <w:lang w:val="ru-RU"/>
        </w:rPr>
      </w:pPr>
      <w:r w:rsidRPr="004001BC">
        <w:rPr>
          <w:sz w:val="24"/>
          <w:szCs w:val="24"/>
          <w:lang w:val="ru-RU"/>
        </w:rPr>
        <w:t>аневризмы левого желудочка;</w:t>
      </w:r>
    </w:p>
    <w:p w:rsidR="00785EA2" w:rsidRPr="004001BC" w:rsidRDefault="00785EA2" w:rsidP="00712C31">
      <w:pPr>
        <w:pStyle w:val="a8"/>
        <w:numPr>
          <w:ilvl w:val="0"/>
          <w:numId w:val="86"/>
        </w:numPr>
        <w:tabs>
          <w:tab w:val="left" w:pos="0"/>
        </w:tabs>
        <w:spacing w:line="360" w:lineRule="auto"/>
        <w:ind w:left="0"/>
        <w:rPr>
          <w:sz w:val="24"/>
          <w:szCs w:val="24"/>
          <w:lang w:val="ru-RU"/>
        </w:rPr>
      </w:pPr>
      <w:r w:rsidRPr="004001BC">
        <w:rPr>
          <w:sz w:val="24"/>
          <w:szCs w:val="24"/>
          <w:lang w:val="ru-RU"/>
        </w:rPr>
        <w:t xml:space="preserve">гипертензии малого круга кровообращения; </w:t>
      </w:r>
    </w:p>
    <w:p w:rsidR="00785EA2" w:rsidRPr="004001BC" w:rsidRDefault="00785EA2" w:rsidP="00712C31">
      <w:pPr>
        <w:pStyle w:val="a8"/>
        <w:numPr>
          <w:ilvl w:val="0"/>
          <w:numId w:val="86"/>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84</w:t>
      </w:r>
      <w:r w:rsidR="00442788" w:rsidRPr="004001BC">
        <w:rPr>
          <w:b w:val="0"/>
          <w:i w:val="0"/>
          <w:sz w:val="24"/>
          <w:szCs w:val="24"/>
          <w:lang w:val="ru-RU" w:eastAsia="ru-RU"/>
        </w:rPr>
        <w:t xml:space="preserve">. </w:t>
      </w:r>
      <w:r w:rsidRPr="004001BC">
        <w:rPr>
          <w:b w:val="0"/>
          <w:i w:val="0"/>
          <w:sz w:val="24"/>
          <w:szCs w:val="24"/>
          <w:lang w:val="ru-RU"/>
        </w:rPr>
        <w:t xml:space="preserve"> Диастолический шум в области верхушки сердца можно выявить при порокесердца:</w:t>
      </w:r>
    </w:p>
    <w:p w:rsidR="00785EA2" w:rsidRPr="004001BC" w:rsidRDefault="00785EA2" w:rsidP="00712C31">
      <w:pPr>
        <w:pStyle w:val="a8"/>
        <w:numPr>
          <w:ilvl w:val="0"/>
          <w:numId w:val="87"/>
        </w:numPr>
        <w:tabs>
          <w:tab w:val="left" w:pos="0"/>
        </w:tabs>
        <w:spacing w:line="360" w:lineRule="auto"/>
        <w:ind w:left="0"/>
        <w:rPr>
          <w:sz w:val="24"/>
          <w:szCs w:val="24"/>
          <w:lang w:val="ru-RU"/>
        </w:rPr>
      </w:pPr>
      <w:r w:rsidRPr="004001BC">
        <w:rPr>
          <w:sz w:val="24"/>
          <w:szCs w:val="24"/>
          <w:lang w:val="ru-RU"/>
        </w:rPr>
        <w:t>стенозе устья аорты;</w:t>
      </w:r>
    </w:p>
    <w:p w:rsidR="00785EA2" w:rsidRPr="004001BC" w:rsidRDefault="00785EA2" w:rsidP="00712C31">
      <w:pPr>
        <w:pStyle w:val="a8"/>
        <w:numPr>
          <w:ilvl w:val="0"/>
          <w:numId w:val="87"/>
        </w:numPr>
        <w:tabs>
          <w:tab w:val="left" w:pos="0"/>
        </w:tabs>
        <w:spacing w:line="360" w:lineRule="auto"/>
        <w:ind w:left="0"/>
        <w:rPr>
          <w:sz w:val="24"/>
          <w:szCs w:val="24"/>
          <w:lang w:val="ru-RU"/>
        </w:rPr>
      </w:pPr>
      <w:r w:rsidRPr="004001BC">
        <w:rPr>
          <w:sz w:val="24"/>
          <w:szCs w:val="24"/>
          <w:lang w:val="ru-RU"/>
        </w:rPr>
        <w:lastRenderedPageBreak/>
        <w:t xml:space="preserve">митральной недостаточности; </w:t>
      </w:r>
    </w:p>
    <w:p w:rsidR="00785EA2" w:rsidRPr="004001BC" w:rsidRDefault="00785EA2" w:rsidP="00712C31">
      <w:pPr>
        <w:pStyle w:val="a8"/>
        <w:numPr>
          <w:ilvl w:val="0"/>
          <w:numId w:val="87"/>
        </w:numPr>
        <w:tabs>
          <w:tab w:val="left" w:pos="0"/>
        </w:tabs>
        <w:spacing w:line="360" w:lineRule="auto"/>
        <w:ind w:left="0"/>
        <w:rPr>
          <w:sz w:val="24"/>
          <w:szCs w:val="24"/>
          <w:lang w:val="ru-RU"/>
        </w:rPr>
      </w:pPr>
      <w:r w:rsidRPr="004001BC">
        <w:rPr>
          <w:sz w:val="24"/>
          <w:szCs w:val="24"/>
          <w:lang w:val="ru-RU"/>
        </w:rPr>
        <w:t>стенозе митральногоотверстия;</w:t>
      </w:r>
    </w:p>
    <w:p w:rsidR="00785EA2" w:rsidRPr="004001BC" w:rsidRDefault="00785EA2" w:rsidP="00712C31">
      <w:pPr>
        <w:pStyle w:val="a8"/>
        <w:numPr>
          <w:ilvl w:val="0"/>
          <w:numId w:val="87"/>
        </w:numPr>
        <w:tabs>
          <w:tab w:val="left" w:pos="0"/>
        </w:tabs>
        <w:spacing w:line="360" w:lineRule="auto"/>
        <w:ind w:left="0"/>
        <w:rPr>
          <w:sz w:val="24"/>
          <w:szCs w:val="24"/>
          <w:lang w:val="ru-RU"/>
        </w:rPr>
      </w:pPr>
      <w:r w:rsidRPr="004001BC">
        <w:rPr>
          <w:sz w:val="24"/>
          <w:szCs w:val="24"/>
          <w:lang w:val="ru-RU"/>
        </w:rPr>
        <w:t xml:space="preserve">недостаточности трехстворчатого клапана; </w:t>
      </w:r>
    </w:p>
    <w:p w:rsidR="00785EA2" w:rsidRPr="004001BC" w:rsidRDefault="00785EA2" w:rsidP="00712C31">
      <w:pPr>
        <w:pStyle w:val="a8"/>
        <w:numPr>
          <w:ilvl w:val="0"/>
          <w:numId w:val="87"/>
        </w:numPr>
        <w:tabs>
          <w:tab w:val="left" w:pos="0"/>
        </w:tabs>
        <w:spacing w:line="360" w:lineRule="auto"/>
        <w:ind w:left="0"/>
        <w:rPr>
          <w:sz w:val="24"/>
          <w:szCs w:val="24"/>
          <w:lang w:val="ru-RU"/>
        </w:rPr>
      </w:pPr>
      <w:r w:rsidRPr="004001BC">
        <w:rPr>
          <w:sz w:val="24"/>
          <w:szCs w:val="24"/>
          <w:lang w:val="ru-RU"/>
        </w:rPr>
        <w:t>стенозе устья легочной артерии.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85</w:t>
      </w:r>
      <w:r w:rsidR="00442788" w:rsidRPr="004001BC">
        <w:rPr>
          <w:b w:val="0"/>
          <w:i w:val="0"/>
          <w:sz w:val="24"/>
          <w:szCs w:val="24"/>
          <w:lang w:val="ru-RU" w:eastAsia="ru-RU"/>
        </w:rPr>
        <w:t xml:space="preserve">. </w:t>
      </w:r>
      <w:r w:rsidRPr="004001BC">
        <w:rPr>
          <w:b w:val="0"/>
          <w:i w:val="0"/>
          <w:sz w:val="24"/>
          <w:szCs w:val="24"/>
          <w:lang w:val="ru-RU"/>
        </w:rPr>
        <w:t xml:space="preserve"> Шум Флинта выслушиваетсяпри:</w:t>
      </w:r>
    </w:p>
    <w:p w:rsidR="00785EA2" w:rsidRPr="004001BC" w:rsidRDefault="00785EA2" w:rsidP="00712C31">
      <w:pPr>
        <w:pStyle w:val="a8"/>
        <w:numPr>
          <w:ilvl w:val="0"/>
          <w:numId w:val="88"/>
        </w:numPr>
        <w:tabs>
          <w:tab w:val="left" w:pos="0"/>
        </w:tabs>
        <w:spacing w:line="360" w:lineRule="auto"/>
        <w:ind w:left="0"/>
        <w:rPr>
          <w:sz w:val="24"/>
          <w:szCs w:val="24"/>
          <w:lang w:val="ru-RU"/>
        </w:rPr>
      </w:pPr>
      <w:r w:rsidRPr="004001BC">
        <w:rPr>
          <w:sz w:val="24"/>
          <w:szCs w:val="24"/>
          <w:lang w:val="ru-RU"/>
        </w:rPr>
        <w:t xml:space="preserve">недостаточности аортального клапана; </w:t>
      </w:r>
    </w:p>
    <w:p w:rsidR="00785EA2" w:rsidRPr="004001BC" w:rsidRDefault="00785EA2" w:rsidP="00712C31">
      <w:pPr>
        <w:pStyle w:val="a8"/>
        <w:numPr>
          <w:ilvl w:val="0"/>
          <w:numId w:val="88"/>
        </w:numPr>
        <w:tabs>
          <w:tab w:val="left" w:pos="0"/>
        </w:tabs>
        <w:spacing w:line="360" w:lineRule="auto"/>
        <w:ind w:left="0"/>
        <w:rPr>
          <w:sz w:val="24"/>
          <w:szCs w:val="24"/>
          <w:lang w:val="ru-RU"/>
        </w:rPr>
      </w:pPr>
      <w:r w:rsidRPr="004001BC">
        <w:rPr>
          <w:sz w:val="24"/>
          <w:szCs w:val="24"/>
          <w:lang w:val="ru-RU"/>
        </w:rPr>
        <w:t>аортальномстенозе;</w:t>
      </w:r>
    </w:p>
    <w:p w:rsidR="00785EA2" w:rsidRPr="004001BC" w:rsidRDefault="00785EA2" w:rsidP="00712C31">
      <w:pPr>
        <w:pStyle w:val="a8"/>
        <w:numPr>
          <w:ilvl w:val="0"/>
          <w:numId w:val="88"/>
        </w:numPr>
        <w:tabs>
          <w:tab w:val="left" w:pos="0"/>
        </w:tabs>
        <w:spacing w:line="360" w:lineRule="auto"/>
        <w:ind w:left="0"/>
        <w:rPr>
          <w:sz w:val="24"/>
          <w:szCs w:val="24"/>
          <w:lang w:val="ru-RU"/>
        </w:rPr>
      </w:pPr>
      <w:r w:rsidRPr="004001BC">
        <w:rPr>
          <w:sz w:val="24"/>
          <w:szCs w:val="24"/>
          <w:lang w:val="ru-RU"/>
        </w:rPr>
        <w:t xml:space="preserve">недостаточности трикуспидального клапана; </w:t>
      </w:r>
    </w:p>
    <w:p w:rsidR="00785EA2" w:rsidRPr="004001BC" w:rsidRDefault="00785EA2" w:rsidP="00712C31">
      <w:pPr>
        <w:pStyle w:val="a8"/>
        <w:numPr>
          <w:ilvl w:val="0"/>
          <w:numId w:val="88"/>
        </w:numPr>
        <w:tabs>
          <w:tab w:val="left" w:pos="0"/>
        </w:tabs>
        <w:spacing w:line="360" w:lineRule="auto"/>
        <w:ind w:left="0"/>
        <w:rPr>
          <w:sz w:val="24"/>
          <w:szCs w:val="24"/>
          <w:lang w:val="ru-RU"/>
        </w:rPr>
      </w:pPr>
      <w:r w:rsidRPr="004001BC">
        <w:rPr>
          <w:sz w:val="24"/>
          <w:szCs w:val="24"/>
          <w:lang w:val="ru-RU"/>
        </w:rPr>
        <w:t>митральномстенозе;</w:t>
      </w:r>
    </w:p>
    <w:p w:rsidR="00785EA2" w:rsidRPr="004001BC" w:rsidRDefault="00785EA2" w:rsidP="00712C31">
      <w:pPr>
        <w:pStyle w:val="a8"/>
        <w:numPr>
          <w:ilvl w:val="0"/>
          <w:numId w:val="88"/>
        </w:numPr>
        <w:tabs>
          <w:tab w:val="left" w:pos="0"/>
        </w:tabs>
        <w:spacing w:line="360" w:lineRule="auto"/>
        <w:ind w:left="0"/>
        <w:rPr>
          <w:sz w:val="24"/>
          <w:szCs w:val="24"/>
          <w:lang w:val="ru-RU"/>
        </w:rPr>
      </w:pPr>
      <w:r w:rsidRPr="004001BC">
        <w:rPr>
          <w:sz w:val="24"/>
          <w:szCs w:val="24"/>
          <w:lang w:val="ru-RU"/>
        </w:rPr>
        <w:t>недостаточности митрального клапана.</w:t>
      </w:r>
    </w:p>
    <w:p w:rsidR="00785EA2" w:rsidRPr="004001BC" w:rsidRDefault="00785EA2" w:rsidP="00712C31">
      <w:pPr>
        <w:pStyle w:val="3"/>
        <w:tabs>
          <w:tab w:val="left" w:pos="0"/>
          <w:tab w:val="left" w:pos="1246"/>
        </w:tabs>
        <w:spacing w:line="360" w:lineRule="auto"/>
        <w:ind w:left="0" w:firstLine="0"/>
        <w:rPr>
          <w:b w:val="0"/>
          <w:bCs w:val="0"/>
          <w:i w:val="0"/>
          <w:sz w:val="24"/>
          <w:szCs w:val="24"/>
          <w:lang w:val="ru-RU"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86</w:t>
      </w:r>
      <w:r w:rsidR="00442788" w:rsidRPr="004001BC">
        <w:rPr>
          <w:b w:val="0"/>
          <w:i w:val="0"/>
          <w:sz w:val="24"/>
          <w:szCs w:val="24"/>
          <w:lang w:val="ru-RU" w:eastAsia="ru-RU"/>
        </w:rPr>
        <w:t xml:space="preserve">. </w:t>
      </w:r>
      <w:r w:rsidRPr="004001BC">
        <w:rPr>
          <w:b w:val="0"/>
          <w:i w:val="0"/>
          <w:sz w:val="24"/>
          <w:szCs w:val="24"/>
          <w:lang w:val="ru-RU"/>
        </w:rPr>
        <w:t xml:space="preserve"> Шум при аортальной недостаточностипроводится:</w:t>
      </w:r>
    </w:p>
    <w:p w:rsidR="00785EA2" w:rsidRPr="004001BC" w:rsidRDefault="00785EA2" w:rsidP="00712C31">
      <w:pPr>
        <w:pStyle w:val="a8"/>
        <w:numPr>
          <w:ilvl w:val="0"/>
          <w:numId w:val="89"/>
        </w:numPr>
        <w:tabs>
          <w:tab w:val="left" w:pos="0"/>
        </w:tabs>
        <w:spacing w:line="360" w:lineRule="auto"/>
        <w:ind w:left="0"/>
        <w:rPr>
          <w:sz w:val="24"/>
          <w:szCs w:val="24"/>
          <w:lang w:val="ru-RU"/>
        </w:rPr>
      </w:pPr>
      <w:r w:rsidRPr="004001BC">
        <w:rPr>
          <w:sz w:val="24"/>
          <w:szCs w:val="24"/>
          <w:lang w:val="ru-RU"/>
        </w:rPr>
        <w:t xml:space="preserve">в межлопаточную область; </w:t>
      </w:r>
    </w:p>
    <w:p w:rsidR="00785EA2" w:rsidRPr="004001BC" w:rsidRDefault="00785EA2" w:rsidP="00712C31">
      <w:pPr>
        <w:pStyle w:val="a8"/>
        <w:numPr>
          <w:ilvl w:val="0"/>
          <w:numId w:val="89"/>
        </w:numPr>
        <w:tabs>
          <w:tab w:val="left" w:pos="0"/>
        </w:tabs>
        <w:spacing w:line="360" w:lineRule="auto"/>
        <w:ind w:left="0"/>
        <w:rPr>
          <w:sz w:val="24"/>
          <w:szCs w:val="24"/>
          <w:lang w:val="ru-RU"/>
        </w:rPr>
      </w:pPr>
      <w:r w:rsidRPr="004001BC">
        <w:rPr>
          <w:sz w:val="24"/>
          <w:szCs w:val="24"/>
          <w:lang w:val="ru-RU"/>
        </w:rPr>
        <w:t>на сонные артерии;</w:t>
      </w:r>
    </w:p>
    <w:p w:rsidR="00785EA2" w:rsidRPr="004001BC" w:rsidRDefault="00785EA2" w:rsidP="00712C31">
      <w:pPr>
        <w:pStyle w:val="a8"/>
        <w:numPr>
          <w:ilvl w:val="0"/>
          <w:numId w:val="89"/>
        </w:numPr>
        <w:tabs>
          <w:tab w:val="left" w:pos="0"/>
        </w:tabs>
        <w:spacing w:line="360" w:lineRule="auto"/>
        <w:ind w:left="0"/>
        <w:rPr>
          <w:sz w:val="24"/>
          <w:szCs w:val="24"/>
          <w:lang w:val="ru-RU"/>
        </w:rPr>
      </w:pPr>
      <w:r w:rsidRPr="004001BC">
        <w:rPr>
          <w:sz w:val="24"/>
          <w:szCs w:val="24"/>
          <w:lang w:val="ru-RU"/>
        </w:rPr>
        <w:t>в подмышечную область;</w:t>
      </w:r>
    </w:p>
    <w:p w:rsidR="00785EA2" w:rsidRPr="004001BC" w:rsidRDefault="00785EA2" w:rsidP="00712C31">
      <w:pPr>
        <w:pStyle w:val="a8"/>
        <w:numPr>
          <w:ilvl w:val="0"/>
          <w:numId w:val="89"/>
        </w:numPr>
        <w:tabs>
          <w:tab w:val="left" w:pos="0"/>
        </w:tabs>
        <w:spacing w:line="360" w:lineRule="auto"/>
        <w:ind w:left="0"/>
        <w:rPr>
          <w:sz w:val="24"/>
          <w:szCs w:val="24"/>
          <w:lang w:val="ru-RU"/>
        </w:rPr>
      </w:pPr>
      <w:r w:rsidRPr="004001BC">
        <w:rPr>
          <w:sz w:val="24"/>
          <w:szCs w:val="24"/>
          <w:lang w:val="ru-RU"/>
        </w:rPr>
        <w:t>в точку Боткина-Эрба</w:t>
      </w:r>
    </w:p>
    <w:p w:rsidR="00785EA2" w:rsidRPr="004001BC" w:rsidRDefault="00785EA2" w:rsidP="00712C31">
      <w:pPr>
        <w:pStyle w:val="a8"/>
        <w:numPr>
          <w:ilvl w:val="0"/>
          <w:numId w:val="89"/>
        </w:numPr>
        <w:tabs>
          <w:tab w:val="left" w:pos="0"/>
        </w:tabs>
        <w:spacing w:line="360" w:lineRule="auto"/>
        <w:ind w:left="0"/>
        <w:rPr>
          <w:sz w:val="24"/>
          <w:szCs w:val="24"/>
          <w:lang w:val="ru-RU"/>
        </w:rPr>
      </w:pPr>
      <w:r w:rsidRPr="004001BC">
        <w:rPr>
          <w:sz w:val="24"/>
          <w:szCs w:val="24"/>
          <w:lang w:val="ru-RU"/>
        </w:rPr>
        <w:t>яремную ямку.</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87</w:t>
      </w:r>
      <w:r w:rsidR="00442788" w:rsidRPr="004001BC">
        <w:rPr>
          <w:b w:val="0"/>
          <w:i w:val="0"/>
          <w:sz w:val="24"/>
          <w:szCs w:val="24"/>
          <w:lang w:val="ru-RU" w:eastAsia="ru-RU"/>
        </w:rPr>
        <w:t xml:space="preserve">. </w:t>
      </w:r>
      <w:r w:rsidRPr="004001BC">
        <w:rPr>
          <w:b w:val="0"/>
          <w:i w:val="0"/>
          <w:sz w:val="24"/>
          <w:szCs w:val="24"/>
          <w:lang w:val="ru-RU"/>
        </w:rPr>
        <w:t xml:space="preserve"> У больного в 4-й точке аускультации выявлен систолический шум, усиливающийся на вдохе. Это характернодля:</w:t>
      </w:r>
    </w:p>
    <w:p w:rsidR="00785EA2" w:rsidRPr="004001BC" w:rsidRDefault="00785EA2" w:rsidP="00712C31">
      <w:pPr>
        <w:pStyle w:val="a8"/>
        <w:numPr>
          <w:ilvl w:val="0"/>
          <w:numId w:val="90"/>
        </w:numPr>
        <w:tabs>
          <w:tab w:val="left" w:pos="0"/>
        </w:tabs>
        <w:spacing w:line="360" w:lineRule="auto"/>
        <w:ind w:left="0"/>
        <w:rPr>
          <w:sz w:val="24"/>
          <w:szCs w:val="24"/>
          <w:lang w:val="ru-RU"/>
        </w:rPr>
      </w:pPr>
      <w:r w:rsidRPr="004001BC">
        <w:rPr>
          <w:sz w:val="24"/>
          <w:szCs w:val="24"/>
          <w:lang w:val="ru-RU"/>
        </w:rPr>
        <w:t>недостаточности митрального клапана;</w:t>
      </w:r>
    </w:p>
    <w:p w:rsidR="00785EA2" w:rsidRPr="004001BC" w:rsidRDefault="00785EA2" w:rsidP="00712C31">
      <w:pPr>
        <w:pStyle w:val="a8"/>
        <w:numPr>
          <w:ilvl w:val="0"/>
          <w:numId w:val="90"/>
        </w:numPr>
        <w:tabs>
          <w:tab w:val="left" w:pos="0"/>
        </w:tabs>
        <w:spacing w:line="360" w:lineRule="auto"/>
        <w:ind w:left="0"/>
        <w:rPr>
          <w:sz w:val="24"/>
          <w:szCs w:val="24"/>
          <w:lang w:val="ru-RU"/>
        </w:rPr>
      </w:pPr>
      <w:r w:rsidRPr="004001BC">
        <w:rPr>
          <w:sz w:val="24"/>
          <w:szCs w:val="24"/>
          <w:lang w:val="ru-RU"/>
        </w:rPr>
        <w:t xml:space="preserve">стеноза правого атриовентрикулярного отверстия; </w:t>
      </w:r>
    </w:p>
    <w:p w:rsidR="00785EA2" w:rsidRPr="004001BC" w:rsidRDefault="00785EA2" w:rsidP="00712C31">
      <w:pPr>
        <w:pStyle w:val="a8"/>
        <w:numPr>
          <w:ilvl w:val="0"/>
          <w:numId w:val="90"/>
        </w:numPr>
        <w:tabs>
          <w:tab w:val="left" w:pos="0"/>
        </w:tabs>
        <w:spacing w:line="360" w:lineRule="auto"/>
        <w:ind w:left="0"/>
        <w:rPr>
          <w:sz w:val="24"/>
          <w:szCs w:val="24"/>
          <w:lang w:val="ru-RU"/>
        </w:rPr>
      </w:pPr>
      <w:r w:rsidRPr="004001BC">
        <w:rPr>
          <w:sz w:val="24"/>
          <w:szCs w:val="24"/>
          <w:lang w:val="ru-RU"/>
        </w:rPr>
        <w:t>недостаточности трехстворчатого клапана;</w:t>
      </w:r>
    </w:p>
    <w:p w:rsidR="00785EA2" w:rsidRPr="004001BC" w:rsidRDefault="00785EA2" w:rsidP="00712C31">
      <w:pPr>
        <w:pStyle w:val="a8"/>
        <w:numPr>
          <w:ilvl w:val="0"/>
          <w:numId w:val="90"/>
        </w:numPr>
        <w:tabs>
          <w:tab w:val="left" w:pos="0"/>
        </w:tabs>
        <w:spacing w:line="360" w:lineRule="auto"/>
        <w:ind w:left="0"/>
        <w:rPr>
          <w:sz w:val="24"/>
          <w:szCs w:val="24"/>
          <w:lang w:val="ru-RU"/>
        </w:rPr>
      </w:pPr>
      <w:r w:rsidRPr="004001BC">
        <w:rPr>
          <w:sz w:val="24"/>
          <w:szCs w:val="24"/>
          <w:lang w:val="ru-RU"/>
        </w:rPr>
        <w:t>митрального стеноза;</w:t>
      </w:r>
    </w:p>
    <w:p w:rsidR="00785EA2" w:rsidRPr="004001BC" w:rsidRDefault="00785EA2" w:rsidP="00712C31">
      <w:pPr>
        <w:pStyle w:val="a8"/>
        <w:numPr>
          <w:ilvl w:val="0"/>
          <w:numId w:val="90"/>
        </w:numPr>
        <w:tabs>
          <w:tab w:val="left" w:pos="0"/>
        </w:tabs>
        <w:spacing w:line="360" w:lineRule="auto"/>
        <w:ind w:left="0"/>
        <w:rPr>
          <w:sz w:val="24"/>
          <w:szCs w:val="24"/>
          <w:lang w:val="ru-RU"/>
        </w:rPr>
      </w:pPr>
      <w:r w:rsidRPr="004001BC">
        <w:rPr>
          <w:sz w:val="24"/>
          <w:szCs w:val="24"/>
          <w:lang w:val="ru-RU"/>
        </w:rPr>
        <w:t>недостаточности клапана легочной артерии.</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A56FB"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lang w:eastAsia="ru-RU"/>
        </w:rPr>
        <w:t>88</w:t>
      </w:r>
      <w:r w:rsidR="00442788" w:rsidRPr="004001BC">
        <w:rPr>
          <w:rFonts w:ascii="Times New Roman" w:hAnsi="Times New Roman" w:cs="Times New Roman"/>
          <w:sz w:val="24"/>
          <w:szCs w:val="24"/>
          <w:lang w:eastAsia="ru-RU"/>
        </w:rPr>
        <w:t xml:space="preserve">. </w:t>
      </w:r>
      <w:r w:rsidRPr="004001BC">
        <w:rPr>
          <w:rFonts w:ascii="Times New Roman" w:hAnsi="Times New Roman" w:cs="Times New Roman"/>
          <w:sz w:val="24"/>
          <w:szCs w:val="24"/>
        </w:rPr>
        <w:t xml:space="preserve"> Систолический шум при гипертрофическойобструктивной кардиомио</w:t>
      </w:r>
      <w:r w:rsidR="007A56FB" w:rsidRPr="004001BC">
        <w:rPr>
          <w:rFonts w:ascii="Times New Roman" w:hAnsi="Times New Roman" w:cs="Times New Roman"/>
          <w:sz w:val="24"/>
          <w:szCs w:val="24"/>
        </w:rPr>
        <w:t>патии похож на шум, возникающий</w:t>
      </w:r>
    </w:p>
    <w:p w:rsidR="007A56FB" w:rsidRPr="004001BC" w:rsidRDefault="00785EA2" w:rsidP="00712C31">
      <w:pPr>
        <w:pStyle w:val="a7"/>
        <w:numPr>
          <w:ilvl w:val="0"/>
          <w:numId w:val="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стенозе устья аорты</w:t>
      </w:r>
    </w:p>
    <w:p w:rsidR="007A56FB" w:rsidRPr="004001BC" w:rsidRDefault="00785EA2" w:rsidP="00712C31">
      <w:pPr>
        <w:pStyle w:val="a7"/>
        <w:numPr>
          <w:ilvl w:val="0"/>
          <w:numId w:val="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коарктации аорты</w:t>
      </w:r>
    </w:p>
    <w:p w:rsidR="007A56FB" w:rsidRPr="004001BC" w:rsidRDefault="00785EA2" w:rsidP="00712C31">
      <w:pPr>
        <w:pStyle w:val="a7"/>
        <w:numPr>
          <w:ilvl w:val="0"/>
          <w:numId w:val="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недостаточности трехстворчатого клапана</w:t>
      </w:r>
    </w:p>
    <w:p w:rsidR="007A56FB" w:rsidRPr="004001BC" w:rsidRDefault="00785EA2" w:rsidP="00712C31">
      <w:pPr>
        <w:pStyle w:val="a7"/>
        <w:numPr>
          <w:ilvl w:val="0"/>
          <w:numId w:val="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дефекте межжелудочковой перегородки</w:t>
      </w:r>
    </w:p>
    <w:p w:rsidR="00785EA2" w:rsidRPr="004001BC" w:rsidRDefault="00785EA2" w:rsidP="00712C31">
      <w:pPr>
        <w:pStyle w:val="a7"/>
        <w:numPr>
          <w:ilvl w:val="0"/>
          <w:numId w:val="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открытом артериальном (Боталловом</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протоке</w:t>
      </w:r>
    </w:p>
    <w:p w:rsidR="00785EA2" w:rsidRPr="004001BC" w:rsidRDefault="00785EA2" w:rsidP="00712C31">
      <w:pPr>
        <w:pStyle w:val="3"/>
        <w:tabs>
          <w:tab w:val="left" w:pos="0"/>
          <w:tab w:val="left" w:pos="1245"/>
        </w:tabs>
        <w:spacing w:line="360" w:lineRule="auto"/>
        <w:ind w:left="0" w:firstLine="0"/>
        <w:rPr>
          <w:b w:val="0"/>
          <w:i w:val="0"/>
          <w:sz w:val="24"/>
          <w:szCs w:val="24"/>
          <w:lang w:val="ru-RU"/>
        </w:rPr>
      </w:pPr>
    </w:p>
    <w:p w:rsidR="00785EA2" w:rsidRPr="004001BC" w:rsidRDefault="00785EA2" w:rsidP="00712C31">
      <w:pPr>
        <w:pStyle w:val="a7"/>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sz w:val="24"/>
          <w:szCs w:val="24"/>
        </w:rPr>
        <w:lastRenderedPageBreak/>
        <w:t>89</w:t>
      </w:r>
      <w:r w:rsidR="00442788" w:rsidRPr="004001BC">
        <w:rPr>
          <w:rFonts w:ascii="Times New Roman" w:hAnsi="Times New Roman" w:cs="Times New Roman"/>
          <w:sz w:val="24"/>
          <w:szCs w:val="24"/>
        </w:rPr>
        <w:t xml:space="preserve">. </w:t>
      </w:r>
      <w:r w:rsidRPr="004001BC">
        <w:rPr>
          <w:rFonts w:ascii="Times New Roman" w:hAnsi="Times New Roman" w:cs="Times New Roman"/>
          <w:color w:val="000000" w:themeColor="text1"/>
          <w:sz w:val="24"/>
          <w:szCs w:val="24"/>
        </w:rPr>
        <w:t>Какой препарат Вы порекомендуете пациенту для самостоятельного  купирования гипертонического криза?</w:t>
      </w:r>
    </w:p>
    <w:p w:rsidR="00785EA2" w:rsidRPr="004001BC" w:rsidRDefault="00785EA2" w:rsidP="00712C31">
      <w:pPr>
        <w:pStyle w:val="a7"/>
        <w:numPr>
          <w:ilvl w:val="0"/>
          <w:numId w:val="92"/>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Амлодипин</w:t>
      </w:r>
    </w:p>
    <w:p w:rsidR="00785EA2" w:rsidRPr="004001BC" w:rsidRDefault="00785EA2" w:rsidP="00712C31">
      <w:pPr>
        <w:pStyle w:val="a7"/>
        <w:numPr>
          <w:ilvl w:val="0"/>
          <w:numId w:val="92"/>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Бисопролол</w:t>
      </w:r>
    </w:p>
    <w:p w:rsidR="00785EA2" w:rsidRPr="004001BC" w:rsidRDefault="00785EA2" w:rsidP="00712C31">
      <w:pPr>
        <w:pStyle w:val="a7"/>
        <w:numPr>
          <w:ilvl w:val="0"/>
          <w:numId w:val="92"/>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Лозартан</w:t>
      </w:r>
    </w:p>
    <w:p w:rsidR="00785EA2" w:rsidRPr="004001BC" w:rsidRDefault="00785EA2" w:rsidP="00712C31">
      <w:pPr>
        <w:pStyle w:val="a7"/>
        <w:numPr>
          <w:ilvl w:val="0"/>
          <w:numId w:val="92"/>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Каптоприл</w:t>
      </w:r>
    </w:p>
    <w:p w:rsidR="00785EA2" w:rsidRPr="004001BC" w:rsidRDefault="00785EA2" w:rsidP="00712C31">
      <w:pPr>
        <w:pStyle w:val="a7"/>
        <w:numPr>
          <w:ilvl w:val="0"/>
          <w:numId w:val="92"/>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Периндоприл</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A56FB"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90</w:t>
      </w:r>
      <w:r w:rsidR="00442788" w:rsidRPr="004001BC">
        <w:rPr>
          <w:rFonts w:ascii="Times New Roman" w:hAnsi="Times New Roman" w:cs="Times New Roman"/>
          <w:sz w:val="24"/>
          <w:szCs w:val="24"/>
        </w:rPr>
        <w:t xml:space="preserve">. </w:t>
      </w:r>
      <w:r w:rsidRPr="004001BC">
        <w:rPr>
          <w:rFonts w:ascii="Times New Roman" w:hAnsi="Times New Roman" w:cs="Times New Roman"/>
          <w:sz w:val="24"/>
          <w:szCs w:val="24"/>
        </w:rPr>
        <w:t xml:space="preserve"> Какие признаки из нижеперечисленных характерны </w:t>
      </w:r>
      <w:r w:rsidR="007A56FB" w:rsidRPr="004001BC">
        <w:rPr>
          <w:rFonts w:ascii="Times New Roman" w:hAnsi="Times New Roman" w:cs="Times New Roman"/>
          <w:sz w:val="24"/>
          <w:szCs w:val="24"/>
        </w:rPr>
        <w:t>для аортальной недостаточности?</w:t>
      </w:r>
    </w:p>
    <w:p w:rsidR="007A56FB" w:rsidRPr="004001BC" w:rsidRDefault="00785EA2" w:rsidP="00712C31">
      <w:pPr>
        <w:pStyle w:val="a7"/>
        <w:numPr>
          <w:ilvl w:val="0"/>
          <w:numId w:val="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усиленный разлитой верхушечный толчок</w:t>
      </w:r>
    </w:p>
    <w:p w:rsidR="007A56FB" w:rsidRPr="004001BC" w:rsidRDefault="00785EA2" w:rsidP="00712C31">
      <w:pPr>
        <w:pStyle w:val="a7"/>
        <w:numPr>
          <w:ilvl w:val="0"/>
          <w:numId w:val="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расширение границ сердца влево</w:t>
      </w:r>
    </w:p>
    <w:p w:rsidR="007A56FB" w:rsidRPr="004001BC" w:rsidRDefault="00785EA2" w:rsidP="00712C31">
      <w:pPr>
        <w:pStyle w:val="a7"/>
        <w:numPr>
          <w:ilvl w:val="0"/>
          <w:numId w:val="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ослабление II тона и протодиастолический шум в точке Боткина-Эрба</w:t>
      </w:r>
    </w:p>
    <w:p w:rsidR="007A56FB" w:rsidRPr="004001BC" w:rsidRDefault="00785EA2" w:rsidP="00712C31">
      <w:pPr>
        <w:pStyle w:val="a7"/>
        <w:numPr>
          <w:ilvl w:val="0"/>
          <w:numId w:val="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систолический шум </w:t>
      </w:r>
    </w:p>
    <w:p w:rsidR="00785EA2" w:rsidRPr="004001BC" w:rsidRDefault="00785EA2" w:rsidP="00712C31">
      <w:pPr>
        <w:pStyle w:val="a7"/>
        <w:numPr>
          <w:ilvl w:val="0"/>
          <w:numId w:val="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ослабление I тона  на верхушке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91</w:t>
      </w:r>
      <w:r w:rsidR="00442788" w:rsidRPr="004001BC">
        <w:rPr>
          <w:rFonts w:ascii="Times New Roman" w:hAnsi="Times New Roman" w:cs="Times New Roman"/>
          <w:sz w:val="24"/>
          <w:szCs w:val="24"/>
        </w:rPr>
        <w:t xml:space="preserve">. </w:t>
      </w:r>
      <w:r w:rsidRPr="004001BC">
        <w:rPr>
          <w:rFonts w:ascii="Times New Roman" w:hAnsi="Times New Roman" w:cs="Times New Roman"/>
          <w:sz w:val="24"/>
          <w:szCs w:val="24"/>
        </w:rPr>
        <w:t xml:space="preserve"> Признаки правожелудочковой недостаточности при малом сердце и отсутствии верхушечного толчка характерны:</w:t>
      </w:r>
    </w:p>
    <w:p w:rsidR="00785EA2" w:rsidRPr="004001BC" w:rsidRDefault="00785EA2" w:rsidP="00712C31">
      <w:pPr>
        <w:pStyle w:val="a7"/>
        <w:numPr>
          <w:ilvl w:val="0"/>
          <w:numId w:val="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недостаточности митрального клапана</w:t>
      </w:r>
    </w:p>
    <w:p w:rsidR="00785EA2" w:rsidRPr="004001BC" w:rsidRDefault="00785EA2" w:rsidP="00712C31">
      <w:pPr>
        <w:pStyle w:val="a7"/>
        <w:numPr>
          <w:ilvl w:val="0"/>
          <w:numId w:val="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идиопатической кардиомиопатии</w:t>
      </w:r>
    </w:p>
    <w:p w:rsidR="00785EA2" w:rsidRPr="004001BC" w:rsidRDefault="00785EA2" w:rsidP="00712C31">
      <w:pPr>
        <w:pStyle w:val="a7"/>
        <w:numPr>
          <w:ilvl w:val="0"/>
          <w:numId w:val="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артериальной гипертензии</w:t>
      </w:r>
    </w:p>
    <w:p w:rsidR="00785EA2" w:rsidRPr="004001BC" w:rsidRDefault="00785EA2" w:rsidP="00712C31">
      <w:pPr>
        <w:pStyle w:val="a7"/>
        <w:numPr>
          <w:ilvl w:val="0"/>
          <w:numId w:val="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констриктивного перикардита</w:t>
      </w:r>
    </w:p>
    <w:p w:rsidR="00785EA2" w:rsidRPr="004001BC" w:rsidRDefault="00785EA2" w:rsidP="00712C31">
      <w:pPr>
        <w:pStyle w:val="a7"/>
        <w:numPr>
          <w:ilvl w:val="0"/>
          <w:numId w:val="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аневризмы аорты</w:t>
      </w:r>
    </w:p>
    <w:p w:rsidR="00785EA2" w:rsidRPr="004001BC" w:rsidRDefault="00785EA2" w:rsidP="00712C31">
      <w:pPr>
        <w:pStyle w:val="3"/>
        <w:tabs>
          <w:tab w:val="left" w:pos="0"/>
          <w:tab w:val="left" w:pos="1245"/>
        </w:tabs>
        <w:spacing w:line="360" w:lineRule="auto"/>
        <w:ind w:left="0" w:firstLine="0"/>
        <w:rPr>
          <w:b w:val="0"/>
          <w:i w:val="0"/>
          <w:sz w:val="24"/>
          <w:szCs w:val="24"/>
          <w:lang w:val="ru-RU"/>
        </w:rPr>
      </w:pPr>
    </w:p>
    <w:p w:rsidR="00785EA2" w:rsidRPr="004001BC" w:rsidRDefault="00785EA2" w:rsidP="00712C31">
      <w:pPr>
        <w:pStyle w:val="3"/>
        <w:tabs>
          <w:tab w:val="left" w:pos="0"/>
          <w:tab w:val="left" w:pos="1245"/>
        </w:tabs>
        <w:spacing w:line="360" w:lineRule="auto"/>
        <w:ind w:left="0" w:firstLine="0"/>
        <w:rPr>
          <w:b w:val="0"/>
          <w:i w:val="0"/>
          <w:sz w:val="24"/>
          <w:szCs w:val="24"/>
          <w:lang w:val="ru-RU"/>
        </w:rPr>
      </w:pPr>
      <w:r w:rsidRPr="004001BC">
        <w:rPr>
          <w:b w:val="0"/>
          <w:i w:val="0"/>
          <w:sz w:val="24"/>
          <w:szCs w:val="24"/>
          <w:lang w:val="ru-RU"/>
        </w:rPr>
        <w:t>92</w:t>
      </w:r>
      <w:r w:rsidR="00442788" w:rsidRPr="004001BC">
        <w:rPr>
          <w:b w:val="0"/>
          <w:i w:val="0"/>
          <w:sz w:val="24"/>
          <w:szCs w:val="24"/>
          <w:lang w:val="ru-RU"/>
        </w:rPr>
        <w:t>.</w:t>
      </w:r>
      <w:r w:rsidRPr="004001BC">
        <w:rPr>
          <w:b w:val="0"/>
          <w:i w:val="0"/>
          <w:sz w:val="24"/>
          <w:szCs w:val="24"/>
          <w:lang w:val="ru-RU"/>
        </w:rPr>
        <w:t xml:space="preserve"> Для шума трения перикардахарактерно:</w:t>
      </w:r>
    </w:p>
    <w:p w:rsidR="00785EA2" w:rsidRPr="004001BC" w:rsidRDefault="00785EA2" w:rsidP="00712C31">
      <w:pPr>
        <w:pStyle w:val="a8"/>
        <w:numPr>
          <w:ilvl w:val="0"/>
          <w:numId w:val="95"/>
        </w:numPr>
        <w:tabs>
          <w:tab w:val="left" w:pos="0"/>
        </w:tabs>
        <w:spacing w:line="360" w:lineRule="auto"/>
        <w:ind w:left="0"/>
        <w:rPr>
          <w:sz w:val="24"/>
          <w:szCs w:val="24"/>
          <w:lang w:val="ru-RU"/>
        </w:rPr>
      </w:pPr>
      <w:r w:rsidRPr="004001BC">
        <w:rPr>
          <w:sz w:val="24"/>
          <w:szCs w:val="24"/>
          <w:lang w:val="ru-RU"/>
        </w:rPr>
        <w:t xml:space="preserve">выслушивается в местах аускультации клапанов; </w:t>
      </w:r>
    </w:p>
    <w:p w:rsidR="00785EA2" w:rsidRPr="004001BC" w:rsidRDefault="00785EA2" w:rsidP="00712C31">
      <w:pPr>
        <w:pStyle w:val="a8"/>
        <w:numPr>
          <w:ilvl w:val="0"/>
          <w:numId w:val="95"/>
        </w:numPr>
        <w:tabs>
          <w:tab w:val="left" w:pos="0"/>
        </w:tabs>
        <w:spacing w:line="360" w:lineRule="auto"/>
        <w:ind w:left="0"/>
        <w:rPr>
          <w:sz w:val="24"/>
          <w:szCs w:val="24"/>
          <w:lang w:val="ru-RU"/>
        </w:rPr>
      </w:pPr>
      <w:r w:rsidRPr="004001BC">
        <w:rPr>
          <w:sz w:val="24"/>
          <w:szCs w:val="24"/>
          <w:lang w:val="ru-RU"/>
        </w:rPr>
        <w:t>проводится в подмышечную область;</w:t>
      </w:r>
    </w:p>
    <w:p w:rsidR="00785EA2" w:rsidRPr="004001BC" w:rsidRDefault="00785EA2" w:rsidP="00712C31">
      <w:pPr>
        <w:pStyle w:val="a8"/>
        <w:numPr>
          <w:ilvl w:val="0"/>
          <w:numId w:val="95"/>
        </w:numPr>
        <w:tabs>
          <w:tab w:val="left" w:pos="0"/>
        </w:tabs>
        <w:spacing w:line="360" w:lineRule="auto"/>
        <w:ind w:left="0"/>
        <w:rPr>
          <w:sz w:val="24"/>
          <w:szCs w:val="24"/>
          <w:lang w:val="ru-RU"/>
        </w:rPr>
      </w:pPr>
      <w:r w:rsidRPr="004001BC">
        <w:rPr>
          <w:sz w:val="24"/>
          <w:szCs w:val="24"/>
          <w:lang w:val="ru-RU"/>
        </w:rPr>
        <w:t xml:space="preserve">усиливается при надавливании стетоскопом на грудную клетку; </w:t>
      </w:r>
    </w:p>
    <w:p w:rsidR="00785EA2" w:rsidRPr="004001BC" w:rsidRDefault="00785EA2" w:rsidP="00712C31">
      <w:pPr>
        <w:pStyle w:val="a8"/>
        <w:numPr>
          <w:ilvl w:val="0"/>
          <w:numId w:val="95"/>
        </w:numPr>
        <w:tabs>
          <w:tab w:val="left" w:pos="0"/>
        </w:tabs>
        <w:spacing w:line="360" w:lineRule="auto"/>
        <w:ind w:left="0"/>
        <w:rPr>
          <w:sz w:val="24"/>
          <w:szCs w:val="24"/>
          <w:lang w:val="ru-RU"/>
        </w:rPr>
      </w:pPr>
      <w:r w:rsidRPr="004001BC">
        <w:rPr>
          <w:sz w:val="24"/>
          <w:szCs w:val="24"/>
          <w:lang w:val="ru-RU"/>
        </w:rPr>
        <w:t>выслушивается в зоне относительной тупости сердца;</w:t>
      </w:r>
    </w:p>
    <w:p w:rsidR="00785EA2" w:rsidRPr="004001BC" w:rsidRDefault="00785EA2" w:rsidP="00712C31">
      <w:pPr>
        <w:pStyle w:val="a8"/>
        <w:numPr>
          <w:ilvl w:val="0"/>
          <w:numId w:val="95"/>
        </w:numPr>
        <w:tabs>
          <w:tab w:val="left" w:pos="0"/>
        </w:tabs>
        <w:spacing w:line="360" w:lineRule="auto"/>
        <w:ind w:left="0"/>
        <w:rPr>
          <w:sz w:val="24"/>
          <w:szCs w:val="24"/>
          <w:lang w:val="ru-RU"/>
        </w:rPr>
      </w:pPr>
      <w:r w:rsidRPr="004001BC">
        <w:rPr>
          <w:sz w:val="24"/>
          <w:szCs w:val="24"/>
          <w:lang w:val="ru-RU"/>
        </w:rPr>
        <w:t>исчезает при вдохе.</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93</w:t>
      </w:r>
      <w:r w:rsidR="00442788" w:rsidRPr="004001BC">
        <w:rPr>
          <w:b w:val="0"/>
          <w:i w:val="0"/>
          <w:sz w:val="24"/>
          <w:szCs w:val="24"/>
          <w:lang w:val="ru-RU" w:eastAsia="ru-RU"/>
        </w:rPr>
        <w:t>.</w:t>
      </w:r>
      <w:r w:rsidRPr="004001BC">
        <w:rPr>
          <w:b w:val="0"/>
          <w:i w:val="0"/>
          <w:sz w:val="24"/>
          <w:szCs w:val="24"/>
          <w:lang w:val="ru-RU"/>
        </w:rPr>
        <w:t xml:space="preserve"> Шум при митральной недостаточностипроводится:</w:t>
      </w:r>
    </w:p>
    <w:p w:rsidR="00785EA2" w:rsidRPr="004001BC" w:rsidRDefault="00785EA2" w:rsidP="00712C31">
      <w:pPr>
        <w:pStyle w:val="a8"/>
        <w:numPr>
          <w:ilvl w:val="0"/>
          <w:numId w:val="96"/>
        </w:numPr>
        <w:tabs>
          <w:tab w:val="left" w:pos="0"/>
        </w:tabs>
        <w:spacing w:line="360" w:lineRule="auto"/>
        <w:ind w:left="0"/>
        <w:rPr>
          <w:sz w:val="24"/>
          <w:szCs w:val="24"/>
          <w:lang w:val="ru-RU"/>
        </w:rPr>
      </w:pPr>
      <w:r w:rsidRPr="004001BC">
        <w:rPr>
          <w:sz w:val="24"/>
          <w:szCs w:val="24"/>
          <w:lang w:val="ru-RU"/>
        </w:rPr>
        <w:t xml:space="preserve">в межлопаточную область; </w:t>
      </w:r>
    </w:p>
    <w:p w:rsidR="00785EA2" w:rsidRPr="004001BC" w:rsidRDefault="00785EA2" w:rsidP="00712C31">
      <w:pPr>
        <w:pStyle w:val="a8"/>
        <w:numPr>
          <w:ilvl w:val="0"/>
          <w:numId w:val="96"/>
        </w:numPr>
        <w:tabs>
          <w:tab w:val="left" w:pos="0"/>
        </w:tabs>
        <w:spacing w:line="360" w:lineRule="auto"/>
        <w:ind w:left="0"/>
        <w:rPr>
          <w:sz w:val="24"/>
          <w:szCs w:val="24"/>
          <w:lang w:val="ru-RU"/>
        </w:rPr>
      </w:pPr>
      <w:r w:rsidRPr="004001BC">
        <w:rPr>
          <w:sz w:val="24"/>
          <w:szCs w:val="24"/>
          <w:lang w:val="ru-RU"/>
        </w:rPr>
        <w:t>на сонные артерии;</w:t>
      </w:r>
    </w:p>
    <w:p w:rsidR="00785EA2" w:rsidRPr="004001BC" w:rsidRDefault="00785EA2" w:rsidP="00712C31">
      <w:pPr>
        <w:pStyle w:val="a8"/>
        <w:numPr>
          <w:ilvl w:val="0"/>
          <w:numId w:val="96"/>
        </w:numPr>
        <w:tabs>
          <w:tab w:val="left" w:pos="0"/>
        </w:tabs>
        <w:spacing w:line="360" w:lineRule="auto"/>
        <w:ind w:left="0"/>
        <w:rPr>
          <w:sz w:val="24"/>
          <w:szCs w:val="24"/>
          <w:lang w:val="ru-RU"/>
        </w:rPr>
      </w:pPr>
      <w:r w:rsidRPr="004001BC">
        <w:rPr>
          <w:sz w:val="24"/>
          <w:szCs w:val="24"/>
          <w:lang w:val="ru-RU"/>
        </w:rPr>
        <w:t xml:space="preserve">в подмышечную область; </w:t>
      </w:r>
    </w:p>
    <w:p w:rsidR="00785EA2" w:rsidRPr="004001BC" w:rsidRDefault="00785EA2" w:rsidP="00712C31">
      <w:pPr>
        <w:pStyle w:val="a8"/>
        <w:numPr>
          <w:ilvl w:val="0"/>
          <w:numId w:val="96"/>
        </w:numPr>
        <w:tabs>
          <w:tab w:val="left" w:pos="0"/>
        </w:tabs>
        <w:spacing w:line="360" w:lineRule="auto"/>
        <w:ind w:left="0"/>
        <w:rPr>
          <w:sz w:val="24"/>
          <w:szCs w:val="24"/>
          <w:lang w:val="ru-RU"/>
        </w:rPr>
      </w:pPr>
      <w:r w:rsidRPr="004001BC">
        <w:rPr>
          <w:sz w:val="24"/>
          <w:szCs w:val="24"/>
          <w:lang w:val="ru-RU"/>
        </w:rPr>
        <w:lastRenderedPageBreak/>
        <w:t>в эпигастральную область.</w:t>
      </w:r>
    </w:p>
    <w:p w:rsidR="00785EA2" w:rsidRPr="004001BC" w:rsidRDefault="00785EA2" w:rsidP="00712C31">
      <w:pPr>
        <w:pStyle w:val="a8"/>
        <w:numPr>
          <w:ilvl w:val="0"/>
          <w:numId w:val="96"/>
        </w:numPr>
        <w:tabs>
          <w:tab w:val="left" w:pos="0"/>
        </w:tabs>
        <w:spacing w:line="360" w:lineRule="auto"/>
        <w:ind w:left="0"/>
        <w:rPr>
          <w:sz w:val="24"/>
          <w:szCs w:val="24"/>
          <w:lang w:val="ru-RU"/>
        </w:rPr>
      </w:pPr>
      <w:r w:rsidRPr="004001BC">
        <w:rPr>
          <w:sz w:val="24"/>
          <w:szCs w:val="24"/>
          <w:lang w:val="ru-RU"/>
        </w:rPr>
        <w:t>вдоль левого края грудины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94</w:t>
      </w:r>
      <w:r w:rsidR="00442788" w:rsidRPr="004001BC">
        <w:rPr>
          <w:b w:val="0"/>
          <w:i w:val="0"/>
          <w:sz w:val="24"/>
          <w:szCs w:val="24"/>
          <w:lang w:val="ru-RU"/>
        </w:rPr>
        <w:t>.</w:t>
      </w:r>
      <w:r w:rsidRPr="004001BC">
        <w:rPr>
          <w:b w:val="0"/>
          <w:i w:val="0"/>
          <w:sz w:val="24"/>
          <w:szCs w:val="24"/>
          <w:lang w:val="ru-RU"/>
        </w:rPr>
        <w:t xml:space="preserve"> Для недостаточности аортального клапанахарактерно:</w:t>
      </w:r>
    </w:p>
    <w:p w:rsidR="00785EA2" w:rsidRPr="004001BC" w:rsidRDefault="00785EA2" w:rsidP="00712C31">
      <w:pPr>
        <w:pStyle w:val="a8"/>
        <w:numPr>
          <w:ilvl w:val="0"/>
          <w:numId w:val="97"/>
        </w:numPr>
        <w:tabs>
          <w:tab w:val="left" w:pos="0"/>
        </w:tabs>
        <w:spacing w:line="360" w:lineRule="auto"/>
        <w:ind w:left="0"/>
        <w:rPr>
          <w:sz w:val="24"/>
          <w:szCs w:val="24"/>
          <w:lang w:val="ru-RU"/>
        </w:rPr>
      </w:pPr>
      <w:r w:rsidRPr="004001BC">
        <w:rPr>
          <w:sz w:val="24"/>
          <w:szCs w:val="24"/>
          <w:lang w:val="ru-RU"/>
        </w:rPr>
        <w:t xml:space="preserve">ослабление </w:t>
      </w:r>
      <w:r w:rsidRPr="004001BC">
        <w:rPr>
          <w:sz w:val="24"/>
          <w:szCs w:val="24"/>
        </w:rPr>
        <w:t>II</w:t>
      </w:r>
      <w:r w:rsidRPr="004001BC">
        <w:rPr>
          <w:sz w:val="24"/>
          <w:szCs w:val="24"/>
          <w:lang w:val="ru-RU"/>
        </w:rPr>
        <w:t xml:space="preserve"> тона на аорте;</w:t>
      </w:r>
    </w:p>
    <w:p w:rsidR="00785EA2" w:rsidRPr="004001BC" w:rsidRDefault="00785EA2" w:rsidP="00712C31">
      <w:pPr>
        <w:pStyle w:val="a8"/>
        <w:numPr>
          <w:ilvl w:val="0"/>
          <w:numId w:val="97"/>
        </w:numPr>
        <w:tabs>
          <w:tab w:val="left" w:pos="0"/>
        </w:tabs>
        <w:spacing w:line="360" w:lineRule="auto"/>
        <w:ind w:left="0"/>
        <w:rPr>
          <w:sz w:val="24"/>
          <w:szCs w:val="24"/>
          <w:lang w:val="ru-RU"/>
        </w:rPr>
      </w:pPr>
      <w:r w:rsidRPr="004001BC">
        <w:rPr>
          <w:sz w:val="24"/>
          <w:szCs w:val="24"/>
          <w:lang w:val="ru-RU"/>
        </w:rPr>
        <w:t xml:space="preserve"> акцент </w:t>
      </w:r>
      <w:r w:rsidRPr="004001BC">
        <w:rPr>
          <w:sz w:val="24"/>
          <w:szCs w:val="24"/>
        </w:rPr>
        <w:t>II</w:t>
      </w:r>
      <w:r w:rsidRPr="004001BC">
        <w:rPr>
          <w:sz w:val="24"/>
          <w:szCs w:val="24"/>
          <w:lang w:val="ru-RU"/>
        </w:rPr>
        <w:t xml:space="preserve"> тона на легочной артерии;</w:t>
      </w:r>
    </w:p>
    <w:p w:rsidR="00785EA2" w:rsidRPr="004001BC" w:rsidRDefault="00785EA2" w:rsidP="00712C31">
      <w:pPr>
        <w:pStyle w:val="a8"/>
        <w:numPr>
          <w:ilvl w:val="0"/>
          <w:numId w:val="97"/>
        </w:numPr>
        <w:tabs>
          <w:tab w:val="left" w:pos="0"/>
        </w:tabs>
        <w:spacing w:line="360" w:lineRule="auto"/>
        <w:ind w:left="0"/>
        <w:rPr>
          <w:sz w:val="24"/>
          <w:szCs w:val="24"/>
          <w:lang w:val="ru-RU"/>
        </w:rPr>
      </w:pPr>
      <w:r w:rsidRPr="004001BC">
        <w:rPr>
          <w:sz w:val="24"/>
          <w:szCs w:val="24"/>
          <w:lang w:val="ru-RU"/>
        </w:rPr>
        <w:t xml:space="preserve">усиление систолического шума в 4-й точке на вдохе; </w:t>
      </w:r>
    </w:p>
    <w:p w:rsidR="00785EA2" w:rsidRPr="004001BC" w:rsidRDefault="00785EA2" w:rsidP="00712C31">
      <w:pPr>
        <w:pStyle w:val="a8"/>
        <w:numPr>
          <w:ilvl w:val="0"/>
          <w:numId w:val="97"/>
        </w:numPr>
        <w:tabs>
          <w:tab w:val="left" w:pos="0"/>
        </w:tabs>
        <w:spacing w:line="360" w:lineRule="auto"/>
        <w:ind w:left="0"/>
        <w:rPr>
          <w:sz w:val="24"/>
          <w:szCs w:val="24"/>
          <w:lang w:val="ru-RU"/>
        </w:rPr>
      </w:pPr>
      <w:r w:rsidRPr="004001BC">
        <w:rPr>
          <w:sz w:val="24"/>
          <w:szCs w:val="24"/>
          <w:lang w:val="ru-RU"/>
        </w:rPr>
        <w:t>ритм «перепела»</w:t>
      </w:r>
    </w:p>
    <w:p w:rsidR="00785EA2" w:rsidRPr="004001BC" w:rsidRDefault="00785EA2" w:rsidP="00712C31">
      <w:pPr>
        <w:pStyle w:val="a8"/>
        <w:numPr>
          <w:ilvl w:val="0"/>
          <w:numId w:val="97"/>
        </w:numPr>
        <w:tabs>
          <w:tab w:val="left" w:pos="0"/>
        </w:tabs>
        <w:spacing w:line="360" w:lineRule="auto"/>
        <w:ind w:left="0"/>
        <w:rPr>
          <w:sz w:val="24"/>
          <w:szCs w:val="24"/>
          <w:lang w:val="ru-RU"/>
        </w:rPr>
      </w:pPr>
      <w:r w:rsidRPr="004001BC">
        <w:rPr>
          <w:sz w:val="24"/>
          <w:szCs w:val="24"/>
          <w:lang w:val="ru-RU"/>
        </w:rPr>
        <w:t xml:space="preserve">усиление </w:t>
      </w:r>
      <w:r w:rsidRPr="004001BC">
        <w:rPr>
          <w:sz w:val="24"/>
          <w:szCs w:val="24"/>
        </w:rPr>
        <w:t>I</w:t>
      </w:r>
      <w:r w:rsidRPr="004001BC">
        <w:rPr>
          <w:sz w:val="24"/>
          <w:szCs w:val="24"/>
          <w:lang w:val="ru-RU"/>
        </w:rPr>
        <w:t xml:space="preserve"> тона на верхушке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A56FB"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95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 идиопатическом гипертрофическом субаортальном стенозе аускультативная симптоматика более выражена в:</w:t>
      </w:r>
    </w:p>
    <w:p w:rsidR="007A56FB" w:rsidRPr="004001BC" w:rsidRDefault="00785EA2" w:rsidP="00712C31">
      <w:pPr>
        <w:pStyle w:val="a7"/>
        <w:numPr>
          <w:ilvl w:val="0"/>
          <w:numId w:val="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Горизонтальном положении пациента.</w:t>
      </w:r>
    </w:p>
    <w:p w:rsidR="007A56FB" w:rsidRPr="004001BC" w:rsidRDefault="00785EA2" w:rsidP="00712C31">
      <w:pPr>
        <w:pStyle w:val="a7"/>
        <w:numPr>
          <w:ilvl w:val="0"/>
          <w:numId w:val="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Положении на левом боку.</w:t>
      </w:r>
    </w:p>
    <w:p w:rsidR="007A56FB" w:rsidRPr="004001BC" w:rsidRDefault="00785EA2" w:rsidP="00712C31">
      <w:pPr>
        <w:pStyle w:val="a7"/>
        <w:numPr>
          <w:ilvl w:val="0"/>
          <w:numId w:val="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Вертикальном положении.</w:t>
      </w:r>
    </w:p>
    <w:p w:rsidR="007A56FB" w:rsidRPr="004001BC" w:rsidRDefault="00785EA2" w:rsidP="00712C31">
      <w:pPr>
        <w:pStyle w:val="a7"/>
        <w:numPr>
          <w:ilvl w:val="0"/>
          <w:numId w:val="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Аускультативные проявления не зависят от положения тела.</w:t>
      </w:r>
    </w:p>
    <w:p w:rsidR="00785EA2" w:rsidRPr="004001BC" w:rsidRDefault="00785EA2" w:rsidP="00712C31">
      <w:pPr>
        <w:pStyle w:val="a7"/>
        <w:numPr>
          <w:ilvl w:val="0"/>
          <w:numId w:val="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положении ничком (коленно-локтевом положении</w:t>
      </w:r>
      <w:r w:rsidR="00442788" w:rsidRPr="004001BC">
        <w:rPr>
          <w:rFonts w:ascii="Times New Roman" w:hAnsi="Times New Roman" w:cs="Times New Roman"/>
          <w:sz w:val="24"/>
          <w:szCs w:val="24"/>
        </w:rPr>
        <w:t>.</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A56FB"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96</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"Пушечный" тон Стражеско описан при:</w:t>
      </w:r>
    </w:p>
    <w:p w:rsidR="007A56FB" w:rsidRPr="004001BC" w:rsidRDefault="00785EA2" w:rsidP="00712C31">
      <w:pPr>
        <w:pStyle w:val="a7"/>
        <w:numPr>
          <w:ilvl w:val="0"/>
          <w:numId w:val="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Резкой синусовой брадикардии.</w:t>
      </w:r>
    </w:p>
    <w:p w:rsidR="007A56FB" w:rsidRPr="004001BC" w:rsidRDefault="00785EA2" w:rsidP="00712C31">
      <w:pPr>
        <w:pStyle w:val="a7"/>
        <w:numPr>
          <w:ilvl w:val="0"/>
          <w:numId w:val="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Пролапсе митрального клапана.</w:t>
      </w:r>
    </w:p>
    <w:p w:rsidR="007A56FB" w:rsidRPr="004001BC" w:rsidRDefault="00785EA2" w:rsidP="00712C31">
      <w:pPr>
        <w:pStyle w:val="a7"/>
        <w:numPr>
          <w:ilvl w:val="0"/>
          <w:numId w:val="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Атриовентрикулярной блокаде.</w:t>
      </w:r>
    </w:p>
    <w:p w:rsidR="007A56FB" w:rsidRPr="004001BC" w:rsidRDefault="00785EA2" w:rsidP="00712C31">
      <w:pPr>
        <w:pStyle w:val="a7"/>
        <w:numPr>
          <w:ilvl w:val="0"/>
          <w:numId w:val="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Перикардите.</w:t>
      </w:r>
    </w:p>
    <w:p w:rsidR="00785EA2" w:rsidRPr="004001BC" w:rsidRDefault="00785EA2" w:rsidP="00712C31">
      <w:pPr>
        <w:pStyle w:val="a7"/>
        <w:numPr>
          <w:ilvl w:val="0"/>
          <w:numId w:val="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Мерцательной аритмии</w:t>
      </w: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97</w:t>
      </w:r>
      <w:r w:rsidR="00442788" w:rsidRPr="004001BC">
        <w:rPr>
          <w:b w:val="0"/>
          <w:i w:val="0"/>
          <w:sz w:val="24"/>
          <w:szCs w:val="24"/>
          <w:lang w:val="ru-RU"/>
        </w:rPr>
        <w:t xml:space="preserve">. </w:t>
      </w:r>
      <w:r w:rsidRPr="004001BC">
        <w:rPr>
          <w:b w:val="0"/>
          <w:i w:val="0"/>
          <w:sz w:val="24"/>
          <w:szCs w:val="24"/>
          <w:lang w:val="ru-RU"/>
        </w:rPr>
        <w:t xml:space="preserve"> Комплекс </w:t>
      </w:r>
      <w:r w:rsidRPr="004001BC">
        <w:rPr>
          <w:b w:val="0"/>
          <w:i w:val="0"/>
          <w:sz w:val="24"/>
          <w:szCs w:val="24"/>
        </w:rPr>
        <w:t>QRS</w:t>
      </w:r>
      <w:r w:rsidRPr="004001BC">
        <w:rPr>
          <w:b w:val="0"/>
          <w:i w:val="0"/>
          <w:sz w:val="24"/>
          <w:szCs w:val="24"/>
          <w:lang w:val="ru-RU"/>
        </w:rPr>
        <w:t xml:space="preserve"> на ЭКГ отражает:</w:t>
      </w:r>
    </w:p>
    <w:p w:rsidR="00785EA2" w:rsidRPr="004001BC" w:rsidRDefault="00785EA2" w:rsidP="00712C31">
      <w:pPr>
        <w:pStyle w:val="a8"/>
        <w:numPr>
          <w:ilvl w:val="0"/>
          <w:numId w:val="100"/>
        </w:numPr>
        <w:tabs>
          <w:tab w:val="left" w:pos="0"/>
        </w:tabs>
        <w:spacing w:line="360" w:lineRule="auto"/>
        <w:ind w:left="0"/>
        <w:rPr>
          <w:sz w:val="24"/>
          <w:szCs w:val="24"/>
          <w:lang w:val="ru-RU"/>
        </w:rPr>
      </w:pPr>
      <w:r w:rsidRPr="004001BC">
        <w:rPr>
          <w:sz w:val="24"/>
          <w:szCs w:val="24"/>
          <w:lang w:val="ru-RU"/>
        </w:rPr>
        <w:t>охват возбуждением предсердий;</w:t>
      </w:r>
    </w:p>
    <w:p w:rsidR="00785EA2" w:rsidRPr="004001BC" w:rsidRDefault="00785EA2" w:rsidP="00712C31">
      <w:pPr>
        <w:pStyle w:val="a8"/>
        <w:numPr>
          <w:ilvl w:val="0"/>
          <w:numId w:val="100"/>
        </w:numPr>
        <w:tabs>
          <w:tab w:val="left" w:pos="0"/>
        </w:tabs>
        <w:spacing w:line="360" w:lineRule="auto"/>
        <w:ind w:left="0"/>
        <w:rPr>
          <w:sz w:val="24"/>
          <w:szCs w:val="24"/>
          <w:lang w:val="ru-RU"/>
        </w:rPr>
      </w:pPr>
      <w:r w:rsidRPr="004001BC">
        <w:rPr>
          <w:sz w:val="24"/>
          <w:szCs w:val="24"/>
          <w:lang w:val="ru-RU"/>
        </w:rPr>
        <w:t>реполяризацию предсердий;</w:t>
      </w:r>
    </w:p>
    <w:p w:rsidR="00785EA2" w:rsidRPr="004001BC" w:rsidRDefault="00785EA2" w:rsidP="00712C31">
      <w:pPr>
        <w:pStyle w:val="a8"/>
        <w:numPr>
          <w:ilvl w:val="0"/>
          <w:numId w:val="100"/>
        </w:numPr>
        <w:tabs>
          <w:tab w:val="left" w:pos="0"/>
        </w:tabs>
        <w:spacing w:line="360" w:lineRule="auto"/>
        <w:ind w:left="0"/>
        <w:rPr>
          <w:sz w:val="24"/>
          <w:szCs w:val="24"/>
          <w:lang w:val="ru-RU"/>
        </w:rPr>
      </w:pPr>
      <w:r w:rsidRPr="004001BC">
        <w:rPr>
          <w:sz w:val="24"/>
          <w:szCs w:val="24"/>
          <w:lang w:val="ru-RU"/>
        </w:rPr>
        <w:t xml:space="preserve">распространение возбуждения по АВ соединению; </w:t>
      </w:r>
    </w:p>
    <w:p w:rsidR="00785EA2" w:rsidRPr="004001BC" w:rsidRDefault="00785EA2" w:rsidP="00712C31">
      <w:pPr>
        <w:pStyle w:val="a8"/>
        <w:numPr>
          <w:ilvl w:val="0"/>
          <w:numId w:val="100"/>
        </w:numPr>
        <w:tabs>
          <w:tab w:val="left" w:pos="0"/>
        </w:tabs>
        <w:spacing w:line="360" w:lineRule="auto"/>
        <w:ind w:left="0"/>
        <w:rPr>
          <w:sz w:val="24"/>
          <w:szCs w:val="24"/>
          <w:lang w:val="ru-RU"/>
        </w:rPr>
      </w:pPr>
      <w:r w:rsidRPr="004001BC">
        <w:rPr>
          <w:sz w:val="24"/>
          <w:szCs w:val="24"/>
          <w:lang w:val="ru-RU"/>
        </w:rPr>
        <w:t>деполяризацию миокардажелудочков;</w:t>
      </w:r>
    </w:p>
    <w:p w:rsidR="00785EA2" w:rsidRPr="004001BC" w:rsidRDefault="00785EA2" w:rsidP="00712C31">
      <w:pPr>
        <w:pStyle w:val="a8"/>
        <w:numPr>
          <w:ilvl w:val="0"/>
          <w:numId w:val="100"/>
        </w:numPr>
        <w:tabs>
          <w:tab w:val="left" w:pos="0"/>
        </w:tabs>
        <w:spacing w:line="360" w:lineRule="auto"/>
        <w:ind w:left="0"/>
        <w:rPr>
          <w:sz w:val="24"/>
          <w:szCs w:val="24"/>
          <w:lang w:val="ru-RU"/>
        </w:rPr>
      </w:pPr>
      <w:r w:rsidRPr="004001BC">
        <w:rPr>
          <w:sz w:val="24"/>
          <w:szCs w:val="24"/>
          <w:lang w:val="ru-RU"/>
        </w:rPr>
        <w:t>реполяризацию миокардажелудочков.</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98</w:t>
      </w:r>
      <w:r w:rsidR="00442788" w:rsidRPr="004001BC">
        <w:rPr>
          <w:b w:val="0"/>
          <w:i w:val="0"/>
          <w:sz w:val="24"/>
          <w:szCs w:val="24"/>
          <w:lang w:val="ru-RU"/>
        </w:rPr>
        <w:t xml:space="preserve">. </w:t>
      </w:r>
      <w:r w:rsidRPr="004001BC">
        <w:rPr>
          <w:b w:val="0"/>
          <w:i w:val="0"/>
          <w:sz w:val="24"/>
          <w:szCs w:val="24"/>
          <w:lang w:val="ru-RU"/>
        </w:rPr>
        <w:t xml:space="preserve"> В каком отделе левого желудочка регистрирует изменения отведение </w:t>
      </w:r>
      <w:r w:rsidRPr="004001BC">
        <w:rPr>
          <w:b w:val="0"/>
          <w:i w:val="0"/>
          <w:sz w:val="24"/>
          <w:szCs w:val="24"/>
        </w:rPr>
        <w:t>V</w:t>
      </w:r>
      <w:r w:rsidRPr="004001BC">
        <w:rPr>
          <w:b w:val="0"/>
          <w:i w:val="0"/>
          <w:sz w:val="24"/>
          <w:szCs w:val="24"/>
          <w:vertAlign w:val="subscript"/>
          <w:lang w:val="ru-RU"/>
        </w:rPr>
        <w:t>4</w:t>
      </w:r>
      <w:r w:rsidRPr="004001BC">
        <w:rPr>
          <w:b w:val="0"/>
          <w:i w:val="0"/>
          <w:sz w:val="24"/>
          <w:szCs w:val="24"/>
          <w:lang w:val="ru-RU"/>
        </w:rPr>
        <w:t>?</w:t>
      </w:r>
    </w:p>
    <w:p w:rsidR="00785EA2" w:rsidRPr="004001BC" w:rsidRDefault="00785EA2" w:rsidP="00712C31">
      <w:pPr>
        <w:pStyle w:val="a8"/>
        <w:numPr>
          <w:ilvl w:val="0"/>
          <w:numId w:val="101"/>
        </w:numPr>
        <w:tabs>
          <w:tab w:val="left" w:pos="0"/>
        </w:tabs>
        <w:spacing w:line="360" w:lineRule="auto"/>
        <w:ind w:left="0"/>
        <w:rPr>
          <w:sz w:val="24"/>
          <w:szCs w:val="24"/>
          <w:lang w:val="ru-RU"/>
        </w:rPr>
      </w:pPr>
      <w:r w:rsidRPr="004001BC">
        <w:rPr>
          <w:sz w:val="24"/>
          <w:szCs w:val="24"/>
          <w:lang w:val="ru-RU"/>
        </w:rPr>
        <w:t xml:space="preserve">перегородочная область; </w:t>
      </w:r>
    </w:p>
    <w:p w:rsidR="00785EA2" w:rsidRPr="004001BC" w:rsidRDefault="00785EA2" w:rsidP="00712C31">
      <w:pPr>
        <w:pStyle w:val="a8"/>
        <w:numPr>
          <w:ilvl w:val="0"/>
          <w:numId w:val="101"/>
        </w:numPr>
        <w:tabs>
          <w:tab w:val="left" w:pos="0"/>
        </w:tabs>
        <w:spacing w:line="360" w:lineRule="auto"/>
        <w:ind w:left="0"/>
        <w:rPr>
          <w:sz w:val="24"/>
          <w:szCs w:val="24"/>
          <w:lang w:val="ru-RU"/>
        </w:rPr>
      </w:pPr>
      <w:r w:rsidRPr="004001BC">
        <w:rPr>
          <w:sz w:val="24"/>
          <w:szCs w:val="24"/>
          <w:lang w:val="ru-RU"/>
        </w:rPr>
        <w:t>боковая стенка;</w:t>
      </w:r>
    </w:p>
    <w:p w:rsidR="00785EA2" w:rsidRPr="004001BC" w:rsidRDefault="00785EA2" w:rsidP="00712C31">
      <w:pPr>
        <w:pStyle w:val="a8"/>
        <w:numPr>
          <w:ilvl w:val="0"/>
          <w:numId w:val="101"/>
        </w:numPr>
        <w:tabs>
          <w:tab w:val="left" w:pos="0"/>
        </w:tabs>
        <w:spacing w:line="360" w:lineRule="auto"/>
        <w:ind w:left="0"/>
        <w:rPr>
          <w:sz w:val="24"/>
          <w:szCs w:val="24"/>
          <w:lang w:val="ru-RU"/>
        </w:rPr>
      </w:pPr>
      <w:r w:rsidRPr="004001BC">
        <w:rPr>
          <w:sz w:val="24"/>
          <w:szCs w:val="24"/>
          <w:lang w:val="ru-RU"/>
        </w:rPr>
        <w:lastRenderedPageBreak/>
        <w:t xml:space="preserve">задняя стенка; </w:t>
      </w:r>
    </w:p>
    <w:p w:rsidR="00785EA2" w:rsidRPr="004001BC" w:rsidRDefault="00785EA2" w:rsidP="00712C31">
      <w:pPr>
        <w:pStyle w:val="a8"/>
        <w:numPr>
          <w:ilvl w:val="0"/>
          <w:numId w:val="101"/>
        </w:numPr>
        <w:tabs>
          <w:tab w:val="left" w:pos="0"/>
        </w:tabs>
        <w:spacing w:line="360" w:lineRule="auto"/>
        <w:ind w:left="0"/>
        <w:rPr>
          <w:sz w:val="24"/>
          <w:szCs w:val="24"/>
          <w:lang w:val="ru-RU"/>
        </w:rPr>
      </w:pPr>
      <w:r w:rsidRPr="004001BC">
        <w:rPr>
          <w:sz w:val="24"/>
          <w:szCs w:val="24"/>
          <w:lang w:val="ru-RU"/>
        </w:rPr>
        <w:t>верхушка.</w:t>
      </w:r>
    </w:p>
    <w:p w:rsidR="00785EA2" w:rsidRPr="004001BC" w:rsidRDefault="00785EA2" w:rsidP="00712C31">
      <w:pPr>
        <w:pStyle w:val="a7"/>
        <w:keepLines/>
        <w:numPr>
          <w:ilvl w:val="0"/>
          <w:numId w:val="101"/>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передняя стенка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99</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Продолжительность зубца P в норме составляет: </w:t>
      </w:r>
    </w:p>
    <w:p w:rsidR="00785EA2" w:rsidRPr="004001BC" w:rsidRDefault="00785EA2" w:rsidP="00712C31">
      <w:pPr>
        <w:pStyle w:val="a7"/>
        <w:numPr>
          <w:ilvl w:val="0"/>
          <w:numId w:val="10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0,02 сек.</w:t>
      </w:r>
    </w:p>
    <w:p w:rsidR="00785EA2" w:rsidRPr="004001BC" w:rsidRDefault="00785EA2" w:rsidP="00712C31">
      <w:pPr>
        <w:pStyle w:val="a7"/>
        <w:numPr>
          <w:ilvl w:val="0"/>
          <w:numId w:val="102"/>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До 0,10 сек. </w:t>
      </w:r>
    </w:p>
    <w:p w:rsidR="00785EA2" w:rsidRPr="004001BC" w:rsidRDefault="00785EA2" w:rsidP="00712C31">
      <w:pPr>
        <w:pStyle w:val="a7"/>
        <w:numPr>
          <w:ilvl w:val="0"/>
          <w:numId w:val="10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До 0,12 сек. </w:t>
      </w:r>
    </w:p>
    <w:p w:rsidR="00785EA2" w:rsidRPr="004001BC" w:rsidRDefault="00785EA2" w:rsidP="00712C31">
      <w:pPr>
        <w:pStyle w:val="a7"/>
        <w:numPr>
          <w:ilvl w:val="0"/>
          <w:numId w:val="10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До 0,14 сек. </w:t>
      </w:r>
    </w:p>
    <w:p w:rsidR="00785EA2" w:rsidRPr="004001BC" w:rsidRDefault="00785EA2" w:rsidP="00712C31">
      <w:pPr>
        <w:pStyle w:val="a7"/>
        <w:numPr>
          <w:ilvl w:val="0"/>
          <w:numId w:val="10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до 0,20 сек</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100</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Угол между осями стандартных (I, II, III</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отведений ЭКГ составляет: </w:t>
      </w:r>
    </w:p>
    <w:p w:rsidR="00785EA2" w:rsidRPr="004001BC" w:rsidRDefault="00785EA2" w:rsidP="00712C31">
      <w:pPr>
        <w:pStyle w:val="a7"/>
        <w:numPr>
          <w:ilvl w:val="0"/>
          <w:numId w:val="10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15 градусов. </w:t>
      </w:r>
    </w:p>
    <w:p w:rsidR="00785EA2" w:rsidRPr="004001BC" w:rsidRDefault="00785EA2" w:rsidP="00712C31">
      <w:pPr>
        <w:pStyle w:val="a7"/>
        <w:numPr>
          <w:ilvl w:val="0"/>
          <w:numId w:val="10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30 градусов. </w:t>
      </w:r>
    </w:p>
    <w:p w:rsidR="00785EA2" w:rsidRPr="004001BC" w:rsidRDefault="00785EA2" w:rsidP="00712C31">
      <w:pPr>
        <w:pStyle w:val="a7"/>
        <w:numPr>
          <w:ilvl w:val="0"/>
          <w:numId w:val="103"/>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60 градусов. </w:t>
      </w:r>
    </w:p>
    <w:p w:rsidR="00785EA2" w:rsidRPr="004001BC" w:rsidRDefault="00785EA2" w:rsidP="00712C31">
      <w:pPr>
        <w:pStyle w:val="a7"/>
        <w:numPr>
          <w:ilvl w:val="0"/>
          <w:numId w:val="10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90 градусов. </w:t>
      </w:r>
    </w:p>
    <w:p w:rsidR="00785EA2" w:rsidRPr="004001BC" w:rsidRDefault="00785EA2" w:rsidP="00712C31">
      <w:pPr>
        <w:pStyle w:val="a7"/>
        <w:numPr>
          <w:ilvl w:val="0"/>
          <w:numId w:val="10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45 градусов</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101</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Ось отведения a</w:t>
      </w:r>
      <w:r w:rsidR="007A56FB" w:rsidRPr="004001BC">
        <w:rPr>
          <w:rFonts w:ascii="Times New Roman" w:eastAsia="Times New Roman" w:hAnsi="Times New Roman" w:cs="Times New Roman"/>
          <w:sz w:val="24"/>
          <w:szCs w:val="24"/>
          <w:lang w:eastAsia="ru-RU"/>
        </w:rPr>
        <w:t>V</w:t>
      </w:r>
      <w:r w:rsidRPr="004001BC">
        <w:rPr>
          <w:rFonts w:ascii="Times New Roman" w:eastAsia="Times New Roman" w:hAnsi="Times New Roman" w:cs="Times New Roman"/>
          <w:sz w:val="24"/>
          <w:szCs w:val="24"/>
          <w:lang w:eastAsia="ru-RU"/>
        </w:rPr>
        <w:t xml:space="preserve">F перпендикулярна оси: </w:t>
      </w:r>
    </w:p>
    <w:p w:rsidR="00785EA2" w:rsidRPr="004001BC" w:rsidRDefault="00785EA2" w:rsidP="00712C31">
      <w:pPr>
        <w:pStyle w:val="a7"/>
        <w:numPr>
          <w:ilvl w:val="0"/>
          <w:numId w:val="104"/>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I отведения. </w:t>
      </w:r>
    </w:p>
    <w:p w:rsidR="00785EA2" w:rsidRPr="004001BC" w:rsidRDefault="00785EA2" w:rsidP="00712C31">
      <w:pPr>
        <w:pStyle w:val="a7"/>
        <w:numPr>
          <w:ilvl w:val="0"/>
          <w:numId w:val="10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II отведения. </w:t>
      </w:r>
    </w:p>
    <w:p w:rsidR="00785EA2" w:rsidRPr="004001BC" w:rsidRDefault="00785EA2" w:rsidP="00712C31">
      <w:pPr>
        <w:pStyle w:val="a7"/>
        <w:numPr>
          <w:ilvl w:val="0"/>
          <w:numId w:val="10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III отведения. </w:t>
      </w:r>
    </w:p>
    <w:p w:rsidR="00785EA2" w:rsidRPr="004001BC" w:rsidRDefault="00785EA2" w:rsidP="00712C31">
      <w:pPr>
        <w:pStyle w:val="a7"/>
        <w:numPr>
          <w:ilvl w:val="0"/>
          <w:numId w:val="10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Отведения avL. </w:t>
      </w:r>
    </w:p>
    <w:p w:rsidR="00785EA2" w:rsidRPr="004001BC" w:rsidRDefault="00785EA2" w:rsidP="00712C31">
      <w:pPr>
        <w:pStyle w:val="a7"/>
        <w:numPr>
          <w:ilvl w:val="0"/>
          <w:numId w:val="10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отведения avR</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102</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Ось отведения avL перпендикулярна оси: </w:t>
      </w:r>
    </w:p>
    <w:p w:rsidR="00785EA2" w:rsidRPr="004001BC" w:rsidRDefault="00785EA2" w:rsidP="00712C31">
      <w:pPr>
        <w:pStyle w:val="a7"/>
        <w:numPr>
          <w:ilvl w:val="0"/>
          <w:numId w:val="10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 отведения. </w:t>
      </w:r>
    </w:p>
    <w:p w:rsidR="00785EA2" w:rsidRPr="004001BC" w:rsidRDefault="00785EA2" w:rsidP="00712C31">
      <w:pPr>
        <w:pStyle w:val="a7"/>
        <w:numPr>
          <w:ilvl w:val="0"/>
          <w:numId w:val="105"/>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II отведения. </w:t>
      </w:r>
    </w:p>
    <w:p w:rsidR="00785EA2" w:rsidRPr="004001BC" w:rsidRDefault="00785EA2" w:rsidP="00712C31">
      <w:pPr>
        <w:pStyle w:val="a7"/>
        <w:numPr>
          <w:ilvl w:val="0"/>
          <w:numId w:val="10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III отведения. </w:t>
      </w:r>
    </w:p>
    <w:p w:rsidR="00785EA2" w:rsidRPr="004001BC" w:rsidRDefault="00785EA2" w:rsidP="00712C31">
      <w:pPr>
        <w:pStyle w:val="a7"/>
        <w:numPr>
          <w:ilvl w:val="0"/>
          <w:numId w:val="10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Отведения a</w:t>
      </w:r>
      <w:r w:rsidR="007A56FB" w:rsidRPr="004001BC">
        <w:rPr>
          <w:rFonts w:ascii="Times New Roman" w:eastAsia="Times New Roman" w:hAnsi="Times New Roman" w:cs="Times New Roman"/>
          <w:sz w:val="24"/>
          <w:szCs w:val="24"/>
          <w:lang w:eastAsia="ru-RU"/>
        </w:rPr>
        <w:t>V</w:t>
      </w:r>
      <w:r w:rsidRPr="004001BC">
        <w:rPr>
          <w:rFonts w:ascii="Times New Roman" w:eastAsia="Times New Roman" w:hAnsi="Times New Roman" w:cs="Times New Roman"/>
          <w:sz w:val="24"/>
          <w:szCs w:val="24"/>
          <w:lang w:eastAsia="ru-RU"/>
        </w:rPr>
        <w:t>R.</w:t>
      </w:r>
    </w:p>
    <w:p w:rsidR="00785EA2" w:rsidRPr="004001BC" w:rsidRDefault="00785EA2" w:rsidP="00712C31">
      <w:pPr>
        <w:pStyle w:val="a7"/>
        <w:numPr>
          <w:ilvl w:val="0"/>
          <w:numId w:val="10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Отведения a</w:t>
      </w:r>
      <w:r w:rsidR="007A56FB" w:rsidRPr="004001BC">
        <w:rPr>
          <w:rFonts w:ascii="Times New Roman" w:eastAsia="Times New Roman" w:hAnsi="Times New Roman" w:cs="Times New Roman"/>
          <w:sz w:val="24"/>
          <w:szCs w:val="24"/>
          <w:lang w:eastAsia="ru-RU"/>
        </w:rPr>
        <w:t>V</w:t>
      </w:r>
      <w:r w:rsidRPr="004001BC">
        <w:rPr>
          <w:rFonts w:ascii="Times New Roman" w:eastAsia="Times New Roman" w:hAnsi="Times New Roman" w:cs="Times New Roman"/>
          <w:sz w:val="24"/>
          <w:szCs w:val="24"/>
          <w:lang w:eastAsia="ru-RU"/>
        </w:rPr>
        <w:t>L</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103</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Ось отведения avR перпендикулярна оси:</w:t>
      </w:r>
    </w:p>
    <w:p w:rsidR="00785EA2" w:rsidRPr="004001BC" w:rsidRDefault="00785EA2" w:rsidP="00712C31">
      <w:pPr>
        <w:pStyle w:val="a7"/>
        <w:numPr>
          <w:ilvl w:val="0"/>
          <w:numId w:val="10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 отведения. </w:t>
      </w:r>
    </w:p>
    <w:p w:rsidR="00785EA2" w:rsidRPr="004001BC" w:rsidRDefault="00785EA2" w:rsidP="00712C31">
      <w:pPr>
        <w:pStyle w:val="a7"/>
        <w:numPr>
          <w:ilvl w:val="0"/>
          <w:numId w:val="10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II отведения. </w:t>
      </w:r>
    </w:p>
    <w:p w:rsidR="00785EA2" w:rsidRPr="004001BC" w:rsidRDefault="00785EA2" w:rsidP="00712C31">
      <w:pPr>
        <w:pStyle w:val="a7"/>
        <w:numPr>
          <w:ilvl w:val="0"/>
          <w:numId w:val="106"/>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lastRenderedPageBreak/>
        <w:t xml:space="preserve">III отведения. </w:t>
      </w:r>
    </w:p>
    <w:p w:rsidR="00785EA2" w:rsidRPr="004001BC" w:rsidRDefault="00785EA2" w:rsidP="00712C31">
      <w:pPr>
        <w:pStyle w:val="a7"/>
        <w:numPr>
          <w:ilvl w:val="0"/>
          <w:numId w:val="10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Отведения a</w:t>
      </w:r>
      <w:r w:rsidR="007A56FB" w:rsidRPr="004001BC">
        <w:rPr>
          <w:rFonts w:ascii="Times New Roman" w:eastAsia="Times New Roman" w:hAnsi="Times New Roman" w:cs="Times New Roman"/>
          <w:sz w:val="24"/>
          <w:szCs w:val="24"/>
          <w:lang w:eastAsia="ru-RU"/>
        </w:rPr>
        <w:t>V</w:t>
      </w:r>
      <w:r w:rsidRPr="004001BC">
        <w:rPr>
          <w:rFonts w:ascii="Times New Roman" w:eastAsia="Times New Roman" w:hAnsi="Times New Roman" w:cs="Times New Roman"/>
          <w:sz w:val="24"/>
          <w:szCs w:val="24"/>
          <w:lang w:eastAsia="ru-RU"/>
        </w:rPr>
        <w:t xml:space="preserve">F. </w:t>
      </w:r>
    </w:p>
    <w:p w:rsidR="00785EA2" w:rsidRPr="004001BC" w:rsidRDefault="00785EA2" w:rsidP="00712C31">
      <w:pPr>
        <w:pStyle w:val="a7"/>
        <w:numPr>
          <w:ilvl w:val="0"/>
          <w:numId w:val="10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Отведения a</w:t>
      </w:r>
      <w:r w:rsidR="007A56FB" w:rsidRPr="004001BC">
        <w:rPr>
          <w:rFonts w:ascii="Times New Roman" w:eastAsia="Times New Roman" w:hAnsi="Times New Roman" w:cs="Times New Roman"/>
          <w:sz w:val="24"/>
          <w:szCs w:val="24"/>
          <w:lang w:eastAsia="ru-RU"/>
        </w:rPr>
        <w:t>V</w:t>
      </w:r>
      <w:r w:rsidRPr="004001BC">
        <w:rPr>
          <w:rFonts w:ascii="Times New Roman" w:eastAsia="Times New Roman" w:hAnsi="Times New Roman" w:cs="Times New Roman"/>
          <w:sz w:val="24"/>
          <w:szCs w:val="24"/>
          <w:lang w:eastAsia="ru-RU"/>
        </w:rPr>
        <w:t>L</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104</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Зубец Р в норме всегда отрицателен в:</w:t>
      </w:r>
    </w:p>
    <w:p w:rsidR="00785EA2" w:rsidRPr="004001BC" w:rsidRDefault="00785EA2" w:rsidP="00712C31">
      <w:pPr>
        <w:pStyle w:val="a7"/>
        <w:numPr>
          <w:ilvl w:val="0"/>
          <w:numId w:val="10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Отведение avF. </w:t>
      </w:r>
    </w:p>
    <w:p w:rsidR="00785EA2" w:rsidRPr="004001BC" w:rsidRDefault="00785EA2" w:rsidP="00712C31">
      <w:pPr>
        <w:pStyle w:val="a7"/>
        <w:numPr>
          <w:ilvl w:val="0"/>
          <w:numId w:val="10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Отведение avF. </w:t>
      </w:r>
    </w:p>
    <w:p w:rsidR="00785EA2" w:rsidRPr="004001BC" w:rsidRDefault="00785EA2" w:rsidP="00712C31">
      <w:pPr>
        <w:pStyle w:val="a7"/>
        <w:numPr>
          <w:ilvl w:val="0"/>
          <w:numId w:val="107"/>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Отведение avR. </w:t>
      </w:r>
    </w:p>
    <w:p w:rsidR="00785EA2" w:rsidRPr="004001BC" w:rsidRDefault="00785EA2" w:rsidP="00712C31">
      <w:pPr>
        <w:pStyle w:val="a7"/>
        <w:numPr>
          <w:ilvl w:val="0"/>
          <w:numId w:val="10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Отведение III. </w:t>
      </w:r>
    </w:p>
    <w:p w:rsidR="00785EA2" w:rsidRPr="004001BC" w:rsidRDefault="00785EA2" w:rsidP="00712C31">
      <w:pPr>
        <w:pStyle w:val="a7"/>
        <w:numPr>
          <w:ilvl w:val="0"/>
          <w:numId w:val="10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отведение II.</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105</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Двухфазный зубец Р чаще всего регистрируется в норме: </w:t>
      </w:r>
    </w:p>
    <w:p w:rsidR="00785EA2" w:rsidRPr="004001BC" w:rsidRDefault="00785EA2" w:rsidP="00712C31">
      <w:pPr>
        <w:pStyle w:val="a7"/>
        <w:numPr>
          <w:ilvl w:val="0"/>
          <w:numId w:val="10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отведении avF. </w:t>
      </w:r>
    </w:p>
    <w:p w:rsidR="00785EA2" w:rsidRPr="004001BC" w:rsidRDefault="00785EA2" w:rsidP="00712C31">
      <w:pPr>
        <w:pStyle w:val="a7"/>
        <w:numPr>
          <w:ilvl w:val="0"/>
          <w:numId w:val="10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отведении III. </w:t>
      </w:r>
    </w:p>
    <w:p w:rsidR="00785EA2" w:rsidRPr="004001BC" w:rsidRDefault="00785EA2" w:rsidP="00712C31">
      <w:pPr>
        <w:pStyle w:val="a7"/>
        <w:numPr>
          <w:ilvl w:val="0"/>
          <w:numId w:val="108"/>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В отведение V1. </w:t>
      </w:r>
    </w:p>
    <w:p w:rsidR="00785EA2" w:rsidRPr="004001BC" w:rsidRDefault="00785EA2" w:rsidP="00712C31">
      <w:pPr>
        <w:pStyle w:val="a7"/>
        <w:numPr>
          <w:ilvl w:val="0"/>
          <w:numId w:val="10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отведении avR. </w:t>
      </w:r>
    </w:p>
    <w:p w:rsidR="00785EA2" w:rsidRPr="004001BC" w:rsidRDefault="00785EA2" w:rsidP="00712C31">
      <w:pPr>
        <w:pStyle w:val="a7"/>
        <w:numPr>
          <w:ilvl w:val="0"/>
          <w:numId w:val="10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отведение II.</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106</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Если в I отведении амплитуда R=S, а в avF амплитуда R наибольшая, угол альфа равен: </w:t>
      </w:r>
    </w:p>
    <w:p w:rsidR="00785EA2" w:rsidRPr="004001BC" w:rsidRDefault="00785EA2" w:rsidP="00712C31">
      <w:pPr>
        <w:pStyle w:val="a7"/>
        <w:numPr>
          <w:ilvl w:val="0"/>
          <w:numId w:val="109"/>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+90 градусов. </w:t>
      </w:r>
    </w:p>
    <w:p w:rsidR="00785EA2" w:rsidRPr="004001BC" w:rsidRDefault="00785EA2" w:rsidP="00712C31">
      <w:pPr>
        <w:pStyle w:val="a7"/>
        <w:numPr>
          <w:ilvl w:val="0"/>
          <w:numId w:val="10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0 градусов. </w:t>
      </w:r>
    </w:p>
    <w:p w:rsidR="00785EA2" w:rsidRPr="004001BC" w:rsidRDefault="00785EA2" w:rsidP="00712C31">
      <w:pPr>
        <w:pStyle w:val="a7"/>
        <w:numPr>
          <w:ilvl w:val="0"/>
          <w:numId w:val="10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+30 градусов. </w:t>
      </w:r>
    </w:p>
    <w:p w:rsidR="00785EA2" w:rsidRPr="004001BC" w:rsidRDefault="00785EA2" w:rsidP="00712C31">
      <w:pPr>
        <w:pStyle w:val="a7"/>
        <w:numPr>
          <w:ilvl w:val="0"/>
          <w:numId w:val="10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- 90 градусов. </w:t>
      </w:r>
    </w:p>
    <w:p w:rsidR="00785EA2" w:rsidRPr="004001BC" w:rsidRDefault="00785EA2" w:rsidP="00712C31">
      <w:pPr>
        <w:pStyle w:val="a7"/>
        <w:numPr>
          <w:ilvl w:val="0"/>
          <w:numId w:val="10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+ 60 градусов</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107</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Если в отведении avF амплитуда R=S, а в I отведении амплитуда R наибольшая, угол альфа равен: </w:t>
      </w:r>
    </w:p>
    <w:p w:rsidR="00785EA2" w:rsidRPr="004001BC" w:rsidRDefault="00785EA2" w:rsidP="00712C31">
      <w:pPr>
        <w:pStyle w:val="a7"/>
        <w:numPr>
          <w:ilvl w:val="0"/>
          <w:numId w:val="11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+90 градусов. </w:t>
      </w:r>
    </w:p>
    <w:p w:rsidR="00785EA2" w:rsidRPr="004001BC" w:rsidRDefault="00785EA2" w:rsidP="00712C31">
      <w:pPr>
        <w:pStyle w:val="a7"/>
        <w:numPr>
          <w:ilvl w:val="0"/>
          <w:numId w:val="110"/>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0 градусов. </w:t>
      </w:r>
    </w:p>
    <w:p w:rsidR="00785EA2" w:rsidRPr="004001BC" w:rsidRDefault="00785EA2" w:rsidP="00712C31">
      <w:pPr>
        <w:pStyle w:val="a7"/>
        <w:numPr>
          <w:ilvl w:val="0"/>
          <w:numId w:val="11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+30 градусов. </w:t>
      </w:r>
    </w:p>
    <w:p w:rsidR="00785EA2" w:rsidRPr="004001BC" w:rsidRDefault="00785EA2" w:rsidP="00712C31">
      <w:pPr>
        <w:pStyle w:val="a7"/>
        <w:numPr>
          <w:ilvl w:val="0"/>
          <w:numId w:val="11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-90 градусов. </w:t>
      </w:r>
    </w:p>
    <w:p w:rsidR="00785EA2" w:rsidRPr="004001BC" w:rsidRDefault="00785EA2" w:rsidP="00712C31">
      <w:pPr>
        <w:pStyle w:val="a7"/>
        <w:numPr>
          <w:ilvl w:val="0"/>
          <w:numId w:val="11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+60 градусов</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108</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Если в отведении avL амплитуда R наибольшая, а во II отведении амплитуда R=S, угол альфа равен:</w:t>
      </w:r>
    </w:p>
    <w:p w:rsidR="00785EA2" w:rsidRPr="004001BC" w:rsidRDefault="00785EA2" w:rsidP="00712C31">
      <w:pPr>
        <w:pStyle w:val="a7"/>
        <w:numPr>
          <w:ilvl w:val="0"/>
          <w:numId w:val="111"/>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0 градусов. </w:t>
      </w:r>
    </w:p>
    <w:p w:rsidR="00785EA2" w:rsidRPr="004001BC" w:rsidRDefault="00785EA2" w:rsidP="00712C31">
      <w:pPr>
        <w:pStyle w:val="a7"/>
        <w:numPr>
          <w:ilvl w:val="0"/>
          <w:numId w:val="111"/>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+90 градусов. </w:t>
      </w:r>
    </w:p>
    <w:p w:rsidR="00785EA2" w:rsidRPr="004001BC" w:rsidRDefault="00785EA2" w:rsidP="00712C31">
      <w:pPr>
        <w:pStyle w:val="a7"/>
        <w:numPr>
          <w:ilvl w:val="0"/>
          <w:numId w:val="111"/>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-30 градусов. </w:t>
      </w:r>
    </w:p>
    <w:p w:rsidR="00785EA2" w:rsidRPr="004001BC" w:rsidRDefault="00785EA2" w:rsidP="00712C31">
      <w:pPr>
        <w:pStyle w:val="a7"/>
        <w:numPr>
          <w:ilvl w:val="0"/>
          <w:numId w:val="111"/>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-60 градусов. </w:t>
      </w:r>
    </w:p>
    <w:p w:rsidR="00785EA2" w:rsidRPr="004001BC" w:rsidRDefault="00785EA2" w:rsidP="00712C31">
      <w:pPr>
        <w:pStyle w:val="a7"/>
        <w:numPr>
          <w:ilvl w:val="0"/>
          <w:numId w:val="111"/>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+60 градусов</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109</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Переходная зона (амплитуда R=S</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обычно соответствует: </w:t>
      </w:r>
    </w:p>
    <w:p w:rsidR="00785EA2" w:rsidRPr="004001BC" w:rsidRDefault="00785EA2" w:rsidP="00712C31">
      <w:pPr>
        <w:pStyle w:val="a7"/>
        <w:numPr>
          <w:ilvl w:val="0"/>
          <w:numId w:val="11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Отведениям V1. </w:t>
      </w:r>
    </w:p>
    <w:p w:rsidR="00785EA2" w:rsidRPr="004001BC" w:rsidRDefault="00785EA2" w:rsidP="00712C31">
      <w:pPr>
        <w:pStyle w:val="a7"/>
        <w:numPr>
          <w:ilvl w:val="0"/>
          <w:numId w:val="112"/>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sz w:val="24"/>
          <w:szCs w:val="24"/>
          <w:lang w:eastAsia="ru-RU"/>
        </w:rPr>
        <w:t>Отведению V2</w:t>
      </w:r>
    </w:p>
    <w:p w:rsidR="00785EA2" w:rsidRPr="004001BC" w:rsidRDefault="00785EA2" w:rsidP="00712C31">
      <w:pPr>
        <w:pStyle w:val="a7"/>
        <w:numPr>
          <w:ilvl w:val="0"/>
          <w:numId w:val="11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Отведению V5. </w:t>
      </w:r>
    </w:p>
    <w:p w:rsidR="00785EA2" w:rsidRPr="004001BC" w:rsidRDefault="00785EA2" w:rsidP="00712C31">
      <w:pPr>
        <w:pStyle w:val="a7"/>
        <w:numPr>
          <w:ilvl w:val="0"/>
          <w:numId w:val="11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Отведению V6. </w:t>
      </w:r>
    </w:p>
    <w:p w:rsidR="00785EA2" w:rsidRPr="004001BC" w:rsidRDefault="00785EA2" w:rsidP="00712C31">
      <w:pPr>
        <w:pStyle w:val="a7"/>
        <w:numPr>
          <w:ilvl w:val="0"/>
          <w:numId w:val="11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Отведениям V3-V4</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110</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Уширенный, двугорбый Р в отведениях I и avL  встречается: </w:t>
      </w:r>
    </w:p>
    <w:p w:rsidR="00785EA2" w:rsidRPr="004001BC" w:rsidRDefault="00785EA2" w:rsidP="00712C31">
      <w:pPr>
        <w:pStyle w:val="a7"/>
        <w:numPr>
          <w:ilvl w:val="0"/>
          <w:numId w:val="11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При митральном пороке сердца. </w:t>
      </w:r>
    </w:p>
    <w:p w:rsidR="00785EA2" w:rsidRPr="004001BC" w:rsidRDefault="00785EA2" w:rsidP="00712C31">
      <w:pPr>
        <w:pStyle w:val="a7"/>
        <w:numPr>
          <w:ilvl w:val="0"/>
          <w:numId w:val="11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При тромбоэмболии легочной артерии. </w:t>
      </w:r>
    </w:p>
    <w:p w:rsidR="00785EA2" w:rsidRPr="004001BC" w:rsidRDefault="00785EA2" w:rsidP="00712C31">
      <w:pPr>
        <w:pStyle w:val="a7"/>
        <w:numPr>
          <w:ilvl w:val="0"/>
          <w:numId w:val="11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При миксоме правого предсердия. </w:t>
      </w:r>
    </w:p>
    <w:p w:rsidR="00785EA2" w:rsidRPr="004001BC" w:rsidRDefault="00785EA2" w:rsidP="00712C31">
      <w:pPr>
        <w:pStyle w:val="a7"/>
        <w:numPr>
          <w:ilvl w:val="0"/>
          <w:numId w:val="113"/>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sz w:val="24"/>
          <w:szCs w:val="24"/>
          <w:lang w:eastAsia="ru-RU"/>
        </w:rPr>
        <w:t>При хронических неспецифических заболеваниях  легких</w:t>
      </w:r>
    </w:p>
    <w:p w:rsidR="00785EA2" w:rsidRPr="004001BC" w:rsidRDefault="00785EA2" w:rsidP="00712C31">
      <w:pPr>
        <w:pStyle w:val="a7"/>
        <w:numPr>
          <w:ilvl w:val="0"/>
          <w:numId w:val="113"/>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синдроме Пиквика</w:t>
      </w:r>
    </w:p>
    <w:p w:rsidR="00785EA2" w:rsidRPr="004001BC" w:rsidRDefault="00785EA2" w:rsidP="00712C31">
      <w:pPr>
        <w:tabs>
          <w:tab w:val="left" w:pos="0"/>
        </w:tabs>
        <w:spacing w:after="0" w:line="360" w:lineRule="auto"/>
        <w:rPr>
          <w:rFonts w:ascii="Times New Roman" w:eastAsia="Times New Roman" w:hAnsi="Times New Roman" w:cs="Times New Roman"/>
          <w:bCs/>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111</w:t>
      </w:r>
      <w:r w:rsidR="00442788" w:rsidRPr="004001BC">
        <w:rPr>
          <w:rFonts w:ascii="Times New Roman" w:eastAsia="Times New Roman" w:hAnsi="Times New Roman" w:cs="Times New Roman"/>
          <w:bCs/>
          <w:sz w:val="24"/>
          <w:szCs w:val="24"/>
          <w:lang w:eastAsia="ru-RU"/>
        </w:rPr>
        <w:t>.</w:t>
      </w:r>
      <w:r w:rsidRPr="004001BC">
        <w:rPr>
          <w:rFonts w:ascii="Times New Roman" w:eastAsia="Times New Roman" w:hAnsi="Times New Roman" w:cs="Times New Roman"/>
          <w:sz w:val="24"/>
          <w:szCs w:val="24"/>
          <w:lang w:eastAsia="ru-RU"/>
        </w:rPr>
        <w:t xml:space="preserve">Для гипертрофии правого предсердия  характерно: </w:t>
      </w:r>
    </w:p>
    <w:p w:rsidR="00785EA2" w:rsidRPr="004001BC" w:rsidRDefault="00785EA2" w:rsidP="00712C31">
      <w:pPr>
        <w:pStyle w:val="a7"/>
        <w:numPr>
          <w:ilvl w:val="0"/>
          <w:numId w:val="11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Амплитуда зубца Р во II отведении менее 2,5 мм. </w:t>
      </w:r>
    </w:p>
    <w:p w:rsidR="00785EA2" w:rsidRPr="004001BC" w:rsidRDefault="00785EA2" w:rsidP="00712C31">
      <w:pPr>
        <w:pStyle w:val="a7"/>
        <w:numPr>
          <w:ilvl w:val="0"/>
          <w:numId w:val="11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Увеличение положительной фазы зубца Р в отведении V1. </w:t>
      </w:r>
    </w:p>
    <w:p w:rsidR="00785EA2" w:rsidRPr="004001BC" w:rsidRDefault="00785EA2" w:rsidP="00712C31">
      <w:pPr>
        <w:pStyle w:val="a7"/>
        <w:numPr>
          <w:ilvl w:val="0"/>
          <w:numId w:val="114"/>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Индекс Макруза 1,7 (отношение продолжительности зубца Р к сегменту PQ</w:t>
      </w:r>
      <w:r w:rsidR="00442788" w:rsidRPr="004001BC">
        <w:rPr>
          <w:rFonts w:ascii="Times New Roman" w:eastAsia="Times New Roman" w:hAnsi="Times New Roman" w:cs="Times New Roman"/>
          <w:bCs/>
          <w:sz w:val="24"/>
          <w:szCs w:val="24"/>
          <w:lang w:eastAsia="ru-RU"/>
        </w:rPr>
        <w:t>.</w:t>
      </w:r>
      <w:r w:rsidRPr="004001BC">
        <w:rPr>
          <w:rFonts w:ascii="Times New Roman" w:eastAsia="Times New Roman" w:hAnsi="Times New Roman" w:cs="Times New Roman"/>
          <w:bCs/>
          <w:sz w:val="24"/>
          <w:szCs w:val="24"/>
          <w:lang w:eastAsia="ru-RU"/>
        </w:rPr>
        <w:t xml:space="preserve">. </w:t>
      </w:r>
    </w:p>
    <w:p w:rsidR="00785EA2" w:rsidRPr="004001BC" w:rsidRDefault="00785EA2" w:rsidP="00712C31">
      <w:pPr>
        <w:pStyle w:val="a7"/>
        <w:numPr>
          <w:ilvl w:val="0"/>
          <w:numId w:val="114"/>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sz w:val="24"/>
          <w:szCs w:val="24"/>
          <w:lang w:eastAsia="ru-RU"/>
        </w:rPr>
        <w:t xml:space="preserve"> Ширина зубца Р в I и avL отведениях, равная 0,12 сек.</w:t>
      </w:r>
    </w:p>
    <w:p w:rsidR="00785EA2" w:rsidRPr="004001BC" w:rsidRDefault="00785EA2" w:rsidP="00712C31">
      <w:pPr>
        <w:pStyle w:val="a7"/>
        <w:numPr>
          <w:ilvl w:val="0"/>
          <w:numId w:val="114"/>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sz w:val="24"/>
          <w:szCs w:val="24"/>
          <w:lang w:eastAsia="ru-RU"/>
        </w:rPr>
        <w:t>Наличие двугорбого зубца Р в отведениях I, AVL, V5-6</w:t>
      </w:r>
    </w:p>
    <w:p w:rsidR="00785EA2" w:rsidRPr="004001BC" w:rsidRDefault="00785EA2" w:rsidP="00712C31">
      <w:pPr>
        <w:keepLines/>
        <w:tabs>
          <w:tab w:val="left" w:pos="0"/>
        </w:tabs>
        <w:spacing w:after="0" w:line="360" w:lineRule="auto"/>
        <w:rPr>
          <w:rFonts w:ascii="Times New Roman" w:eastAsia="Times New Roman" w:hAnsi="Times New Roman" w:cs="Times New Roman"/>
          <w:bCs/>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112</w:t>
      </w:r>
      <w:r w:rsidR="00442788" w:rsidRPr="004001BC">
        <w:rPr>
          <w:rFonts w:ascii="Times New Roman" w:eastAsia="Times New Roman" w:hAnsi="Times New Roman" w:cs="Times New Roman"/>
          <w:bCs/>
          <w:sz w:val="24"/>
          <w:szCs w:val="24"/>
          <w:lang w:eastAsia="ru-RU"/>
        </w:rPr>
        <w:t>.</w:t>
      </w:r>
      <w:r w:rsidRPr="004001BC">
        <w:rPr>
          <w:rFonts w:ascii="Times New Roman" w:eastAsia="Times New Roman" w:hAnsi="Times New Roman" w:cs="Times New Roman"/>
          <w:sz w:val="24"/>
          <w:szCs w:val="24"/>
          <w:lang w:eastAsia="ru-RU"/>
        </w:rPr>
        <w:t>Наличие гипертрофии правого желудочка при несомненных признаках гипертрофии левого желудочка можно выявить, если на ЭКГ имеется:</w:t>
      </w:r>
    </w:p>
    <w:p w:rsidR="00785EA2" w:rsidRPr="004001BC" w:rsidRDefault="00785EA2" w:rsidP="00712C31">
      <w:pPr>
        <w:pStyle w:val="a7"/>
        <w:numPr>
          <w:ilvl w:val="0"/>
          <w:numId w:val="11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Глубокий  зубец S в отведениях V1-V2. </w:t>
      </w:r>
    </w:p>
    <w:p w:rsidR="00785EA2" w:rsidRPr="004001BC" w:rsidRDefault="00785EA2" w:rsidP="00712C31">
      <w:pPr>
        <w:pStyle w:val="a7"/>
        <w:numPr>
          <w:ilvl w:val="0"/>
          <w:numId w:val="11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Высокий зубец R в отведениях V1-V2.</w:t>
      </w:r>
    </w:p>
    <w:p w:rsidR="00785EA2" w:rsidRPr="004001BC" w:rsidRDefault="00785EA2" w:rsidP="00712C31">
      <w:pPr>
        <w:pStyle w:val="a7"/>
        <w:numPr>
          <w:ilvl w:val="0"/>
          <w:numId w:val="11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Признаки неполной блокады левой ножки п. Гиса. </w:t>
      </w:r>
    </w:p>
    <w:p w:rsidR="00785EA2" w:rsidRPr="004001BC" w:rsidRDefault="00785EA2" w:rsidP="00712C31">
      <w:pPr>
        <w:pStyle w:val="a7"/>
        <w:numPr>
          <w:ilvl w:val="0"/>
          <w:numId w:val="11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Угол альфа , равный  -30 градусам. </w:t>
      </w:r>
    </w:p>
    <w:p w:rsidR="00785EA2" w:rsidRPr="004001BC" w:rsidRDefault="00785EA2" w:rsidP="00712C31">
      <w:pPr>
        <w:pStyle w:val="a7"/>
        <w:numPr>
          <w:ilvl w:val="0"/>
          <w:numId w:val="115"/>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Косонисходящая депрессия ST в V5-6.</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196"/>
        </w:tabs>
        <w:spacing w:line="360" w:lineRule="auto"/>
        <w:ind w:left="0" w:firstLine="0"/>
        <w:rPr>
          <w:b w:val="0"/>
          <w:i w:val="0"/>
          <w:sz w:val="24"/>
          <w:szCs w:val="24"/>
          <w:lang w:val="ru-RU"/>
        </w:rPr>
      </w:pPr>
      <w:r w:rsidRPr="004001BC">
        <w:rPr>
          <w:b w:val="0"/>
          <w:i w:val="0"/>
          <w:sz w:val="24"/>
          <w:szCs w:val="24"/>
          <w:lang w:val="ru-RU" w:eastAsia="ru-RU"/>
        </w:rPr>
        <w:t>113</w:t>
      </w:r>
      <w:r w:rsidR="00442788" w:rsidRPr="004001BC">
        <w:rPr>
          <w:b w:val="0"/>
          <w:i w:val="0"/>
          <w:sz w:val="24"/>
          <w:szCs w:val="24"/>
          <w:lang w:val="ru-RU" w:eastAsia="ru-RU"/>
        </w:rPr>
        <w:t>.</w:t>
      </w:r>
      <w:r w:rsidRPr="004001BC">
        <w:rPr>
          <w:b w:val="0"/>
          <w:i w:val="0"/>
          <w:spacing w:val="-10"/>
          <w:sz w:val="24"/>
          <w:szCs w:val="24"/>
          <w:lang w:val="ru-RU"/>
        </w:rPr>
        <w:t xml:space="preserve">ЭКГ-признаком гипертрофии </w:t>
      </w:r>
      <w:r w:rsidRPr="004001BC">
        <w:rPr>
          <w:b w:val="0"/>
          <w:i w:val="0"/>
          <w:spacing w:val="-9"/>
          <w:sz w:val="24"/>
          <w:szCs w:val="24"/>
          <w:lang w:val="ru-RU"/>
        </w:rPr>
        <w:t xml:space="preserve">правого </w:t>
      </w:r>
      <w:r w:rsidRPr="004001BC">
        <w:rPr>
          <w:b w:val="0"/>
          <w:i w:val="0"/>
          <w:spacing w:val="-10"/>
          <w:sz w:val="24"/>
          <w:szCs w:val="24"/>
          <w:lang w:val="ru-RU"/>
        </w:rPr>
        <w:t>желудочка сердцаявляются:</w:t>
      </w:r>
    </w:p>
    <w:p w:rsidR="00785EA2" w:rsidRPr="004001BC" w:rsidRDefault="00785EA2" w:rsidP="00712C31">
      <w:pPr>
        <w:pStyle w:val="a8"/>
        <w:numPr>
          <w:ilvl w:val="0"/>
          <w:numId w:val="116"/>
        </w:numPr>
        <w:tabs>
          <w:tab w:val="left" w:pos="0"/>
        </w:tabs>
        <w:spacing w:line="360" w:lineRule="auto"/>
        <w:ind w:left="0"/>
        <w:rPr>
          <w:sz w:val="24"/>
          <w:szCs w:val="24"/>
          <w:lang w:val="ru-RU"/>
        </w:rPr>
      </w:pPr>
      <w:r w:rsidRPr="004001BC">
        <w:rPr>
          <w:sz w:val="24"/>
          <w:szCs w:val="24"/>
          <w:lang w:val="ru-RU"/>
        </w:rPr>
        <w:t xml:space="preserve">комплекс </w:t>
      </w:r>
      <w:r w:rsidRPr="004001BC">
        <w:rPr>
          <w:sz w:val="24"/>
          <w:szCs w:val="24"/>
        </w:rPr>
        <w:t>QRS</w:t>
      </w:r>
      <w:r w:rsidRPr="004001BC">
        <w:rPr>
          <w:sz w:val="24"/>
          <w:szCs w:val="24"/>
          <w:lang w:val="ru-RU"/>
        </w:rPr>
        <w:t xml:space="preserve">&gt; 0,12 секунды; </w:t>
      </w:r>
    </w:p>
    <w:p w:rsidR="00785EA2" w:rsidRPr="004001BC" w:rsidRDefault="00785EA2" w:rsidP="00712C31">
      <w:pPr>
        <w:pStyle w:val="a8"/>
        <w:numPr>
          <w:ilvl w:val="0"/>
          <w:numId w:val="116"/>
        </w:numPr>
        <w:tabs>
          <w:tab w:val="left" w:pos="0"/>
        </w:tabs>
        <w:spacing w:line="360" w:lineRule="auto"/>
        <w:ind w:left="0"/>
        <w:rPr>
          <w:sz w:val="24"/>
          <w:szCs w:val="24"/>
          <w:lang w:val="ru-RU"/>
        </w:rPr>
      </w:pPr>
      <w:r w:rsidRPr="004001BC">
        <w:rPr>
          <w:sz w:val="24"/>
          <w:szCs w:val="24"/>
          <w:lang w:val="ru-RU"/>
        </w:rPr>
        <w:t>низковольтная ЭКГ;</w:t>
      </w:r>
    </w:p>
    <w:p w:rsidR="00785EA2" w:rsidRPr="004001BC" w:rsidRDefault="00785EA2" w:rsidP="00712C31">
      <w:pPr>
        <w:pStyle w:val="a7"/>
        <w:numPr>
          <w:ilvl w:val="0"/>
          <w:numId w:val="1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position w:val="4"/>
          <w:sz w:val="24"/>
          <w:szCs w:val="24"/>
        </w:rPr>
        <w:t>R</w:t>
      </w:r>
      <w:r w:rsidRPr="004001BC">
        <w:rPr>
          <w:rFonts w:ascii="Times New Roman" w:hAnsi="Times New Roman" w:cs="Times New Roman"/>
          <w:sz w:val="24"/>
          <w:szCs w:val="24"/>
        </w:rPr>
        <w:t xml:space="preserve">V1-2 </w:t>
      </w:r>
      <w:r w:rsidRPr="004001BC">
        <w:rPr>
          <w:rFonts w:ascii="Times New Roman" w:hAnsi="Times New Roman" w:cs="Times New Roman"/>
          <w:position w:val="4"/>
          <w:sz w:val="24"/>
          <w:szCs w:val="24"/>
        </w:rPr>
        <w:t>&gt; S</w:t>
      </w:r>
      <w:r w:rsidRPr="004001BC">
        <w:rPr>
          <w:rFonts w:ascii="Times New Roman" w:hAnsi="Times New Roman" w:cs="Times New Roman"/>
          <w:sz w:val="24"/>
          <w:szCs w:val="24"/>
        </w:rPr>
        <w:t>V1-2</w:t>
      </w:r>
      <w:r w:rsidRPr="004001BC">
        <w:rPr>
          <w:rFonts w:ascii="Times New Roman" w:hAnsi="Times New Roman" w:cs="Times New Roman"/>
          <w:position w:val="4"/>
          <w:sz w:val="24"/>
          <w:szCs w:val="24"/>
        </w:rPr>
        <w:t>;</w:t>
      </w:r>
    </w:p>
    <w:p w:rsidR="00785EA2" w:rsidRPr="004001BC" w:rsidRDefault="00785EA2" w:rsidP="00712C31">
      <w:pPr>
        <w:pStyle w:val="a8"/>
        <w:numPr>
          <w:ilvl w:val="0"/>
          <w:numId w:val="116"/>
        </w:numPr>
        <w:tabs>
          <w:tab w:val="left" w:pos="0"/>
        </w:tabs>
        <w:spacing w:line="360" w:lineRule="auto"/>
        <w:ind w:left="0"/>
        <w:rPr>
          <w:sz w:val="24"/>
          <w:szCs w:val="24"/>
          <w:lang w:val="ru-RU"/>
        </w:rPr>
      </w:pPr>
      <w:r w:rsidRPr="004001BC">
        <w:rPr>
          <w:sz w:val="24"/>
          <w:szCs w:val="24"/>
        </w:rPr>
        <w:t>R</w:t>
      </w:r>
      <w:r w:rsidRPr="004001BC">
        <w:rPr>
          <w:sz w:val="24"/>
          <w:szCs w:val="24"/>
          <w:vertAlign w:val="subscript"/>
        </w:rPr>
        <w:t>V</w:t>
      </w:r>
      <w:r w:rsidRPr="004001BC">
        <w:rPr>
          <w:sz w:val="24"/>
          <w:szCs w:val="24"/>
          <w:vertAlign w:val="subscript"/>
          <w:lang w:val="ru-RU"/>
        </w:rPr>
        <w:t>6</w:t>
      </w:r>
      <w:r w:rsidRPr="004001BC">
        <w:rPr>
          <w:sz w:val="24"/>
          <w:szCs w:val="24"/>
          <w:lang w:val="ru-RU"/>
        </w:rPr>
        <w:t>&gt;</w:t>
      </w:r>
      <w:r w:rsidRPr="004001BC">
        <w:rPr>
          <w:sz w:val="24"/>
          <w:szCs w:val="24"/>
        </w:rPr>
        <w:t>R</w:t>
      </w:r>
      <w:r w:rsidRPr="004001BC">
        <w:rPr>
          <w:sz w:val="24"/>
          <w:szCs w:val="24"/>
          <w:vertAlign w:val="subscript"/>
        </w:rPr>
        <w:t>V</w:t>
      </w:r>
      <w:r w:rsidRPr="004001BC">
        <w:rPr>
          <w:sz w:val="24"/>
          <w:szCs w:val="24"/>
          <w:vertAlign w:val="subscript"/>
          <w:lang w:val="ru-RU"/>
        </w:rPr>
        <w:t>4</w:t>
      </w:r>
      <w:r w:rsidRPr="004001BC">
        <w:rPr>
          <w:sz w:val="24"/>
          <w:szCs w:val="24"/>
          <w:lang w:val="ru-RU"/>
        </w:rPr>
        <w:t>;</w:t>
      </w:r>
    </w:p>
    <w:p w:rsidR="00785EA2" w:rsidRPr="004001BC" w:rsidRDefault="00785EA2" w:rsidP="00712C31">
      <w:pPr>
        <w:pStyle w:val="a8"/>
        <w:numPr>
          <w:ilvl w:val="0"/>
          <w:numId w:val="116"/>
        </w:numPr>
        <w:tabs>
          <w:tab w:val="left" w:pos="0"/>
        </w:tabs>
        <w:spacing w:line="360" w:lineRule="auto"/>
        <w:ind w:left="0"/>
        <w:rPr>
          <w:sz w:val="24"/>
          <w:szCs w:val="24"/>
        </w:rPr>
      </w:pPr>
      <w:r w:rsidRPr="004001BC">
        <w:rPr>
          <w:sz w:val="24"/>
          <w:szCs w:val="24"/>
        </w:rPr>
        <w:t>высокие R</w:t>
      </w:r>
      <w:r w:rsidRPr="004001BC">
        <w:rPr>
          <w:sz w:val="24"/>
          <w:szCs w:val="24"/>
          <w:vertAlign w:val="subscript"/>
        </w:rPr>
        <w:t>V1-6</w:t>
      </w:r>
      <w:r w:rsidRPr="004001BC">
        <w:rPr>
          <w:sz w:val="24"/>
          <w:szCs w:val="24"/>
        </w:rPr>
        <w:t>.</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114</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Вольтажным  критерием  гипертрофии  левого желудочка (индексом Соколова-Лайона</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считается  увеличение  суммарной амплитуды зубцов R (в отведении V5 или V6</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и S (в отведении V1 или V2</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более: </w:t>
      </w:r>
    </w:p>
    <w:p w:rsidR="00785EA2" w:rsidRPr="004001BC" w:rsidRDefault="00785EA2" w:rsidP="00712C31">
      <w:pPr>
        <w:pStyle w:val="a7"/>
        <w:numPr>
          <w:ilvl w:val="0"/>
          <w:numId w:val="11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20 мм. </w:t>
      </w:r>
    </w:p>
    <w:p w:rsidR="00785EA2" w:rsidRPr="004001BC" w:rsidRDefault="00785EA2" w:rsidP="00712C31">
      <w:pPr>
        <w:pStyle w:val="a7"/>
        <w:numPr>
          <w:ilvl w:val="0"/>
          <w:numId w:val="11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25 мм. </w:t>
      </w:r>
    </w:p>
    <w:p w:rsidR="00785EA2" w:rsidRPr="004001BC" w:rsidRDefault="00785EA2" w:rsidP="00712C31">
      <w:pPr>
        <w:pStyle w:val="a7"/>
        <w:numPr>
          <w:ilvl w:val="0"/>
          <w:numId w:val="11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30 мм. </w:t>
      </w:r>
    </w:p>
    <w:p w:rsidR="00785EA2" w:rsidRPr="004001BC" w:rsidRDefault="00785EA2" w:rsidP="00712C31">
      <w:pPr>
        <w:pStyle w:val="a7"/>
        <w:numPr>
          <w:ilvl w:val="0"/>
          <w:numId w:val="117"/>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35 мм. </w:t>
      </w:r>
    </w:p>
    <w:p w:rsidR="00785EA2" w:rsidRPr="004001BC" w:rsidRDefault="00785EA2" w:rsidP="00712C31">
      <w:pPr>
        <w:pStyle w:val="a7"/>
        <w:numPr>
          <w:ilvl w:val="0"/>
          <w:numId w:val="11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40 мм. </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115.Дискордантное смещение сегмента ST и зубца T при гипертрофии левого желудочка вызвано: </w:t>
      </w:r>
    </w:p>
    <w:p w:rsidR="00785EA2" w:rsidRPr="004001BC" w:rsidRDefault="00785EA2" w:rsidP="00712C31">
      <w:pPr>
        <w:pStyle w:val="a7"/>
        <w:numPr>
          <w:ilvl w:val="0"/>
          <w:numId w:val="11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Сердечной недостаточностью вследствие гипертрофии. </w:t>
      </w:r>
    </w:p>
    <w:p w:rsidR="00785EA2" w:rsidRPr="004001BC" w:rsidRDefault="00785EA2" w:rsidP="00712C31">
      <w:pPr>
        <w:pStyle w:val="a7"/>
        <w:numPr>
          <w:ilvl w:val="0"/>
          <w:numId w:val="11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Очаговыми изменениями миокарда. </w:t>
      </w:r>
    </w:p>
    <w:p w:rsidR="00785EA2" w:rsidRPr="004001BC" w:rsidRDefault="00785EA2" w:rsidP="00712C31">
      <w:pPr>
        <w:pStyle w:val="a7"/>
        <w:numPr>
          <w:ilvl w:val="0"/>
          <w:numId w:val="118"/>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Вторичными изменениями реполяризации вследствие гипертрофии. </w:t>
      </w:r>
    </w:p>
    <w:p w:rsidR="00785EA2" w:rsidRPr="004001BC" w:rsidRDefault="00785EA2" w:rsidP="00712C31">
      <w:pPr>
        <w:pStyle w:val="a7"/>
        <w:numPr>
          <w:ilvl w:val="0"/>
          <w:numId w:val="11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Нарушениями сократительной функции. </w:t>
      </w:r>
    </w:p>
    <w:p w:rsidR="00785EA2" w:rsidRPr="004001BC" w:rsidRDefault="00785EA2" w:rsidP="00712C31">
      <w:pPr>
        <w:pStyle w:val="a7"/>
        <w:numPr>
          <w:ilvl w:val="0"/>
          <w:numId w:val="11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Нарушением "питания" миокарда. </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116</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Наиболее частым признаком эктопического ритма из нижней части правого предсердия является: </w:t>
      </w:r>
    </w:p>
    <w:p w:rsidR="00785EA2" w:rsidRPr="004001BC" w:rsidRDefault="00785EA2" w:rsidP="00712C31">
      <w:pPr>
        <w:pStyle w:val="a7"/>
        <w:numPr>
          <w:ilvl w:val="0"/>
          <w:numId w:val="119"/>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 Наличие инвертированного зубца P перед комплексом QRS. </w:t>
      </w:r>
    </w:p>
    <w:p w:rsidR="00785EA2" w:rsidRPr="004001BC" w:rsidRDefault="00785EA2" w:rsidP="00712C31">
      <w:pPr>
        <w:pStyle w:val="a7"/>
        <w:numPr>
          <w:ilvl w:val="0"/>
          <w:numId w:val="11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Уширение зубца Р. </w:t>
      </w:r>
    </w:p>
    <w:p w:rsidR="00785EA2" w:rsidRPr="004001BC" w:rsidRDefault="00785EA2" w:rsidP="00712C31">
      <w:pPr>
        <w:pStyle w:val="a7"/>
        <w:numPr>
          <w:ilvl w:val="0"/>
          <w:numId w:val="11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Увеличение амплитуды зубца Р. </w:t>
      </w:r>
    </w:p>
    <w:p w:rsidR="00785EA2" w:rsidRPr="004001BC" w:rsidRDefault="00785EA2" w:rsidP="00712C31">
      <w:pPr>
        <w:pStyle w:val="a7"/>
        <w:numPr>
          <w:ilvl w:val="0"/>
          <w:numId w:val="11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Увеличение интервала РР. </w:t>
      </w:r>
    </w:p>
    <w:p w:rsidR="00785EA2" w:rsidRPr="004001BC" w:rsidRDefault="00785EA2" w:rsidP="00712C31">
      <w:pPr>
        <w:pStyle w:val="a7"/>
        <w:numPr>
          <w:ilvl w:val="0"/>
          <w:numId w:val="11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Увеличение положительной фазы зубца Р в отведении V1.</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117</w:t>
      </w:r>
      <w:r w:rsidR="00442788" w:rsidRPr="004001BC">
        <w:rPr>
          <w:rFonts w:ascii="Times New Roman" w:eastAsia="Times New Roman" w:hAnsi="Times New Roman" w:cs="Times New Roman"/>
          <w:bCs/>
          <w:sz w:val="24"/>
          <w:szCs w:val="24"/>
          <w:lang w:eastAsia="ru-RU"/>
        </w:rPr>
        <w:t>.</w:t>
      </w:r>
      <w:r w:rsidRPr="004001BC">
        <w:rPr>
          <w:rFonts w:ascii="Times New Roman" w:eastAsia="Times New Roman" w:hAnsi="Times New Roman" w:cs="Times New Roman"/>
          <w:sz w:val="24"/>
          <w:szCs w:val="24"/>
          <w:lang w:eastAsia="ru-RU"/>
        </w:rPr>
        <w:t>Для предсердной экстрасистолии характерно:</w:t>
      </w:r>
    </w:p>
    <w:p w:rsidR="00785EA2" w:rsidRPr="004001BC" w:rsidRDefault="00785EA2" w:rsidP="00712C31">
      <w:pPr>
        <w:pStyle w:val="a7"/>
        <w:numPr>
          <w:ilvl w:val="0"/>
          <w:numId w:val="12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 xml:space="preserve">комплекс QRS уширен. </w:t>
      </w:r>
    </w:p>
    <w:p w:rsidR="00785EA2" w:rsidRPr="004001BC" w:rsidRDefault="00785EA2" w:rsidP="00712C31">
      <w:pPr>
        <w:pStyle w:val="a7"/>
        <w:numPr>
          <w:ilvl w:val="0"/>
          <w:numId w:val="120"/>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Наличие неполной компенсаторной паузы. </w:t>
      </w:r>
    </w:p>
    <w:p w:rsidR="00785EA2" w:rsidRPr="004001BC" w:rsidRDefault="00785EA2" w:rsidP="00712C31">
      <w:pPr>
        <w:pStyle w:val="a7"/>
        <w:numPr>
          <w:ilvl w:val="0"/>
          <w:numId w:val="12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Наличие полной компенсаторной паузы. </w:t>
      </w:r>
    </w:p>
    <w:p w:rsidR="00785EA2" w:rsidRPr="004001BC" w:rsidRDefault="00785EA2" w:rsidP="00712C31">
      <w:pPr>
        <w:pStyle w:val="a7"/>
        <w:numPr>
          <w:ilvl w:val="0"/>
          <w:numId w:val="12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Форма комплекса QRS экстрасистолы в отведениях V1-6 напоминает  блокаду правой ножки    пучка Гиса.</w:t>
      </w:r>
    </w:p>
    <w:p w:rsidR="00785EA2" w:rsidRPr="004001BC" w:rsidRDefault="00785EA2" w:rsidP="00712C31">
      <w:pPr>
        <w:pStyle w:val="a7"/>
        <w:numPr>
          <w:ilvl w:val="0"/>
          <w:numId w:val="120"/>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sz w:val="24"/>
          <w:szCs w:val="24"/>
          <w:lang w:eastAsia="ru-RU"/>
        </w:rPr>
        <w:t>Форма комплекса QRS экстрасистолы в отведениях V1-6 напоминает блокаду левой ножки пучка Гиса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EC1121"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eastAsia="Times New Roman" w:hAnsi="Times New Roman" w:cs="Times New Roman"/>
          <w:sz w:val="24"/>
          <w:szCs w:val="24"/>
          <w:lang w:eastAsia="ru-RU"/>
        </w:rPr>
        <w:t>118</w:t>
      </w:r>
      <w:r w:rsidR="00442788" w:rsidRPr="004001BC">
        <w:rPr>
          <w:rFonts w:ascii="Times New Roman" w:eastAsia="Times New Roman" w:hAnsi="Times New Roman" w:cs="Times New Roman"/>
          <w:sz w:val="24"/>
          <w:szCs w:val="24"/>
          <w:lang w:eastAsia="ru-RU"/>
        </w:rPr>
        <w:t>.</w:t>
      </w:r>
      <w:r w:rsidRPr="004001BC">
        <w:rPr>
          <w:rFonts w:ascii="Times New Roman" w:hAnsi="Times New Roman" w:cs="Times New Roman"/>
          <w:sz w:val="24"/>
          <w:szCs w:val="24"/>
        </w:rPr>
        <w:t>Типичными ЭКГ признаками предсердной экстрасистолии являются:</w:t>
      </w:r>
    </w:p>
    <w:p w:rsidR="00EC1121" w:rsidRPr="004001BC" w:rsidRDefault="00785EA2" w:rsidP="00712C31">
      <w:pPr>
        <w:pStyle w:val="a7"/>
        <w:numPr>
          <w:ilvl w:val="0"/>
          <w:numId w:val="1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изменение формы или полярности зубца Р</w:t>
      </w:r>
    </w:p>
    <w:p w:rsidR="00EC1121" w:rsidRPr="004001BC" w:rsidRDefault="00785EA2" w:rsidP="00712C31">
      <w:pPr>
        <w:pStyle w:val="a7"/>
        <w:numPr>
          <w:ilvl w:val="0"/>
          <w:numId w:val="1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расширение желудочкового комплекса</w:t>
      </w:r>
    </w:p>
    <w:p w:rsidR="00EC1121" w:rsidRPr="004001BC" w:rsidRDefault="00785EA2" w:rsidP="00712C31">
      <w:pPr>
        <w:pStyle w:val="a7"/>
        <w:numPr>
          <w:ilvl w:val="0"/>
          <w:numId w:val="1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изменение формы желудочкового комплекса</w:t>
      </w:r>
    </w:p>
    <w:p w:rsidR="00EC1121" w:rsidRPr="004001BC" w:rsidRDefault="00785EA2" w:rsidP="00712C31">
      <w:pPr>
        <w:pStyle w:val="a7"/>
        <w:numPr>
          <w:ilvl w:val="0"/>
          <w:numId w:val="1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наличие полной компенсаторной паузы</w:t>
      </w:r>
    </w:p>
    <w:p w:rsidR="00785EA2" w:rsidRPr="004001BC" w:rsidRDefault="00785EA2" w:rsidP="00712C31">
      <w:pPr>
        <w:pStyle w:val="a7"/>
        <w:numPr>
          <w:ilvl w:val="0"/>
          <w:numId w:val="1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отсутствие зубца Р при преждевременно наступившей экстрасистоле    </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119</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Трепетание предсердий наиболее сложно дифференцировать с: </w:t>
      </w:r>
    </w:p>
    <w:p w:rsidR="00785EA2" w:rsidRPr="004001BC" w:rsidRDefault="00785EA2" w:rsidP="00712C31">
      <w:pPr>
        <w:pStyle w:val="a7"/>
        <w:numPr>
          <w:ilvl w:val="0"/>
          <w:numId w:val="12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Трепетанием желудочков. </w:t>
      </w:r>
    </w:p>
    <w:p w:rsidR="00785EA2" w:rsidRPr="004001BC" w:rsidRDefault="00785EA2" w:rsidP="00712C31">
      <w:pPr>
        <w:pStyle w:val="a7"/>
        <w:numPr>
          <w:ilvl w:val="0"/>
          <w:numId w:val="12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Пароксизмальной антидромной тахикардией при синдроме WPW. </w:t>
      </w:r>
    </w:p>
    <w:p w:rsidR="00785EA2" w:rsidRPr="004001BC" w:rsidRDefault="00785EA2" w:rsidP="00712C31">
      <w:pPr>
        <w:pStyle w:val="a7"/>
        <w:numPr>
          <w:ilvl w:val="0"/>
          <w:numId w:val="12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Узловой пароксизмальной тахикардией. </w:t>
      </w:r>
    </w:p>
    <w:p w:rsidR="00785EA2" w:rsidRPr="004001BC" w:rsidRDefault="00785EA2" w:rsidP="00712C31">
      <w:pPr>
        <w:pStyle w:val="a7"/>
        <w:numPr>
          <w:ilvl w:val="0"/>
          <w:numId w:val="122"/>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Предсердной тахикардией с АВ - блокадой II степени. </w:t>
      </w:r>
    </w:p>
    <w:p w:rsidR="00785EA2" w:rsidRPr="004001BC" w:rsidRDefault="00785EA2" w:rsidP="00712C31">
      <w:pPr>
        <w:pStyle w:val="a7"/>
        <w:numPr>
          <w:ilvl w:val="0"/>
          <w:numId w:val="12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Мерцанием предсердий</w:t>
      </w:r>
    </w:p>
    <w:p w:rsidR="00B01CF6" w:rsidRPr="004001BC" w:rsidRDefault="00B01CF6" w:rsidP="00712C31">
      <w:pPr>
        <w:pStyle w:val="a7"/>
        <w:tabs>
          <w:tab w:val="left" w:pos="0"/>
        </w:tabs>
        <w:spacing w:after="0" w:line="360" w:lineRule="auto"/>
        <w:ind w:left="0"/>
        <w:rPr>
          <w:rFonts w:ascii="Times New Roman" w:eastAsia="Times New Roman" w:hAnsi="Times New Roman" w:cs="Times New Roman"/>
          <w:sz w:val="24"/>
          <w:szCs w:val="24"/>
          <w:lang w:eastAsia="ru-RU"/>
        </w:rPr>
      </w:pPr>
    </w:p>
    <w:p w:rsidR="00785EA2" w:rsidRPr="004001BC" w:rsidRDefault="00785EA2" w:rsidP="00712C31">
      <w:pPr>
        <w:pStyle w:val="a7"/>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eastAsia="Times New Roman" w:hAnsi="Times New Roman" w:cs="Times New Roman"/>
          <w:sz w:val="24"/>
          <w:szCs w:val="24"/>
          <w:lang w:eastAsia="ru-RU"/>
        </w:rPr>
        <w:t>120</w:t>
      </w:r>
      <w:r w:rsidR="00442788" w:rsidRPr="004001BC">
        <w:rPr>
          <w:rFonts w:ascii="Times New Roman" w:eastAsia="Times New Roman" w:hAnsi="Times New Roman" w:cs="Times New Roman"/>
          <w:sz w:val="24"/>
          <w:szCs w:val="24"/>
          <w:lang w:eastAsia="ru-RU"/>
        </w:rPr>
        <w:t>.</w:t>
      </w:r>
      <w:r w:rsidRPr="004001BC">
        <w:rPr>
          <w:rFonts w:ascii="Times New Roman" w:hAnsi="Times New Roman" w:cs="Times New Roman"/>
          <w:color w:val="000000" w:themeColor="text1"/>
          <w:sz w:val="24"/>
          <w:szCs w:val="24"/>
        </w:rPr>
        <w:t>К осложнениям гипертонического криза относится:</w:t>
      </w:r>
    </w:p>
    <w:p w:rsidR="00785EA2" w:rsidRPr="004001BC" w:rsidRDefault="00785EA2" w:rsidP="00712C31">
      <w:pPr>
        <w:pStyle w:val="a7"/>
        <w:numPr>
          <w:ilvl w:val="0"/>
          <w:numId w:val="123"/>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острая левожелудочковая недостаточность</w:t>
      </w:r>
    </w:p>
    <w:p w:rsidR="00785EA2" w:rsidRPr="004001BC" w:rsidRDefault="00785EA2" w:rsidP="00712C31">
      <w:pPr>
        <w:pStyle w:val="a7"/>
        <w:numPr>
          <w:ilvl w:val="0"/>
          <w:numId w:val="123"/>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синоаурикулярная блокада</w:t>
      </w:r>
    </w:p>
    <w:p w:rsidR="00785EA2" w:rsidRPr="004001BC" w:rsidRDefault="00785EA2" w:rsidP="00712C31">
      <w:pPr>
        <w:pStyle w:val="a7"/>
        <w:numPr>
          <w:ilvl w:val="0"/>
          <w:numId w:val="123"/>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внутрижелудочковые блокады</w:t>
      </w:r>
    </w:p>
    <w:p w:rsidR="00785EA2" w:rsidRPr="004001BC" w:rsidRDefault="00785EA2" w:rsidP="00712C31">
      <w:pPr>
        <w:pStyle w:val="a7"/>
        <w:numPr>
          <w:ilvl w:val="0"/>
          <w:numId w:val="123"/>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Пароксизмальная желудочковая тахикардия</w:t>
      </w:r>
    </w:p>
    <w:p w:rsidR="00785EA2" w:rsidRPr="004001BC" w:rsidRDefault="00785EA2" w:rsidP="00712C31">
      <w:pPr>
        <w:pStyle w:val="a7"/>
        <w:numPr>
          <w:ilvl w:val="0"/>
          <w:numId w:val="123"/>
        </w:numPr>
        <w:tabs>
          <w:tab w:val="left" w:pos="0"/>
        </w:tabs>
        <w:autoSpaceDE w:val="0"/>
        <w:autoSpaceDN w:val="0"/>
        <w:adjustRightInd w:val="0"/>
        <w:spacing w:after="0" w:line="360" w:lineRule="auto"/>
        <w:ind w:left="0"/>
        <w:jc w:val="both"/>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ТЭЛА</w:t>
      </w:r>
      <w:r w:rsidRPr="004001BC">
        <w:rPr>
          <w:rFonts w:ascii="Times New Roman" w:hAnsi="Times New Roman" w:cs="Times New Roman"/>
          <w:color w:val="000000" w:themeColor="text1"/>
          <w:sz w:val="24"/>
          <w:szCs w:val="24"/>
        </w:rPr>
        <w:tab/>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121</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При синоатриальной блокаде I степени на ЭКГ: </w:t>
      </w:r>
    </w:p>
    <w:p w:rsidR="00785EA2" w:rsidRPr="004001BC" w:rsidRDefault="00785EA2" w:rsidP="00712C31">
      <w:pPr>
        <w:pStyle w:val="a7"/>
        <w:numPr>
          <w:ilvl w:val="0"/>
          <w:numId w:val="12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Имеет место синусовая брадикардия с удлинением  интервала РР. </w:t>
      </w:r>
    </w:p>
    <w:p w:rsidR="00785EA2" w:rsidRPr="004001BC" w:rsidRDefault="00785EA2" w:rsidP="00712C31">
      <w:pPr>
        <w:pStyle w:val="a7"/>
        <w:numPr>
          <w:ilvl w:val="0"/>
          <w:numId w:val="12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Часто наблюдается синусовая аритмия. </w:t>
      </w:r>
    </w:p>
    <w:p w:rsidR="00785EA2" w:rsidRPr="004001BC" w:rsidRDefault="00785EA2" w:rsidP="00712C31">
      <w:pPr>
        <w:pStyle w:val="a7"/>
        <w:numPr>
          <w:ilvl w:val="0"/>
          <w:numId w:val="12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Могут появляться выскальзывающие сокращения. </w:t>
      </w:r>
    </w:p>
    <w:p w:rsidR="00785EA2" w:rsidRPr="004001BC" w:rsidRDefault="00785EA2" w:rsidP="00712C31">
      <w:pPr>
        <w:pStyle w:val="a7"/>
        <w:numPr>
          <w:ilvl w:val="0"/>
          <w:numId w:val="124"/>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Патологических изменений не отмечается. </w:t>
      </w:r>
    </w:p>
    <w:p w:rsidR="00785EA2" w:rsidRPr="004001BC" w:rsidRDefault="00785EA2" w:rsidP="00712C31">
      <w:pPr>
        <w:pStyle w:val="a7"/>
        <w:numPr>
          <w:ilvl w:val="0"/>
          <w:numId w:val="124"/>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Постепенное замедление синоатриальной проводимости с последующим выпадением очередного импульса</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hAnsi="Times New Roman" w:cs="Times New Roman"/>
          <w:sz w:val="24"/>
          <w:szCs w:val="24"/>
        </w:rPr>
      </w:pPr>
      <w:r w:rsidRPr="004001BC">
        <w:rPr>
          <w:rFonts w:ascii="Times New Roman" w:eastAsia="Times New Roman" w:hAnsi="Times New Roman" w:cs="Times New Roman"/>
          <w:sz w:val="24"/>
          <w:szCs w:val="24"/>
          <w:lang w:eastAsia="ru-RU"/>
        </w:rPr>
        <w:t>122</w:t>
      </w:r>
      <w:r w:rsidR="00442788" w:rsidRPr="004001BC">
        <w:rPr>
          <w:rFonts w:ascii="Times New Roman" w:eastAsia="Times New Roman" w:hAnsi="Times New Roman" w:cs="Times New Roman"/>
          <w:sz w:val="24"/>
          <w:szCs w:val="24"/>
          <w:lang w:eastAsia="ru-RU"/>
        </w:rPr>
        <w:t>.</w:t>
      </w:r>
      <w:r w:rsidRPr="004001BC">
        <w:rPr>
          <w:rFonts w:ascii="Times New Roman" w:hAnsi="Times New Roman" w:cs="Times New Roman"/>
          <w:sz w:val="24"/>
          <w:szCs w:val="24"/>
        </w:rPr>
        <w:t xml:space="preserve">Электрокардиографические проявления, характерные для полной АВ блокады: </w:t>
      </w:r>
    </w:p>
    <w:p w:rsidR="00785EA2" w:rsidRPr="004001BC" w:rsidRDefault="00785EA2" w:rsidP="00712C31">
      <w:pPr>
        <w:pStyle w:val="a5"/>
        <w:numPr>
          <w:ilvl w:val="0"/>
          <w:numId w:val="1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На фоне синусового ритма независимая эктопическая электрическая активность левого предсердия.  </w:t>
      </w:r>
    </w:p>
    <w:p w:rsidR="00785EA2" w:rsidRPr="004001BC" w:rsidRDefault="00785EA2" w:rsidP="00712C31">
      <w:pPr>
        <w:pStyle w:val="a5"/>
        <w:numPr>
          <w:ilvl w:val="0"/>
          <w:numId w:val="1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Эпизодическое выпадение зубцов Р и комплексов QRS. </w:t>
      </w:r>
    </w:p>
    <w:p w:rsidR="00785EA2" w:rsidRPr="004001BC" w:rsidRDefault="00785EA2" w:rsidP="00712C31">
      <w:pPr>
        <w:pStyle w:val="a5"/>
        <w:numPr>
          <w:ilvl w:val="0"/>
          <w:numId w:val="1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Полная разобщенность предсердных и желудочковых комплексов.</w:t>
      </w:r>
    </w:p>
    <w:p w:rsidR="00785EA2" w:rsidRPr="004001BC" w:rsidRDefault="00785EA2" w:rsidP="00712C31">
      <w:pPr>
        <w:pStyle w:val="a5"/>
        <w:numPr>
          <w:ilvl w:val="0"/>
          <w:numId w:val="1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Блокада правой ветви пучка Гиса и элевация сегмента ST в отведениях V1-V2.</w:t>
      </w:r>
    </w:p>
    <w:p w:rsidR="00785EA2" w:rsidRPr="004001BC" w:rsidRDefault="00785EA2" w:rsidP="00712C31">
      <w:pPr>
        <w:pStyle w:val="a5"/>
        <w:numPr>
          <w:ilvl w:val="0"/>
          <w:numId w:val="12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Продолжительность интервала PQ более 0,2 сек и блокада левой ветви пучка Гиса.</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123</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Наиболее характерным признаком блокады передней ветви левой ножки пучка Гиса является: </w:t>
      </w:r>
    </w:p>
    <w:p w:rsidR="00785EA2" w:rsidRPr="004001BC" w:rsidRDefault="00785EA2" w:rsidP="00712C31">
      <w:pPr>
        <w:pStyle w:val="a7"/>
        <w:numPr>
          <w:ilvl w:val="0"/>
          <w:numId w:val="126"/>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Резкое отклонение электрической оси влево. </w:t>
      </w:r>
    </w:p>
    <w:p w:rsidR="00785EA2" w:rsidRPr="004001BC" w:rsidRDefault="00785EA2" w:rsidP="00712C31">
      <w:pPr>
        <w:pStyle w:val="a7"/>
        <w:numPr>
          <w:ilvl w:val="0"/>
          <w:numId w:val="12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Отклонение электрической оси вправо. </w:t>
      </w:r>
    </w:p>
    <w:p w:rsidR="00785EA2" w:rsidRPr="004001BC" w:rsidRDefault="00785EA2" w:rsidP="00712C31">
      <w:pPr>
        <w:pStyle w:val="a7"/>
        <w:numPr>
          <w:ilvl w:val="0"/>
          <w:numId w:val="12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Деформация комплекса QRS. </w:t>
      </w:r>
    </w:p>
    <w:p w:rsidR="00785EA2" w:rsidRPr="004001BC" w:rsidRDefault="00785EA2" w:rsidP="00712C31">
      <w:pPr>
        <w:pStyle w:val="a7"/>
        <w:numPr>
          <w:ilvl w:val="0"/>
          <w:numId w:val="12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Расширение комплекса QRS &gt; 0,10". </w:t>
      </w:r>
    </w:p>
    <w:p w:rsidR="00785EA2" w:rsidRPr="004001BC" w:rsidRDefault="00785EA2" w:rsidP="00712C31">
      <w:pPr>
        <w:pStyle w:val="a7"/>
        <w:numPr>
          <w:ilvl w:val="0"/>
          <w:numId w:val="12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Изменение конечной части желудочкового  комплекса. </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124</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Для полной блокады правой  ножки  пучка  Гиса  характерны: </w:t>
      </w:r>
    </w:p>
    <w:p w:rsidR="00785EA2" w:rsidRPr="004001BC" w:rsidRDefault="00785EA2" w:rsidP="00712C31">
      <w:pPr>
        <w:pStyle w:val="a7"/>
        <w:numPr>
          <w:ilvl w:val="0"/>
          <w:numId w:val="12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Наличие расширенного и зазубренного зубца R в отведениях V5-6; I; avL. </w:t>
      </w:r>
    </w:p>
    <w:p w:rsidR="00785EA2" w:rsidRPr="004001BC" w:rsidRDefault="00785EA2" w:rsidP="00712C31">
      <w:pPr>
        <w:pStyle w:val="a7"/>
        <w:numPr>
          <w:ilvl w:val="0"/>
          <w:numId w:val="12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Исчезновение зубца Q в I; V5-6 отведениях. </w:t>
      </w:r>
    </w:p>
    <w:p w:rsidR="00785EA2" w:rsidRPr="004001BC" w:rsidRDefault="00785EA2" w:rsidP="00712C31">
      <w:pPr>
        <w:pStyle w:val="a7"/>
        <w:numPr>
          <w:ilvl w:val="0"/>
          <w:numId w:val="12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Углубление и уширение зубца S в отведениях V1-2; III; аVF</w:t>
      </w:r>
    </w:p>
    <w:p w:rsidR="00785EA2" w:rsidRPr="004001BC" w:rsidRDefault="00785EA2" w:rsidP="00712C31">
      <w:pPr>
        <w:pStyle w:val="a7"/>
        <w:numPr>
          <w:ilvl w:val="0"/>
          <w:numId w:val="127"/>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отсутствие зубца Q в отведениях V5-6. </w:t>
      </w:r>
    </w:p>
    <w:p w:rsidR="00785EA2" w:rsidRPr="004001BC" w:rsidRDefault="00785EA2" w:rsidP="00712C31">
      <w:pPr>
        <w:pStyle w:val="a7"/>
        <w:numPr>
          <w:ilvl w:val="0"/>
          <w:numId w:val="127"/>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Высокие и широкие зубцы R в отведениях V1-2</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125</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Желудочковые комплексы типа RSR` в отведении V1 являются признаком: </w:t>
      </w:r>
    </w:p>
    <w:p w:rsidR="00785EA2" w:rsidRPr="004001BC" w:rsidRDefault="00785EA2" w:rsidP="00712C31">
      <w:pPr>
        <w:pStyle w:val="a7"/>
        <w:numPr>
          <w:ilvl w:val="0"/>
          <w:numId w:val="128"/>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Блокады правой ножки п. Гиса. </w:t>
      </w:r>
    </w:p>
    <w:p w:rsidR="00785EA2" w:rsidRPr="004001BC" w:rsidRDefault="00785EA2" w:rsidP="00712C31">
      <w:pPr>
        <w:pStyle w:val="a7"/>
        <w:numPr>
          <w:ilvl w:val="0"/>
          <w:numId w:val="12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Блокады левой ножки п. Гиса. </w:t>
      </w:r>
    </w:p>
    <w:p w:rsidR="00785EA2" w:rsidRPr="004001BC" w:rsidRDefault="00785EA2" w:rsidP="00712C31">
      <w:pPr>
        <w:pStyle w:val="a7"/>
        <w:numPr>
          <w:ilvl w:val="0"/>
          <w:numId w:val="12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Блокады левой передней ветви. </w:t>
      </w:r>
    </w:p>
    <w:p w:rsidR="00785EA2" w:rsidRPr="004001BC" w:rsidRDefault="00785EA2" w:rsidP="00712C31">
      <w:pPr>
        <w:pStyle w:val="a7"/>
        <w:numPr>
          <w:ilvl w:val="0"/>
          <w:numId w:val="12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Блокады левой задней ветви. </w:t>
      </w:r>
    </w:p>
    <w:p w:rsidR="00785EA2" w:rsidRPr="004001BC" w:rsidRDefault="00785EA2" w:rsidP="00712C31">
      <w:pPr>
        <w:pStyle w:val="a7"/>
        <w:numPr>
          <w:ilvl w:val="0"/>
          <w:numId w:val="12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Неспецифической внутрижелудочковой блокады. </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eastAsia="ru-RU"/>
        </w:rPr>
        <w:t>126</w:t>
      </w:r>
      <w:r w:rsidR="00442788" w:rsidRPr="004001BC">
        <w:rPr>
          <w:b w:val="0"/>
          <w:i w:val="0"/>
          <w:sz w:val="24"/>
          <w:szCs w:val="24"/>
          <w:lang w:val="ru-RU" w:eastAsia="ru-RU"/>
        </w:rPr>
        <w:t>.</w:t>
      </w:r>
      <w:r w:rsidRPr="004001BC">
        <w:rPr>
          <w:b w:val="0"/>
          <w:i w:val="0"/>
          <w:sz w:val="24"/>
          <w:szCs w:val="24"/>
          <w:lang w:val="ru-RU"/>
        </w:rPr>
        <w:t xml:space="preserve">Отсутствие зубца </w:t>
      </w:r>
      <w:r w:rsidRPr="004001BC">
        <w:rPr>
          <w:b w:val="0"/>
          <w:i w:val="0"/>
          <w:sz w:val="24"/>
          <w:szCs w:val="24"/>
        </w:rPr>
        <w:t>R</w:t>
      </w:r>
      <w:r w:rsidRPr="004001BC">
        <w:rPr>
          <w:b w:val="0"/>
          <w:i w:val="0"/>
          <w:sz w:val="24"/>
          <w:szCs w:val="24"/>
          <w:lang w:val="ru-RU"/>
        </w:rPr>
        <w:t xml:space="preserve"> в желудочковом комплексе (комплекс</w:t>
      </w:r>
      <w:r w:rsidRPr="004001BC">
        <w:rPr>
          <w:b w:val="0"/>
          <w:i w:val="0"/>
          <w:sz w:val="24"/>
          <w:szCs w:val="24"/>
        </w:rPr>
        <w:t>QS</w:t>
      </w:r>
      <w:r w:rsidR="00442788" w:rsidRPr="004001BC">
        <w:rPr>
          <w:b w:val="0"/>
          <w:i w:val="0"/>
          <w:sz w:val="24"/>
          <w:szCs w:val="24"/>
          <w:lang w:val="ru-RU"/>
        </w:rPr>
        <w:t>.</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свидетельствует о:</w:t>
      </w:r>
    </w:p>
    <w:p w:rsidR="00785EA2" w:rsidRPr="004001BC" w:rsidRDefault="00785EA2" w:rsidP="00712C31">
      <w:pPr>
        <w:pStyle w:val="a8"/>
        <w:numPr>
          <w:ilvl w:val="0"/>
          <w:numId w:val="129"/>
        </w:numPr>
        <w:tabs>
          <w:tab w:val="left" w:pos="0"/>
        </w:tabs>
        <w:spacing w:line="360" w:lineRule="auto"/>
        <w:ind w:left="0"/>
        <w:rPr>
          <w:sz w:val="24"/>
          <w:szCs w:val="24"/>
          <w:lang w:val="ru-RU"/>
        </w:rPr>
      </w:pPr>
      <w:r w:rsidRPr="004001BC">
        <w:rPr>
          <w:sz w:val="24"/>
          <w:szCs w:val="24"/>
          <w:lang w:val="ru-RU"/>
        </w:rPr>
        <w:t xml:space="preserve">мелкоочаговом инфаркте миокарда; </w:t>
      </w:r>
    </w:p>
    <w:p w:rsidR="00785EA2" w:rsidRPr="004001BC" w:rsidRDefault="00785EA2" w:rsidP="00712C31">
      <w:pPr>
        <w:pStyle w:val="a8"/>
        <w:numPr>
          <w:ilvl w:val="0"/>
          <w:numId w:val="129"/>
        </w:numPr>
        <w:tabs>
          <w:tab w:val="left" w:pos="0"/>
        </w:tabs>
        <w:spacing w:line="360" w:lineRule="auto"/>
        <w:ind w:left="0"/>
        <w:rPr>
          <w:sz w:val="24"/>
          <w:szCs w:val="24"/>
          <w:lang w:val="ru-RU"/>
        </w:rPr>
      </w:pPr>
      <w:r w:rsidRPr="004001BC">
        <w:rPr>
          <w:sz w:val="24"/>
          <w:szCs w:val="24"/>
          <w:lang w:val="ru-RU"/>
        </w:rPr>
        <w:lastRenderedPageBreak/>
        <w:t xml:space="preserve">крупноочаговом инфаркте миокарда; </w:t>
      </w:r>
    </w:p>
    <w:p w:rsidR="00785EA2" w:rsidRPr="004001BC" w:rsidRDefault="00785EA2" w:rsidP="00712C31">
      <w:pPr>
        <w:pStyle w:val="a8"/>
        <w:numPr>
          <w:ilvl w:val="0"/>
          <w:numId w:val="129"/>
        </w:numPr>
        <w:tabs>
          <w:tab w:val="left" w:pos="0"/>
        </w:tabs>
        <w:spacing w:line="360" w:lineRule="auto"/>
        <w:ind w:left="0"/>
        <w:rPr>
          <w:sz w:val="24"/>
          <w:szCs w:val="24"/>
          <w:lang w:val="ru-RU"/>
        </w:rPr>
      </w:pPr>
      <w:r w:rsidRPr="004001BC">
        <w:rPr>
          <w:sz w:val="24"/>
          <w:szCs w:val="24"/>
          <w:lang w:val="ru-RU"/>
        </w:rPr>
        <w:t>трансмуральном инфаркте миокарда.</w:t>
      </w:r>
    </w:p>
    <w:p w:rsidR="00785EA2" w:rsidRPr="004001BC" w:rsidRDefault="00785EA2" w:rsidP="00712C31">
      <w:pPr>
        <w:pStyle w:val="a8"/>
        <w:numPr>
          <w:ilvl w:val="0"/>
          <w:numId w:val="129"/>
        </w:numPr>
        <w:tabs>
          <w:tab w:val="left" w:pos="0"/>
        </w:tabs>
        <w:spacing w:line="360" w:lineRule="auto"/>
        <w:ind w:left="0"/>
        <w:rPr>
          <w:sz w:val="24"/>
          <w:szCs w:val="24"/>
          <w:lang w:val="ru-RU"/>
        </w:rPr>
      </w:pPr>
      <w:r w:rsidRPr="004001BC">
        <w:rPr>
          <w:sz w:val="24"/>
          <w:szCs w:val="24"/>
          <w:lang w:val="ru-RU"/>
        </w:rPr>
        <w:t>нестабильной стенокардии</w:t>
      </w:r>
    </w:p>
    <w:p w:rsidR="00785EA2" w:rsidRPr="004001BC" w:rsidRDefault="00785EA2" w:rsidP="00712C31">
      <w:pPr>
        <w:pStyle w:val="a8"/>
        <w:numPr>
          <w:ilvl w:val="0"/>
          <w:numId w:val="129"/>
        </w:numPr>
        <w:tabs>
          <w:tab w:val="left" w:pos="0"/>
        </w:tabs>
        <w:spacing w:line="360" w:lineRule="auto"/>
        <w:ind w:left="0"/>
        <w:rPr>
          <w:sz w:val="24"/>
          <w:szCs w:val="24"/>
          <w:lang w:val="ru-RU"/>
        </w:rPr>
      </w:pPr>
      <w:r w:rsidRPr="004001BC">
        <w:rPr>
          <w:sz w:val="24"/>
          <w:szCs w:val="24"/>
          <w:lang w:val="ru-RU"/>
        </w:rPr>
        <w:t>эпистенокардитическомперикардите</w:t>
      </w:r>
    </w:p>
    <w:p w:rsidR="001D12D8" w:rsidRPr="004001BC" w:rsidRDefault="001D12D8" w:rsidP="00712C31">
      <w:pPr>
        <w:pStyle w:val="a8"/>
        <w:tabs>
          <w:tab w:val="left" w:pos="0"/>
        </w:tabs>
        <w:spacing w:line="360" w:lineRule="auto"/>
        <w:ind w:left="0"/>
        <w:rPr>
          <w:sz w:val="24"/>
          <w:szCs w:val="24"/>
          <w:lang w:val="ru-RU"/>
        </w:rPr>
      </w:pPr>
    </w:p>
    <w:p w:rsidR="00785EA2" w:rsidRPr="004001BC" w:rsidRDefault="00B61BB4" w:rsidP="00712C31">
      <w:pPr>
        <w:pStyle w:val="3"/>
        <w:numPr>
          <w:ilvl w:val="0"/>
          <w:numId w:val="500"/>
        </w:numPr>
        <w:tabs>
          <w:tab w:val="left" w:pos="0"/>
          <w:tab w:val="left" w:pos="1246"/>
        </w:tabs>
        <w:spacing w:line="360" w:lineRule="auto"/>
        <w:ind w:left="0" w:firstLine="0"/>
        <w:rPr>
          <w:b w:val="0"/>
          <w:i w:val="0"/>
          <w:sz w:val="24"/>
          <w:szCs w:val="24"/>
          <w:lang w:val="ru-RU"/>
        </w:rPr>
      </w:pPr>
      <w:r w:rsidRPr="004001BC">
        <w:rPr>
          <w:b w:val="0"/>
          <w:i w:val="0"/>
          <w:sz w:val="24"/>
          <w:szCs w:val="24"/>
          <w:lang w:val="ru-RU"/>
        </w:rPr>
        <w:t xml:space="preserve">. </w:t>
      </w:r>
      <w:r w:rsidR="00785EA2" w:rsidRPr="004001BC">
        <w:rPr>
          <w:b w:val="0"/>
          <w:i w:val="0"/>
          <w:sz w:val="24"/>
          <w:szCs w:val="24"/>
          <w:lang w:val="ru-RU"/>
        </w:rPr>
        <w:t>НаЭКГрегистрируетсяпатологическийзубец</w:t>
      </w:r>
      <w:r w:rsidR="00785EA2" w:rsidRPr="004001BC">
        <w:rPr>
          <w:b w:val="0"/>
          <w:i w:val="0"/>
          <w:sz w:val="24"/>
          <w:szCs w:val="24"/>
        </w:rPr>
        <w:t>Q</w:t>
      </w:r>
      <w:r w:rsidR="00785EA2" w:rsidRPr="004001BC">
        <w:rPr>
          <w:b w:val="0"/>
          <w:i w:val="0"/>
          <w:sz w:val="24"/>
          <w:szCs w:val="24"/>
          <w:lang w:val="ru-RU"/>
        </w:rPr>
        <w:t>,сегмент</w:t>
      </w:r>
      <w:r w:rsidR="00785EA2" w:rsidRPr="004001BC">
        <w:rPr>
          <w:b w:val="0"/>
          <w:i w:val="0"/>
          <w:sz w:val="24"/>
          <w:szCs w:val="24"/>
        </w:rPr>
        <w:t>ST</w:t>
      </w:r>
      <w:r w:rsidRPr="004001BC">
        <w:rPr>
          <w:b w:val="0"/>
          <w:i w:val="0"/>
          <w:sz w:val="24"/>
          <w:szCs w:val="24"/>
          <w:lang w:val="ru-RU"/>
        </w:rPr>
        <w:t xml:space="preserve"> и </w:t>
      </w:r>
      <w:r w:rsidR="00785EA2" w:rsidRPr="004001BC">
        <w:rPr>
          <w:b w:val="0"/>
          <w:i w:val="0"/>
          <w:sz w:val="24"/>
          <w:szCs w:val="24"/>
          <w:lang w:val="ru-RU"/>
        </w:rPr>
        <w:t xml:space="preserve">выше изолинии, зубец </w:t>
      </w:r>
      <w:r w:rsidR="00785EA2" w:rsidRPr="004001BC">
        <w:rPr>
          <w:b w:val="0"/>
          <w:i w:val="0"/>
          <w:sz w:val="24"/>
          <w:szCs w:val="24"/>
        </w:rPr>
        <w:t>T</w:t>
      </w:r>
      <w:r w:rsidR="00785EA2" w:rsidRPr="004001BC">
        <w:rPr>
          <w:b w:val="0"/>
          <w:i w:val="0"/>
          <w:sz w:val="24"/>
          <w:szCs w:val="24"/>
          <w:lang w:val="ru-RU"/>
        </w:rPr>
        <w:t xml:space="preserve"> отрицательный. Это характерно для:</w:t>
      </w:r>
    </w:p>
    <w:p w:rsidR="00785EA2" w:rsidRPr="004001BC" w:rsidRDefault="00785EA2" w:rsidP="00712C31">
      <w:pPr>
        <w:pStyle w:val="a8"/>
        <w:numPr>
          <w:ilvl w:val="0"/>
          <w:numId w:val="130"/>
        </w:numPr>
        <w:tabs>
          <w:tab w:val="left" w:pos="0"/>
        </w:tabs>
        <w:spacing w:line="360" w:lineRule="auto"/>
        <w:ind w:left="0"/>
        <w:rPr>
          <w:sz w:val="24"/>
          <w:szCs w:val="24"/>
          <w:lang w:val="ru-RU"/>
        </w:rPr>
      </w:pPr>
      <w:r w:rsidRPr="004001BC">
        <w:rPr>
          <w:sz w:val="24"/>
          <w:szCs w:val="24"/>
          <w:lang w:val="ru-RU"/>
        </w:rPr>
        <w:t>острой стадии инфаркта миокарда;</w:t>
      </w:r>
    </w:p>
    <w:p w:rsidR="00785EA2" w:rsidRPr="004001BC" w:rsidRDefault="00785EA2" w:rsidP="00712C31">
      <w:pPr>
        <w:pStyle w:val="a8"/>
        <w:numPr>
          <w:ilvl w:val="0"/>
          <w:numId w:val="130"/>
        </w:numPr>
        <w:tabs>
          <w:tab w:val="left" w:pos="0"/>
        </w:tabs>
        <w:spacing w:line="360" w:lineRule="auto"/>
        <w:ind w:left="0"/>
        <w:jc w:val="both"/>
        <w:rPr>
          <w:sz w:val="24"/>
          <w:szCs w:val="24"/>
          <w:lang w:val="ru-RU"/>
        </w:rPr>
      </w:pPr>
      <w:r w:rsidRPr="004001BC">
        <w:rPr>
          <w:sz w:val="24"/>
          <w:szCs w:val="24"/>
          <w:lang w:val="ru-RU"/>
        </w:rPr>
        <w:t xml:space="preserve">подострой стадии инфаркта миокарда; </w:t>
      </w:r>
    </w:p>
    <w:p w:rsidR="00785EA2" w:rsidRPr="004001BC" w:rsidRDefault="00785EA2" w:rsidP="00712C31">
      <w:pPr>
        <w:pStyle w:val="a8"/>
        <w:numPr>
          <w:ilvl w:val="0"/>
          <w:numId w:val="130"/>
        </w:numPr>
        <w:tabs>
          <w:tab w:val="left" w:pos="0"/>
        </w:tabs>
        <w:spacing w:line="360" w:lineRule="auto"/>
        <w:ind w:left="0"/>
        <w:jc w:val="both"/>
        <w:rPr>
          <w:sz w:val="24"/>
          <w:szCs w:val="24"/>
          <w:lang w:val="ru-RU"/>
        </w:rPr>
      </w:pPr>
      <w:r w:rsidRPr="004001BC">
        <w:rPr>
          <w:sz w:val="24"/>
          <w:szCs w:val="24"/>
          <w:lang w:val="ru-RU"/>
        </w:rPr>
        <w:t xml:space="preserve">острейшей стадии инфаркта миокарда; </w:t>
      </w:r>
    </w:p>
    <w:p w:rsidR="00785EA2" w:rsidRPr="004001BC" w:rsidRDefault="00785EA2" w:rsidP="00712C31">
      <w:pPr>
        <w:pStyle w:val="a8"/>
        <w:numPr>
          <w:ilvl w:val="0"/>
          <w:numId w:val="130"/>
        </w:numPr>
        <w:tabs>
          <w:tab w:val="left" w:pos="0"/>
        </w:tabs>
        <w:spacing w:line="360" w:lineRule="auto"/>
        <w:ind w:left="0"/>
        <w:jc w:val="both"/>
        <w:rPr>
          <w:sz w:val="24"/>
          <w:szCs w:val="24"/>
          <w:lang w:val="ru-RU"/>
        </w:rPr>
      </w:pPr>
      <w:r w:rsidRPr="004001BC">
        <w:rPr>
          <w:sz w:val="24"/>
          <w:szCs w:val="24"/>
          <w:lang w:val="ru-RU"/>
        </w:rPr>
        <w:t>постинфарктного кардиосклероза.</w:t>
      </w:r>
    </w:p>
    <w:p w:rsidR="00785EA2" w:rsidRPr="004001BC" w:rsidRDefault="00785EA2" w:rsidP="00712C31">
      <w:pPr>
        <w:pStyle w:val="a8"/>
        <w:numPr>
          <w:ilvl w:val="0"/>
          <w:numId w:val="130"/>
        </w:numPr>
        <w:tabs>
          <w:tab w:val="left" w:pos="0"/>
        </w:tabs>
        <w:spacing w:line="360" w:lineRule="auto"/>
        <w:ind w:left="0"/>
        <w:jc w:val="both"/>
        <w:rPr>
          <w:sz w:val="24"/>
          <w:szCs w:val="24"/>
          <w:lang w:val="ru-RU"/>
        </w:rPr>
      </w:pPr>
      <w:r w:rsidRPr="004001BC">
        <w:rPr>
          <w:sz w:val="24"/>
          <w:szCs w:val="24"/>
          <w:lang w:val="ru-RU"/>
        </w:rPr>
        <w:t>острой аневризме левого желудочка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EC1121" w:rsidRPr="004001BC" w:rsidRDefault="00B61BB4" w:rsidP="00712C31">
      <w:pPr>
        <w:pStyle w:val="ae"/>
        <w:tabs>
          <w:tab w:val="left" w:pos="0"/>
        </w:tabs>
        <w:rPr>
          <w:rFonts w:ascii="Times New Roman" w:hAnsi="Times New Roman"/>
        </w:rPr>
      </w:pPr>
      <w:r w:rsidRPr="004001BC">
        <w:rPr>
          <w:rFonts w:ascii="Times New Roman" w:hAnsi="Times New Roman"/>
        </w:rPr>
        <w:t xml:space="preserve">128.  </w:t>
      </w:r>
      <w:r w:rsidR="00785EA2" w:rsidRPr="004001BC">
        <w:rPr>
          <w:rFonts w:ascii="Times New Roman" w:hAnsi="Times New Roman"/>
        </w:rPr>
        <w:t>Какие ЭКГ-признаки наиболее информативны для диагностики инфаркта правого желудочка</w:t>
      </w:r>
    </w:p>
    <w:p w:rsidR="00EC1121" w:rsidRPr="004001BC" w:rsidRDefault="00785EA2" w:rsidP="00712C31">
      <w:pPr>
        <w:pStyle w:val="a7"/>
        <w:numPr>
          <w:ilvl w:val="0"/>
          <w:numId w:val="131"/>
        </w:numPr>
        <w:tabs>
          <w:tab w:val="left" w:pos="142"/>
        </w:tabs>
        <w:spacing w:after="0" w:line="360" w:lineRule="auto"/>
        <w:ind w:left="0" w:firstLine="284"/>
        <w:rPr>
          <w:rFonts w:ascii="Times New Roman" w:hAnsi="Times New Roman" w:cs="Times New Roman"/>
          <w:sz w:val="24"/>
          <w:szCs w:val="24"/>
        </w:rPr>
      </w:pPr>
      <w:r w:rsidRPr="004001BC">
        <w:rPr>
          <w:rFonts w:ascii="Times New Roman" w:hAnsi="Times New Roman" w:cs="Times New Roman"/>
          <w:sz w:val="24"/>
          <w:szCs w:val="24"/>
        </w:rPr>
        <w:t>подъем сегмента ST в отведениях V3R и V4R</w:t>
      </w:r>
    </w:p>
    <w:p w:rsidR="00EC1121" w:rsidRPr="004001BC" w:rsidRDefault="00785EA2" w:rsidP="00712C31">
      <w:pPr>
        <w:pStyle w:val="a7"/>
        <w:numPr>
          <w:ilvl w:val="0"/>
          <w:numId w:val="131"/>
        </w:numPr>
        <w:tabs>
          <w:tab w:val="left" w:pos="142"/>
        </w:tabs>
        <w:spacing w:after="0" w:line="360" w:lineRule="auto"/>
        <w:ind w:left="0" w:firstLine="284"/>
        <w:rPr>
          <w:rFonts w:ascii="Times New Roman" w:hAnsi="Times New Roman" w:cs="Times New Roman"/>
          <w:sz w:val="24"/>
          <w:szCs w:val="24"/>
        </w:rPr>
      </w:pPr>
      <w:r w:rsidRPr="004001BC">
        <w:rPr>
          <w:rFonts w:ascii="Times New Roman" w:hAnsi="Times New Roman" w:cs="Times New Roman"/>
          <w:sz w:val="24"/>
          <w:szCs w:val="24"/>
        </w:rPr>
        <w:t xml:space="preserve">резкое отклонение </w:t>
      </w:r>
      <w:r w:rsidR="00EC1121" w:rsidRPr="004001BC">
        <w:rPr>
          <w:rFonts w:ascii="Times New Roman" w:hAnsi="Times New Roman" w:cs="Times New Roman"/>
          <w:sz w:val="24"/>
          <w:szCs w:val="24"/>
        </w:rPr>
        <w:t xml:space="preserve">ЭОС </w:t>
      </w:r>
      <w:r w:rsidRPr="004001BC">
        <w:rPr>
          <w:rFonts w:ascii="Times New Roman" w:hAnsi="Times New Roman" w:cs="Times New Roman"/>
          <w:sz w:val="24"/>
          <w:szCs w:val="24"/>
        </w:rPr>
        <w:t>вправо</w:t>
      </w:r>
    </w:p>
    <w:p w:rsidR="00EC1121" w:rsidRPr="004001BC" w:rsidRDefault="00785EA2" w:rsidP="00712C31">
      <w:pPr>
        <w:pStyle w:val="a7"/>
        <w:numPr>
          <w:ilvl w:val="0"/>
          <w:numId w:val="131"/>
        </w:numPr>
        <w:tabs>
          <w:tab w:val="left" w:pos="142"/>
        </w:tabs>
        <w:spacing w:after="0" w:line="360" w:lineRule="auto"/>
        <w:ind w:left="0" w:firstLine="284"/>
        <w:rPr>
          <w:rFonts w:ascii="Times New Roman" w:hAnsi="Times New Roman" w:cs="Times New Roman"/>
          <w:sz w:val="24"/>
          <w:szCs w:val="24"/>
        </w:rPr>
      </w:pPr>
      <w:r w:rsidRPr="004001BC">
        <w:rPr>
          <w:rFonts w:ascii="Times New Roman" w:hAnsi="Times New Roman" w:cs="Times New Roman"/>
          <w:sz w:val="24"/>
          <w:szCs w:val="24"/>
        </w:rPr>
        <w:t>полная блокада правой ножки пучка Гиса</w:t>
      </w:r>
    </w:p>
    <w:p w:rsidR="00EC1121" w:rsidRPr="004001BC" w:rsidRDefault="00785EA2" w:rsidP="00712C31">
      <w:pPr>
        <w:pStyle w:val="a7"/>
        <w:numPr>
          <w:ilvl w:val="0"/>
          <w:numId w:val="131"/>
        </w:numPr>
        <w:tabs>
          <w:tab w:val="left" w:pos="142"/>
        </w:tabs>
        <w:spacing w:after="0" w:line="360" w:lineRule="auto"/>
        <w:ind w:left="0" w:firstLine="284"/>
        <w:rPr>
          <w:rFonts w:ascii="Times New Roman" w:hAnsi="Times New Roman" w:cs="Times New Roman"/>
          <w:sz w:val="24"/>
          <w:szCs w:val="24"/>
        </w:rPr>
      </w:pPr>
      <w:r w:rsidRPr="004001BC">
        <w:rPr>
          <w:rFonts w:ascii="Times New Roman" w:hAnsi="Times New Roman" w:cs="Times New Roman"/>
          <w:sz w:val="24"/>
          <w:szCs w:val="24"/>
        </w:rPr>
        <w:t>появление Р-pulmonale в отведениях II</w:t>
      </w:r>
      <w:r w:rsidR="00EC1121" w:rsidRPr="004001BC">
        <w:rPr>
          <w:rFonts w:ascii="Times New Roman" w:hAnsi="Times New Roman" w:cs="Times New Roman"/>
          <w:sz w:val="24"/>
          <w:szCs w:val="24"/>
        </w:rPr>
        <w:t>,</w:t>
      </w:r>
      <w:r w:rsidRPr="004001BC">
        <w:rPr>
          <w:rFonts w:ascii="Times New Roman" w:hAnsi="Times New Roman" w:cs="Times New Roman"/>
          <w:sz w:val="24"/>
          <w:szCs w:val="24"/>
        </w:rPr>
        <w:t xml:space="preserve"> III</w:t>
      </w:r>
      <w:r w:rsidR="00EC1121" w:rsidRPr="004001BC">
        <w:rPr>
          <w:rFonts w:ascii="Times New Roman" w:hAnsi="Times New Roman" w:cs="Times New Roman"/>
          <w:sz w:val="24"/>
          <w:szCs w:val="24"/>
        </w:rPr>
        <w:t>,</w:t>
      </w:r>
      <w:r w:rsidRPr="004001BC">
        <w:rPr>
          <w:rFonts w:ascii="Times New Roman" w:hAnsi="Times New Roman" w:cs="Times New Roman"/>
          <w:sz w:val="24"/>
          <w:szCs w:val="24"/>
        </w:rPr>
        <w:t xml:space="preserve"> AVF</w:t>
      </w:r>
    </w:p>
    <w:p w:rsidR="00785EA2" w:rsidRPr="004001BC" w:rsidRDefault="00785EA2" w:rsidP="00712C31">
      <w:pPr>
        <w:pStyle w:val="a7"/>
        <w:numPr>
          <w:ilvl w:val="0"/>
          <w:numId w:val="131"/>
        </w:numPr>
        <w:tabs>
          <w:tab w:val="left" w:pos="142"/>
        </w:tabs>
        <w:spacing w:after="0" w:line="360" w:lineRule="auto"/>
        <w:ind w:left="0" w:firstLine="284"/>
        <w:rPr>
          <w:rFonts w:ascii="Times New Roman" w:hAnsi="Times New Roman" w:cs="Times New Roman"/>
          <w:sz w:val="24"/>
          <w:szCs w:val="24"/>
        </w:rPr>
      </w:pPr>
      <w:r w:rsidRPr="004001BC">
        <w:rPr>
          <w:rFonts w:ascii="Times New Roman" w:hAnsi="Times New Roman" w:cs="Times New Roman"/>
          <w:sz w:val="24"/>
          <w:szCs w:val="24"/>
        </w:rPr>
        <w:t>признаки</w:t>
      </w:r>
      <w:r w:rsidR="00EC1121" w:rsidRPr="004001BC">
        <w:rPr>
          <w:rFonts w:ascii="Times New Roman" w:hAnsi="Times New Roman" w:cs="Times New Roman"/>
          <w:sz w:val="24"/>
          <w:szCs w:val="24"/>
        </w:rPr>
        <w:t xml:space="preserve"> перегрузки правого желудочка (</w:t>
      </w:r>
      <w:r w:rsidRPr="004001BC">
        <w:rPr>
          <w:rFonts w:ascii="Times New Roman" w:hAnsi="Times New Roman" w:cs="Times New Roman"/>
          <w:sz w:val="24"/>
          <w:szCs w:val="24"/>
        </w:rPr>
        <w:t>глубокие S V5-6</w:t>
      </w:r>
      <w:r w:rsidR="00442788" w:rsidRPr="004001BC">
        <w:rPr>
          <w:rFonts w:ascii="Times New Roman" w:hAnsi="Times New Roman" w:cs="Times New Roman"/>
          <w:sz w:val="24"/>
          <w:szCs w:val="24"/>
        </w:rPr>
        <w:t>.</w:t>
      </w: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p>
    <w:p w:rsidR="00785EA2" w:rsidRPr="004001BC" w:rsidRDefault="00B61BB4"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 xml:space="preserve"> 129.  </w:t>
      </w:r>
      <w:r w:rsidR="00785EA2" w:rsidRPr="004001BC">
        <w:rPr>
          <w:b w:val="0"/>
          <w:i w:val="0"/>
          <w:sz w:val="24"/>
          <w:szCs w:val="24"/>
          <w:lang w:val="ru-RU"/>
        </w:rPr>
        <w:t>ЭКГ-признаком желудочковой экстрасистолыявляются:</w:t>
      </w:r>
    </w:p>
    <w:p w:rsidR="00785EA2" w:rsidRPr="004001BC" w:rsidRDefault="00785EA2" w:rsidP="00712C31">
      <w:pPr>
        <w:pStyle w:val="a8"/>
        <w:numPr>
          <w:ilvl w:val="0"/>
          <w:numId w:val="132"/>
        </w:numPr>
        <w:tabs>
          <w:tab w:val="left" w:pos="0"/>
        </w:tabs>
        <w:spacing w:line="360" w:lineRule="auto"/>
        <w:ind w:left="0"/>
        <w:rPr>
          <w:sz w:val="24"/>
          <w:szCs w:val="24"/>
          <w:lang w:val="ru-RU"/>
        </w:rPr>
      </w:pPr>
      <w:r w:rsidRPr="004001BC">
        <w:rPr>
          <w:sz w:val="24"/>
          <w:szCs w:val="24"/>
          <w:lang w:val="ru-RU"/>
        </w:rPr>
        <w:t xml:space="preserve">преждевременное появление расширенного и деформированного комплекса </w:t>
      </w:r>
      <w:r w:rsidRPr="004001BC">
        <w:rPr>
          <w:sz w:val="24"/>
          <w:szCs w:val="24"/>
        </w:rPr>
        <w:t>QRS</w:t>
      </w:r>
      <w:r w:rsidRPr="004001BC">
        <w:rPr>
          <w:sz w:val="24"/>
          <w:szCs w:val="24"/>
          <w:lang w:val="ru-RU"/>
        </w:rPr>
        <w:t>;</w:t>
      </w:r>
    </w:p>
    <w:p w:rsidR="00785EA2" w:rsidRPr="004001BC" w:rsidRDefault="00785EA2" w:rsidP="00712C31">
      <w:pPr>
        <w:pStyle w:val="a8"/>
        <w:numPr>
          <w:ilvl w:val="0"/>
          <w:numId w:val="132"/>
        </w:numPr>
        <w:tabs>
          <w:tab w:val="left" w:pos="0"/>
        </w:tabs>
        <w:spacing w:line="360" w:lineRule="auto"/>
        <w:ind w:left="0"/>
        <w:rPr>
          <w:sz w:val="24"/>
          <w:szCs w:val="24"/>
          <w:lang w:val="ru-RU"/>
        </w:rPr>
      </w:pPr>
      <w:r w:rsidRPr="004001BC">
        <w:rPr>
          <w:sz w:val="24"/>
          <w:szCs w:val="24"/>
          <w:lang w:val="ru-RU"/>
        </w:rPr>
        <w:t xml:space="preserve">преждевременное появление неизменного комплекса </w:t>
      </w:r>
      <w:r w:rsidRPr="004001BC">
        <w:rPr>
          <w:sz w:val="24"/>
          <w:szCs w:val="24"/>
        </w:rPr>
        <w:t>QRS</w:t>
      </w:r>
      <w:r w:rsidRPr="004001BC">
        <w:rPr>
          <w:sz w:val="24"/>
          <w:szCs w:val="24"/>
          <w:lang w:val="ru-RU"/>
        </w:rPr>
        <w:t>;</w:t>
      </w:r>
    </w:p>
    <w:p w:rsidR="00785EA2" w:rsidRPr="004001BC" w:rsidRDefault="00785EA2" w:rsidP="00712C31">
      <w:pPr>
        <w:pStyle w:val="a8"/>
        <w:numPr>
          <w:ilvl w:val="0"/>
          <w:numId w:val="132"/>
        </w:numPr>
        <w:tabs>
          <w:tab w:val="left" w:pos="0"/>
        </w:tabs>
        <w:spacing w:line="360" w:lineRule="auto"/>
        <w:ind w:left="0"/>
        <w:rPr>
          <w:spacing w:val="-6"/>
          <w:sz w:val="24"/>
          <w:szCs w:val="24"/>
          <w:lang w:val="ru-RU"/>
        </w:rPr>
      </w:pPr>
      <w:r w:rsidRPr="004001BC">
        <w:rPr>
          <w:spacing w:val="-6"/>
          <w:sz w:val="24"/>
          <w:szCs w:val="24"/>
          <w:lang w:val="ru-RU"/>
        </w:rPr>
        <w:t xml:space="preserve">регистрация отрицательного </w:t>
      </w:r>
      <w:r w:rsidRPr="004001BC">
        <w:rPr>
          <w:spacing w:val="-5"/>
          <w:sz w:val="24"/>
          <w:szCs w:val="24"/>
          <w:lang w:val="ru-RU"/>
        </w:rPr>
        <w:t xml:space="preserve">зубца </w:t>
      </w:r>
      <w:r w:rsidRPr="004001BC">
        <w:rPr>
          <w:sz w:val="24"/>
          <w:szCs w:val="24"/>
        </w:rPr>
        <w:t>P</w:t>
      </w:r>
      <w:r w:rsidRPr="004001BC">
        <w:rPr>
          <w:spacing w:val="-6"/>
          <w:sz w:val="24"/>
          <w:szCs w:val="24"/>
          <w:lang w:val="ru-RU"/>
        </w:rPr>
        <w:t>перед желудочковым комплексом;</w:t>
      </w:r>
    </w:p>
    <w:p w:rsidR="00785EA2" w:rsidRPr="004001BC" w:rsidRDefault="00785EA2" w:rsidP="00712C31">
      <w:pPr>
        <w:pStyle w:val="a8"/>
        <w:numPr>
          <w:ilvl w:val="0"/>
          <w:numId w:val="132"/>
        </w:numPr>
        <w:tabs>
          <w:tab w:val="left" w:pos="0"/>
        </w:tabs>
        <w:spacing w:line="360" w:lineRule="auto"/>
        <w:ind w:left="0"/>
        <w:rPr>
          <w:sz w:val="24"/>
          <w:szCs w:val="24"/>
          <w:lang w:val="ru-RU"/>
        </w:rPr>
      </w:pPr>
      <w:r w:rsidRPr="004001BC">
        <w:rPr>
          <w:sz w:val="24"/>
          <w:szCs w:val="24"/>
          <w:lang w:val="ru-RU"/>
        </w:rPr>
        <w:t>неполная компенсаторная пауза.</w:t>
      </w:r>
    </w:p>
    <w:p w:rsidR="00785EA2" w:rsidRPr="004001BC" w:rsidRDefault="00785EA2" w:rsidP="00712C31">
      <w:pPr>
        <w:pStyle w:val="a8"/>
        <w:numPr>
          <w:ilvl w:val="0"/>
          <w:numId w:val="132"/>
        </w:numPr>
        <w:tabs>
          <w:tab w:val="left" w:pos="0"/>
        </w:tabs>
        <w:spacing w:line="360" w:lineRule="auto"/>
        <w:ind w:left="0"/>
        <w:rPr>
          <w:sz w:val="24"/>
          <w:szCs w:val="24"/>
          <w:lang w:val="ru-RU"/>
        </w:rPr>
      </w:pPr>
      <w:r w:rsidRPr="004001BC">
        <w:rPr>
          <w:sz w:val="24"/>
          <w:szCs w:val="24"/>
          <w:lang w:val="ru-RU"/>
        </w:rPr>
        <w:t xml:space="preserve">Деформация з. Р перед комплексом </w:t>
      </w:r>
      <w:r w:rsidRPr="004001BC">
        <w:rPr>
          <w:sz w:val="24"/>
          <w:szCs w:val="24"/>
        </w:rPr>
        <w:t>QRS</w:t>
      </w:r>
      <w:r w:rsidRPr="004001BC">
        <w:rPr>
          <w:sz w:val="24"/>
          <w:szCs w:val="24"/>
          <w:lang w:val="ru-RU"/>
        </w:rPr>
        <w:t>;</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B61BB4" w:rsidP="00712C31">
      <w:pPr>
        <w:pStyle w:val="3"/>
        <w:tabs>
          <w:tab w:val="left" w:pos="0"/>
          <w:tab w:val="left" w:pos="1216"/>
        </w:tabs>
        <w:spacing w:line="360" w:lineRule="auto"/>
        <w:ind w:left="0" w:firstLine="0"/>
        <w:rPr>
          <w:b w:val="0"/>
          <w:i w:val="0"/>
          <w:sz w:val="24"/>
          <w:szCs w:val="24"/>
          <w:lang w:val="ru-RU"/>
        </w:rPr>
      </w:pPr>
      <w:r w:rsidRPr="004001BC">
        <w:rPr>
          <w:b w:val="0"/>
          <w:i w:val="0"/>
          <w:spacing w:val="-6"/>
          <w:sz w:val="24"/>
          <w:szCs w:val="24"/>
          <w:lang w:val="ru-RU"/>
        </w:rPr>
        <w:t xml:space="preserve">130. </w:t>
      </w:r>
      <w:r w:rsidR="00785EA2" w:rsidRPr="004001BC">
        <w:rPr>
          <w:b w:val="0"/>
          <w:i w:val="0"/>
          <w:spacing w:val="-6"/>
          <w:sz w:val="24"/>
          <w:szCs w:val="24"/>
          <w:lang w:val="ru-RU"/>
        </w:rPr>
        <w:t xml:space="preserve">Регистрация </w:t>
      </w:r>
      <w:r w:rsidR="00785EA2" w:rsidRPr="004001BC">
        <w:rPr>
          <w:b w:val="0"/>
          <w:i w:val="0"/>
          <w:spacing w:val="-4"/>
          <w:sz w:val="24"/>
          <w:szCs w:val="24"/>
          <w:lang w:val="ru-RU"/>
        </w:rPr>
        <w:t xml:space="preserve">на ЭКГ </w:t>
      </w:r>
      <w:r w:rsidR="00785EA2" w:rsidRPr="004001BC">
        <w:rPr>
          <w:b w:val="0"/>
          <w:i w:val="0"/>
          <w:spacing w:val="-5"/>
          <w:sz w:val="24"/>
          <w:szCs w:val="24"/>
          <w:lang w:val="ru-RU"/>
        </w:rPr>
        <w:t xml:space="preserve">частых </w:t>
      </w:r>
      <w:r w:rsidR="00785EA2" w:rsidRPr="004001BC">
        <w:rPr>
          <w:b w:val="0"/>
          <w:i w:val="0"/>
          <w:spacing w:val="-6"/>
          <w:sz w:val="24"/>
          <w:szCs w:val="24"/>
          <w:lang w:val="ru-RU"/>
        </w:rPr>
        <w:t xml:space="preserve">(200–500 </w:t>
      </w:r>
      <w:r w:rsidR="00785EA2" w:rsidRPr="004001BC">
        <w:rPr>
          <w:b w:val="0"/>
          <w:i w:val="0"/>
          <w:sz w:val="24"/>
          <w:szCs w:val="24"/>
          <w:lang w:val="ru-RU"/>
        </w:rPr>
        <w:t xml:space="preserve">в </w:t>
      </w:r>
      <w:r w:rsidR="00785EA2" w:rsidRPr="004001BC">
        <w:rPr>
          <w:b w:val="0"/>
          <w:i w:val="0"/>
          <w:spacing w:val="-6"/>
          <w:sz w:val="24"/>
          <w:szCs w:val="24"/>
          <w:lang w:val="ru-RU"/>
        </w:rPr>
        <w:t>минуту</w:t>
      </w:r>
      <w:r w:rsidR="00442788" w:rsidRPr="004001BC">
        <w:rPr>
          <w:b w:val="0"/>
          <w:i w:val="0"/>
          <w:spacing w:val="-6"/>
          <w:sz w:val="24"/>
          <w:szCs w:val="24"/>
          <w:lang w:val="ru-RU"/>
        </w:rPr>
        <w:t>.</w:t>
      </w:r>
      <w:r w:rsidR="00785EA2" w:rsidRPr="004001BC">
        <w:rPr>
          <w:b w:val="0"/>
          <w:i w:val="0"/>
          <w:spacing w:val="-6"/>
          <w:sz w:val="24"/>
          <w:szCs w:val="24"/>
          <w:lang w:val="ru-RU"/>
        </w:rPr>
        <w:t xml:space="preserve">нерегулярных, отличающихся </w:t>
      </w:r>
      <w:r w:rsidR="00785EA2" w:rsidRPr="004001BC">
        <w:rPr>
          <w:b w:val="0"/>
          <w:i w:val="0"/>
          <w:spacing w:val="-5"/>
          <w:sz w:val="24"/>
          <w:szCs w:val="24"/>
          <w:lang w:val="ru-RU"/>
        </w:rPr>
        <w:t xml:space="preserve">друг </w:t>
      </w:r>
      <w:r w:rsidR="00785EA2" w:rsidRPr="004001BC">
        <w:rPr>
          <w:b w:val="0"/>
          <w:i w:val="0"/>
          <w:spacing w:val="-3"/>
          <w:sz w:val="24"/>
          <w:szCs w:val="24"/>
          <w:lang w:val="ru-RU"/>
        </w:rPr>
        <w:t xml:space="preserve">от </w:t>
      </w:r>
      <w:r w:rsidR="00785EA2" w:rsidRPr="004001BC">
        <w:rPr>
          <w:b w:val="0"/>
          <w:i w:val="0"/>
          <w:spacing w:val="-5"/>
          <w:sz w:val="24"/>
          <w:szCs w:val="24"/>
          <w:lang w:val="ru-RU"/>
        </w:rPr>
        <w:t xml:space="preserve">друга </w:t>
      </w:r>
      <w:r w:rsidR="00785EA2" w:rsidRPr="004001BC">
        <w:rPr>
          <w:b w:val="0"/>
          <w:i w:val="0"/>
          <w:spacing w:val="-3"/>
          <w:sz w:val="24"/>
          <w:szCs w:val="24"/>
          <w:lang w:val="ru-RU"/>
        </w:rPr>
        <w:t xml:space="preserve">по </w:t>
      </w:r>
      <w:r w:rsidR="00785EA2" w:rsidRPr="004001BC">
        <w:rPr>
          <w:b w:val="0"/>
          <w:i w:val="0"/>
          <w:spacing w:val="-7"/>
          <w:sz w:val="24"/>
          <w:szCs w:val="24"/>
          <w:lang w:val="ru-RU"/>
        </w:rPr>
        <w:t xml:space="preserve">амплитуде </w:t>
      </w:r>
      <w:r w:rsidR="00785EA2" w:rsidRPr="004001BC">
        <w:rPr>
          <w:b w:val="0"/>
          <w:i w:val="0"/>
          <w:sz w:val="24"/>
          <w:szCs w:val="24"/>
          <w:lang w:val="ru-RU"/>
        </w:rPr>
        <w:t xml:space="preserve">и </w:t>
      </w:r>
      <w:r w:rsidR="00785EA2" w:rsidRPr="004001BC">
        <w:rPr>
          <w:b w:val="0"/>
          <w:i w:val="0"/>
          <w:spacing w:val="-5"/>
          <w:sz w:val="24"/>
          <w:szCs w:val="24"/>
          <w:lang w:val="ru-RU"/>
        </w:rPr>
        <w:t xml:space="preserve">форме волн </w:t>
      </w:r>
      <w:r w:rsidR="00785EA2" w:rsidRPr="004001BC">
        <w:rPr>
          <w:b w:val="0"/>
          <w:i w:val="0"/>
          <w:spacing w:val="-4"/>
          <w:sz w:val="24"/>
          <w:szCs w:val="24"/>
        </w:rPr>
        <w:t>f</w:t>
      </w:r>
      <w:r w:rsidR="00785EA2" w:rsidRPr="004001BC">
        <w:rPr>
          <w:b w:val="0"/>
          <w:i w:val="0"/>
          <w:spacing w:val="-6"/>
          <w:sz w:val="24"/>
          <w:szCs w:val="24"/>
          <w:lang w:val="ru-RU"/>
        </w:rPr>
        <w:t>характерно</w:t>
      </w:r>
      <w:r w:rsidR="00785EA2" w:rsidRPr="004001BC">
        <w:rPr>
          <w:b w:val="0"/>
          <w:i w:val="0"/>
          <w:spacing w:val="-5"/>
          <w:sz w:val="24"/>
          <w:szCs w:val="24"/>
          <w:lang w:val="ru-RU"/>
        </w:rPr>
        <w:t>для:</w:t>
      </w:r>
    </w:p>
    <w:p w:rsidR="00785EA2" w:rsidRPr="004001BC" w:rsidRDefault="00785EA2" w:rsidP="00712C31">
      <w:pPr>
        <w:pStyle w:val="a8"/>
        <w:numPr>
          <w:ilvl w:val="0"/>
          <w:numId w:val="133"/>
        </w:numPr>
        <w:tabs>
          <w:tab w:val="left" w:pos="0"/>
        </w:tabs>
        <w:spacing w:line="360" w:lineRule="auto"/>
        <w:ind w:left="0"/>
        <w:rPr>
          <w:sz w:val="24"/>
          <w:szCs w:val="24"/>
          <w:lang w:val="ru-RU"/>
        </w:rPr>
      </w:pPr>
      <w:r w:rsidRPr="004001BC">
        <w:rPr>
          <w:sz w:val="24"/>
          <w:szCs w:val="24"/>
          <w:lang w:val="ru-RU"/>
        </w:rPr>
        <w:t>фибрилляции предсердий;</w:t>
      </w:r>
    </w:p>
    <w:p w:rsidR="00785EA2" w:rsidRPr="004001BC" w:rsidRDefault="00785EA2" w:rsidP="00712C31">
      <w:pPr>
        <w:pStyle w:val="a8"/>
        <w:numPr>
          <w:ilvl w:val="0"/>
          <w:numId w:val="133"/>
        </w:numPr>
        <w:tabs>
          <w:tab w:val="left" w:pos="0"/>
        </w:tabs>
        <w:spacing w:line="360" w:lineRule="auto"/>
        <w:ind w:left="0"/>
        <w:rPr>
          <w:sz w:val="24"/>
          <w:szCs w:val="24"/>
          <w:lang w:val="ru-RU"/>
        </w:rPr>
      </w:pPr>
      <w:r w:rsidRPr="004001BC">
        <w:rPr>
          <w:sz w:val="24"/>
          <w:szCs w:val="24"/>
          <w:lang w:val="ru-RU"/>
        </w:rPr>
        <w:t>трепетанияпредсердий;</w:t>
      </w:r>
    </w:p>
    <w:p w:rsidR="00785EA2" w:rsidRPr="004001BC" w:rsidRDefault="00785EA2" w:rsidP="00712C31">
      <w:pPr>
        <w:pStyle w:val="a8"/>
        <w:numPr>
          <w:ilvl w:val="0"/>
          <w:numId w:val="133"/>
        </w:numPr>
        <w:tabs>
          <w:tab w:val="left" w:pos="0"/>
        </w:tabs>
        <w:spacing w:line="360" w:lineRule="auto"/>
        <w:ind w:left="0"/>
        <w:rPr>
          <w:sz w:val="24"/>
          <w:szCs w:val="24"/>
          <w:lang w:val="ru-RU"/>
        </w:rPr>
      </w:pPr>
      <w:r w:rsidRPr="004001BC">
        <w:rPr>
          <w:sz w:val="24"/>
          <w:szCs w:val="24"/>
          <w:lang w:val="ru-RU"/>
        </w:rPr>
        <w:t xml:space="preserve">фибрилляции желудочков; </w:t>
      </w:r>
    </w:p>
    <w:p w:rsidR="00785EA2" w:rsidRPr="004001BC" w:rsidRDefault="00785EA2" w:rsidP="00712C31">
      <w:pPr>
        <w:pStyle w:val="a8"/>
        <w:numPr>
          <w:ilvl w:val="0"/>
          <w:numId w:val="133"/>
        </w:numPr>
        <w:tabs>
          <w:tab w:val="left" w:pos="0"/>
        </w:tabs>
        <w:spacing w:line="360" w:lineRule="auto"/>
        <w:ind w:left="0"/>
        <w:rPr>
          <w:sz w:val="24"/>
          <w:szCs w:val="24"/>
          <w:lang w:val="ru-RU"/>
        </w:rPr>
      </w:pPr>
      <w:r w:rsidRPr="004001BC">
        <w:rPr>
          <w:sz w:val="24"/>
          <w:szCs w:val="24"/>
          <w:lang w:val="ru-RU"/>
        </w:rPr>
        <w:t>трепетанияжелудочков.</w:t>
      </w:r>
    </w:p>
    <w:p w:rsidR="00785EA2" w:rsidRPr="004001BC" w:rsidRDefault="00785EA2" w:rsidP="00712C31">
      <w:pPr>
        <w:pStyle w:val="a8"/>
        <w:numPr>
          <w:ilvl w:val="0"/>
          <w:numId w:val="133"/>
        </w:numPr>
        <w:tabs>
          <w:tab w:val="left" w:pos="0"/>
        </w:tabs>
        <w:spacing w:line="360" w:lineRule="auto"/>
        <w:ind w:left="0"/>
        <w:rPr>
          <w:sz w:val="24"/>
          <w:szCs w:val="24"/>
          <w:lang w:val="ru-RU"/>
        </w:rPr>
      </w:pPr>
      <w:r w:rsidRPr="004001BC">
        <w:rPr>
          <w:sz w:val="24"/>
          <w:szCs w:val="24"/>
          <w:lang w:val="ru-RU"/>
        </w:rPr>
        <w:t>миграции суправентрикулярного водителя ритма</w:t>
      </w: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p>
    <w:p w:rsidR="00785EA2" w:rsidRPr="004001BC" w:rsidRDefault="00EC1121" w:rsidP="00712C31">
      <w:pPr>
        <w:tabs>
          <w:tab w:val="left" w:pos="0"/>
        </w:tabs>
        <w:spacing w:after="0" w:line="360" w:lineRule="auto"/>
        <w:jc w:val="both"/>
        <w:rPr>
          <w:rFonts w:ascii="Times New Roman" w:eastAsia="Times New Roman" w:hAnsi="Times New Roman" w:cs="Times New Roman"/>
          <w:color w:val="000000" w:themeColor="text1"/>
          <w:sz w:val="24"/>
          <w:szCs w:val="24"/>
          <w:lang w:eastAsia="ru-RU"/>
        </w:rPr>
      </w:pPr>
      <w:r w:rsidRPr="004001BC">
        <w:rPr>
          <w:rFonts w:ascii="Times New Roman" w:hAnsi="Times New Roman" w:cs="Times New Roman"/>
          <w:sz w:val="24"/>
          <w:szCs w:val="24"/>
        </w:rPr>
        <w:lastRenderedPageBreak/>
        <w:t>131</w:t>
      </w:r>
      <w:r w:rsidR="00442788" w:rsidRPr="004001BC">
        <w:rPr>
          <w:rFonts w:ascii="Times New Roman" w:hAnsi="Times New Roman" w:cs="Times New Roman"/>
          <w:sz w:val="24"/>
          <w:szCs w:val="24"/>
        </w:rPr>
        <w:t>.</w:t>
      </w:r>
      <w:r w:rsidR="00785EA2" w:rsidRPr="004001BC">
        <w:rPr>
          <w:rFonts w:ascii="Times New Roman" w:hAnsi="Times New Roman" w:cs="Times New Roman"/>
          <w:color w:val="000000" w:themeColor="text1"/>
          <w:sz w:val="24"/>
          <w:szCs w:val="24"/>
        </w:rPr>
        <w:t>Какая тактика при значительном объеме выпота в полости перикарда (сепарация листков перикарда в диастолу по данным ЭхоКГ&gt; 20 мм</w:t>
      </w:r>
      <w:r w:rsidR="00442788" w:rsidRPr="004001BC">
        <w:rPr>
          <w:rFonts w:ascii="Times New Roman" w:hAnsi="Times New Roman" w:cs="Times New Roman"/>
          <w:color w:val="000000" w:themeColor="text1"/>
          <w:sz w:val="24"/>
          <w:szCs w:val="24"/>
        </w:rPr>
        <w:t>.</w:t>
      </w:r>
      <w:r w:rsidR="00785EA2" w:rsidRPr="004001BC">
        <w:rPr>
          <w:rFonts w:ascii="Times New Roman" w:hAnsi="Times New Roman" w:cs="Times New Roman"/>
          <w:color w:val="000000" w:themeColor="text1"/>
          <w:sz w:val="24"/>
          <w:szCs w:val="24"/>
        </w:rPr>
        <w:t>?</w:t>
      </w:r>
      <w:r w:rsidR="00785EA2" w:rsidRPr="004001BC">
        <w:rPr>
          <w:rFonts w:ascii="Times New Roman" w:hAnsi="Times New Roman" w:cs="Times New Roman"/>
          <w:color w:val="000000" w:themeColor="text1"/>
          <w:sz w:val="24"/>
          <w:szCs w:val="24"/>
        </w:rPr>
        <w:tab/>
      </w:r>
    </w:p>
    <w:p w:rsidR="00785EA2" w:rsidRPr="004001BC" w:rsidRDefault="00785EA2" w:rsidP="00712C31">
      <w:pPr>
        <w:pStyle w:val="ae"/>
        <w:numPr>
          <w:ilvl w:val="0"/>
          <w:numId w:val="134"/>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выжидательная тактика</w:t>
      </w:r>
    </w:p>
    <w:p w:rsidR="00785EA2" w:rsidRPr="004001BC" w:rsidRDefault="00785EA2" w:rsidP="00712C31">
      <w:pPr>
        <w:pStyle w:val="ae"/>
        <w:numPr>
          <w:ilvl w:val="0"/>
          <w:numId w:val="134"/>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 xml:space="preserve">немедленное назначение антибиотиков </w:t>
      </w:r>
    </w:p>
    <w:p w:rsidR="00785EA2" w:rsidRPr="004001BC" w:rsidRDefault="00785EA2" w:rsidP="00712C31">
      <w:pPr>
        <w:pStyle w:val="ae"/>
        <w:numPr>
          <w:ilvl w:val="0"/>
          <w:numId w:val="134"/>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немедленное назначение противовирусных препаратов</w:t>
      </w:r>
    </w:p>
    <w:p w:rsidR="00785EA2" w:rsidRPr="004001BC" w:rsidRDefault="00785EA2" w:rsidP="00712C31">
      <w:pPr>
        <w:pStyle w:val="ae"/>
        <w:numPr>
          <w:ilvl w:val="0"/>
          <w:numId w:val="134"/>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динамическое наблюдение через 2 месяца</w:t>
      </w:r>
    </w:p>
    <w:p w:rsidR="00785EA2" w:rsidRPr="004001BC" w:rsidRDefault="00785EA2" w:rsidP="00712C31">
      <w:pPr>
        <w:pStyle w:val="ae"/>
        <w:numPr>
          <w:ilvl w:val="0"/>
          <w:numId w:val="134"/>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перикардиоцентез</w:t>
      </w:r>
    </w:p>
    <w:p w:rsidR="00785EA2" w:rsidRPr="004001BC" w:rsidRDefault="00785EA2" w:rsidP="00712C31">
      <w:pPr>
        <w:pStyle w:val="3"/>
        <w:tabs>
          <w:tab w:val="left" w:pos="0"/>
          <w:tab w:val="left" w:pos="1246"/>
        </w:tabs>
        <w:spacing w:line="360" w:lineRule="auto"/>
        <w:ind w:left="0" w:firstLine="0"/>
        <w:rPr>
          <w:b w:val="0"/>
          <w:sz w:val="24"/>
          <w:szCs w:val="24"/>
        </w:rPr>
      </w:pPr>
    </w:p>
    <w:p w:rsidR="00785EA2" w:rsidRPr="004001BC" w:rsidRDefault="00785EA2" w:rsidP="00712C31">
      <w:pPr>
        <w:pStyle w:val="3"/>
        <w:tabs>
          <w:tab w:val="left" w:pos="0"/>
          <w:tab w:val="left" w:pos="1246"/>
        </w:tabs>
        <w:spacing w:line="360" w:lineRule="auto"/>
        <w:ind w:left="0" w:firstLine="0"/>
        <w:rPr>
          <w:b w:val="0"/>
          <w:i w:val="0"/>
          <w:sz w:val="24"/>
          <w:szCs w:val="24"/>
          <w:lang w:val="ru-RU"/>
        </w:rPr>
      </w:pPr>
      <w:r w:rsidRPr="004001BC">
        <w:rPr>
          <w:b w:val="0"/>
          <w:i w:val="0"/>
          <w:sz w:val="24"/>
          <w:szCs w:val="24"/>
          <w:lang w:val="ru-RU"/>
        </w:rPr>
        <w:t>132</w:t>
      </w:r>
      <w:r w:rsidR="00442788" w:rsidRPr="004001BC">
        <w:rPr>
          <w:b w:val="0"/>
          <w:i w:val="0"/>
          <w:sz w:val="24"/>
          <w:szCs w:val="24"/>
          <w:lang w:val="ru-RU"/>
        </w:rPr>
        <w:t>.</w:t>
      </w:r>
      <w:r w:rsidRPr="004001BC">
        <w:rPr>
          <w:b w:val="0"/>
          <w:i w:val="0"/>
          <w:sz w:val="24"/>
          <w:szCs w:val="24"/>
          <w:lang w:val="ru-RU"/>
        </w:rPr>
        <w:t xml:space="preserve"> Основным электрокардиографическим признаком внутрипредсердной блокадыявляется:</w:t>
      </w:r>
    </w:p>
    <w:p w:rsidR="00785EA2" w:rsidRPr="004001BC" w:rsidRDefault="00785EA2" w:rsidP="00712C31">
      <w:pPr>
        <w:pStyle w:val="a8"/>
        <w:numPr>
          <w:ilvl w:val="0"/>
          <w:numId w:val="135"/>
        </w:numPr>
        <w:tabs>
          <w:tab w:val="left" w:pos="0"/>
        </w:tabs>
        <w:spacing w:line="360" w:lineRule="auto"/>
        <w:ind w:left="0"/>
        <w:rPr>
          <w:sz w:val="24"/>
          <w:szCs w:val="24"/>
          <w:lang w:val="ru-RU"/>
        </w:rPr>
      </w:pPr>
      <w:r w:rsidRPr="004001BC">
        <w:rPr>
          <w:sz w:val="24"/>
          <w:szCs w:val="24"/>
          <w:lang w:val="ru-RU"/>
        </w:rPr>
        <w:t xml:space="preserve">увеличение продолжительности интервала </w:t>
      </w:r>
      <w:r w:rsidRPr="004001BC">
        <w:rPr>
          <w:sz w:val="24"/>
          <w:szCs w:val="24"/>
        </w:rPr>
        <w:t>PQ</w:t>
      </w:r>
      <w:r w:rsidRPr="004001BC">
        <w:rPr>
          <w:sz w:val="24"/>
          <w:szCs w:val="24"/>
          <w:lang w:val="ru-RU"/>
        </w:rPr>
        <w:t>;</w:t>
      </w:r>
    </w:p>
    <w:p w:rsidR="00785EA2" w:rsidRPr="004001BC" w:rsidRDefault="00785EA2" w:rsidP="00712C31">
      <w:pPr>
        <w:pStyle w:val="a8"/>
        <w:numPr>
          <w:ilvl w:val="0"/>
          <w:numId w:val="135"/>
        </w:numPr>
        <w:tabs>
          <w:tab w:val="left" w:pos="0"/>
        </w:tabs>
        <w:spacing w:line="360" w:lineRule="auto"/>
        <w:ind w:left="0"/>
        <w:rPr>
          <w:sz w:val="24"/>
          <w:szCs w:val="24"/>
          <w:lang w:val="ru-RU"/>
        </w:rPr>
      </w:pPr>
      <w:r w:rsidRPr="004001BC">
        <w:rPr>
          <w:sz w:val="24"/>
          <w:szCs w:val="24"/>
          <w:lang w:val="ru-RU"/>
        </w:rPr>
        <w:t xml:space="preserve">увеличение продолжительности зубца </w:t>
      </w:r>
      <w:r w:rsidRPr="004001BC">
        <w:rPr>
          <w:sz w:val="24"/>
          <w:szCs w:val="24"/>
        </w:rPr>
        <w:t>P</w:t>
      </w:r>
      <w:r w:rsidRPr="004001BC">
        <w:rPr>
          <w:sz w:val="24"/>
          <w:szCs w:val="24"/>
          <w:lang w:val="ru-RU"/>
        </w:rPr>
        <w:t xml:space="preserve"> более 0,11 секунд; </w:t>
      </w:r>
    </w:p>
    <w:p w:rsidR="00785EA2" w:rsidRPr="004001BC" w:rsidRDefault="00785EA2" w:rsidP="00712C31">
      <w:pPr>
        <w:pStyle w:val="a8"/>
        <w:numPr>
          <w:ilvl w:val="0"/>
          <w:numId w:val="135"/>
        </w:numPr>
        <w:tabs>
          <w:tab w:val="left" w:pos="0"/>
        </w:tabs>
        <w:spacing w:line="360" w:lineRule="auto"/>
        <w:ind w:left="0"/>
        <w:rPr>
          <w:sz w:val="24"/>
          <w:szCs w:val="24"/>
          <w:lang w:val="ru-RU"/>
        </w:rPr>
      </w:pPr>
      <w:r w:rsidRPr="004001BC">
        <w:rPr>
          <w:sz w:val="24"/>
          <w:szCs w:val="24"/>
          <w:lang w:val="ru-RU"/>
        </w:rPr>
        <w:t xml:space="preserve">увеличение амплитуды зубца </w:t>
      </w:r>
      <w:r w:rsidRPr="004001BC">
        <w:rPr>
          <w:sz w:val="24"/>
          <w:szCs w:val="24"/>
        </w:rPr>
        <w:t>P</w:t>
      </w:r>
      <w:r w:rsidRPr="004001BC">
        <w:rPr>
          <w:sz w:val="24"/>
          <w:szCs w:val="24"/>
          <w:lang w:val="ru-RU"/>
        </w:rPr>
        <w:t>;</w:t>
      </w:r>
    </w:p>
    <w:p w:rsidR="00785EA2" w:rsidRPr="004001BC" w:rsidRDefault="00785EA2" w:rsidP="00712C31">
      <w:pPr>
        <w:pStyle w:val="a8"/>
        <w:numPr>
          <w:ilvl w:val="0"/>
          <w:numId w:val="135"/>
        </w:numPr>
        <w:tabs>
          <w:tab w:val="left" w:pos="0"/>
        </w:tabs>
        <w:spacing w:line="360" w:lineRule="auto"/>
        <w:ind w:left="0"/>
        <w:rPr>
          <w:sz w:val="24"/>
          <w:szCs w:val="24"/>
          <w:lang w:val="ru-RU"/>
        </w:rPr>
      </w:pPr>
      <w:r w:rsidRPr="004001BC">
        <w:rPr>
          <w:sz w:val="24"/>
          <w:szCs w:val="24"/>
          <w:lang w:val="ru-RU"/>
        </w:rPr>
        <w:t xml:space="preserve">отрицательный зубец </w:t>
      </w:r>
      <w:r w:rsidRPr="004001BC">
        <w:rPr>
          <w:sz w:val="24"/>
          <w:szCs w:val="24"/>
        </w:rPr>
        <w:t>P</w:t>
      </w:r>
      <w:r w:rsidRPr="004001BC">
        <w:rPr>
          <w:sz w:val="24"/>
          <w:szCs w:val="24"/>
          <w:lang w:val="ru-RU"/>
        </w:rPr>
        <w:t xml:space="preserve"> в </w:t>
      </w:r>
      <w:r w:rsidRPr="004001BC">
        <w:rPr>
          <w:sz w:val="24"/>
          <w:szCs w:val="24"/>
        </w:rPr>
        <w:t>V</w:t>
      </w:r>
      <w:r w:rsidRPr="004001BC">
        <w:rPr>
          <w:sz w:val="24"/>
          <w:szCs w:val="24"/>
          <w:vertAlign w:val="subscript"/>
          <w:lang w:val="ru-RU"/>
        </w:rPr>
        <w:t>3.</w:t>
      </w:r>
    </w:p>
    <w:p w:rsidR="00785EA2" w:rsidRPr="004001BC" w:rsidRDefault="00785EA2" w:rsidP="00712C31">
      <w:pPr>
        <w:pStyle w:val="a8"/>
        <w:numPr>
          <w:ilvl w:val="0"/>
          <w:numId w:val="135"/>
        </w:numPr>
        <w:tabs>
          <w:tab w:val="left" w:pos="0"/>
        </w:tabs>
        <w:spacing w:line="360" w:lineRule="auto"/>
        <w:ind w:left="0"/>
        <w:rPr>
          <w:sz w:val="24"/>
          <w:szCs w:val="24"/>
          <w:lang w:val="ru-RU"/>
        </w:rPr>
      </w:pPr>
      <w:r w:rsidRPr="004001BC">
        <w:rPr>
          <w:sz w:val="24"/>
          <w:szCs w:val="24"/>
          <w:lang w:val="ru-RU"/>
        </w:rPr>
        <w:t xml:space="preserve">отрицательный Р в отведениях </w:t>
      </w:r>
      <w:r w:rsidRPr="004001BC">
        <w:rPr>
          <w:sz w:val="24"/>
          <w:szCs w:val="24"/>
        </w:rPr>
        <w:t>II</w:t>
      </w:r>
      <w:r w:rsidRPr="004001BC">
        <w:rPr>
          <w:sz w:val="24"/>
          <w:szCs w:val="24"/>
          <w:lang w:val="ru-RU"/>
        </w:rPr>
        <w:t xml:space="preserve">, </w:t>
      </w:r>
      <w:r w:rsidRPr="004001BC">
        <w:rPr>
          <w:sz w:val="24"/>
          <w:szCs w:val="24"/>
        </w:rPr>
        <w:t>III</w:t>
      </w:r>
      <w:r w:rsidRPr="004001BC">
        <w:rPr>
          <w:sz w:val="24"/>
          <w:szCs w:val="24"/>
          <w:lang w:val="ru-RU"/>
        </w:rPr>
        <w:t xml:space="preserve">, </w:t>
      </w:r>
      <w:r w:rsidRPr="004001BC">
        <w:rPr>
          <w:sz w:val="24"/>
          <w:szCs w:val="24"/>
        </w:rPr>
        <w:t>aVF</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133</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 При наличии патологического зубца Q в II, III и avF отведениях очаговые изменения локализуются: </w:t>
      </w:r>
    </w:p>
    <w:p w:rsidR="00785EA2" w:rsidRPr="004001BC" w:rsidRDefault="00785EA2" w:rsidP="00712C31">
      <w:pPr>
        <w:pStyle w:val="a7"/>
        <w:numPr>
          <w:ilvl w:val="0"/>
          <w:numId w:val="1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заднебазальной области левого желудочка. </w:t>
      </w:r>
    </w:p>
    <w:p w:rsidR="00785EA2" w:rsidRPr="004001BC" w:rsidRDefault="00785EA2" w:rsidP="00712C31">
      <w:pPr>
        <w:pStyle w:val="a7"/>
        <w:numPr>
          <w:ilvl w:val="0"/>
          <w:numId w:val="1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верхнебоковой области левого желудочка. </w:t>
      </w:r>
    </w:p>
    <w:p w:rsidR="00785EA2" w:rsidRPr="004001BC" w:rsidRDefault="00785EA2" w:rsidP="00712C31">
      <w:pPr>
        <w:pStyle w:val="a7"/>
        <w:numPr>
          <w:ilvl w:val="0"/>
          <w:numId w:val="1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правом желудочке. </w:t>
      </w:r>
    </w:p>
    <w:p w:rsidR="00785EA2" w:rsidRPr="004001BC" w:rsidRDefault="00785EA2" w:rsidP="00712C31">
      <w:pPr>
        <w:pStyle w:val="a7"/>
        <w:numPr>
          <w:ilvl w:val="0"/>
          <w:numId w:val="136"/>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В переднеперегородочной области. </w:t>
      </w:r>
    </w:p>
    <w:p w:rsidR="00785EA2" w:rsidRPr="004001BC" w:rsidRDefault="00785EA2" w:rsidP="00712C31">
      <w:pPr>
        <w:pStyle w:val="a7"/>
        <w:numPr>
          <w:ilvl w:val="0"/>
          <w:numId w:val="136"/>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В области нижней стенки ЛЖ. </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eastAsia="Times New Roman" w:hAnsi="Times New Roman" w:cs="Times New Roman"/>
          <w:sz w:val="24"/>
          <w:szCs w:val="24"/>
          <w:lang w:eastAsia="ru-RU"/>
        </w:rPr>
        <w:t>134</w:t>
      </w:r>
      <w:r w:rsidR="00442788" w:rsidRPr="004001BC">
        <w:rPr>
          <w:rFonts w:ascii="Times New Roman" w:eastAsia="Times New Roman" w:hAnsi="Times New Roman" w:cs="Times New Roman"/>
          <w:sz w:val="24"/>
          <w:szCs w:val="24"/>
          <w:lang w:eastAsia="ru-RU"/>
        </w:rPr>
        <w:t>.</w:t>
      </w:r>
      <w:r w:rsidRPr="004001BC">
        <w:rPr>
          <w:rFonts w:ascii="Times New Roman" w:hAnsi="Times New Roman" w:cs="Times New Roman"/>
          <w:sz w:val="24"/>
          <w:szCs w:val="24"/>
        </w:rPr>
        <w:t>Наличие зубцов Q в отведениях V1 –V3 и подъем сегмента ST в этих отведениях наиболее характерны для инфаркта миокарда:</w:t>
      </w:r>
    </w:p>
    <w:p w:rsidR="00785EA2" w:rsidRPr="004001BC" w:rsidRDefault="00785EA2" w:rsidP="00712C31">
      <w:pPr>
        <w:pStyle w:val="a7"/>
        <w:numPr>
          <w:ilvl w:val="0"/>
          <w:numId w:val="13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Передне-перегородочной области ЛЖ </w:t>
      </w:r>
    </w:p>
    <w:p w:rsidR="00785EA2" w:rsidRPr="004001BC" w:rsidRDefault="00785EA2" w:rsidP="00712C31">
      <w:pPr>
        <w:pStyle w:val="a7"/>
        <w:numPr>
          <w:ilvl w:val="0"/>
          <w:numId w:val="13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Задней стенки </w:t>
      </w:r>
    </w:p>
    <w:p w:rsidR="00785EA2" w:rsidRPr="004001BC" w:rsidRDefault="00785EA2" w:rsidP="00712C31">
      <w:pPr>
        <w:pStyle w:val="a7"/>
        <w:numPr>
          <w:ilvl w:val="0"/>
          <w:numId w:val="13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Нижней стенки </w:t>
      </w:r>
    </w:p>
    <w:p w:rsidR="00785EA2" w:rsidRPr="004001BC" w:rsidRDefault="00785EA2" w:rsidP="00712C31">
      <w:pPr>
        <w:pStyle w:val="a7"/>
        <w:numPr>
          <w:ilvl w:val="0"/>
          <w:numId w:val="13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Боковой стенки</w:t>
      </w:r>
    </w:p>
    <w:p w:rsidR="00785EA2" w:rsidRPr="004001BC" w:rsidRDefault="00785EA2" w:rsidP="00712C31">
      <w:pPr>
        <w:pStyle w:val="a7"/>
        <w:numPr>
          <w:ilvl w:val="0"/>
          <w:numId w:val="13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Правого желудочка</w:t>
      </w:r>
    </w:p>
    <w:p w:rsidR="00EC1121" w:rsidRPr="004001BC" w:rsidRDefault="00EC1121"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135</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Основным ЭКГ - признаком крупноочагового инфаркта миокарда является появление: </w:t>
      </w:r>
    </w:p>
    <w:p w:rsidR="00785EA2" w:rsidRPr="004001BC" w:rsidRDefault="00785EA2" w:rsidP="00712C31">
      <w:pPr>
        <w:pStyle w:val="a7"/>
        <w:numPr>
          <w:ilvl w:val="0"/>
          <w:numId w:val="1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Инверсии зубцов T. </w:t>
      </w:r>
    </w:p>
    <w:p w:rsidR="00785EA2" w:rsidRPr="004001BC" w:rsidRDefault="00785EA2" w:rsidP="00712C31">
      <w:pPr>
        <w:pStyle w:val="a7"/>
        <w:numPr>
          <w:ilvl w:val="0"/>
          <w:numId w:val="1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 xml:space="preserve">Подъема сегмента ST. </w:t>
      </w:r>
    </w:p>
    <w:p w:rsidR="00785EA2" w:rsidRPr="004001BC" w:rsidRDefault="00785EA2" w:rsidP="00712C31">
      <w:pPr>
        <w:pStyle w:val="a7"/>
        <w:numPr>
          <w:ilvl w:val="0"/>
          <w:numId w:val="1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Депрессии сегмента ST. </w:t>
      </w:r>
    </w:p>
    <w:p w:rsidR="00785EA2" w:rsidRPr="004001BC" w:rsidRDefault="00785EA2" w:rsidP="00712C31">
      <w:pPr>
        <w:pStyle w:val="a7"/>
        <w:numPr>
          <w:ilvl w:val="0"/>
          <w:numId w:val="138"/>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Патологического зубца Q. </w:t>
      </w:r>
    </w:p>
    <w:p w:rsidR="00785EA2" w:rsidRPr="004001BC" w:rsidRDefault="00785EA2" w:rsidP="00712C31">
      <w:pPr>
        <w:pStyle w:val="a7"/>
        <w:numPr>
          <w:ilvl w:val="0"/>
          <w:numId w:val="138"/>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Снижения высоты зубца R. </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136</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У больных с блокадой левой ножки п. Гиса появление зубцов Q в отведениях avL, I, V5-6 является признаком инфаркта миокарда: </w:t>
      </w:r>
    </w:p>
    <w:p w:rsidR="00785EA2" w:rsidRPr="004001BC" w:rsidRDefault="00785EA2" w:rsidP="00712C31">
      <w:pPr>
        <w:pStyle w:val="a7"/>
        <w:numPr>
          <w:ilvl w:val="0"/>
          <w:numId w:val="13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Переднеперегородочной локализации. </w:t>
      </w:r>
    </w:p>
    <w:p w:rsidR="00785EA2" w:rsidRPr="004001BC" w:rsidRDefault="00785EA2" w:rsidP="00712C31">
      <w:pPr>
        <w:pStyle w:val="a7"/>
        <w:numPr>
          <w:ilvl w:val="0"/>
          <w:numId w:val="13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Нижней локализации. </w:t>
      </w:r>
    </w:p>
    <w:p w:rsidR="00785EA2" w:rsidRPr="004001BC" w:rsidRDefault="00785EA2" w:rsidP="00712C31">
      <w:pPr>
        <w:pStyle w:val="a7"/>
        <w:numPr>
          <w:ilvl w:val="0"/>
          <w:numId w:val="139"/>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Боковой локализации. </w:t>
      </w:r>
    </w:p>
    <w:p w:rsidR="00785EA2" w:rsidRPr="004001BC" w:rsidRDefault="00785EA2" w:rsidP="00712C31">
      <w:pPr>
        <w:pStyle w:val="a7"/>
        <w:numPr>
          <w:ilvl w:val="0"/>
          <w:numId w:val="13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Задней стенки. </w:t>
      </w:r>
    </w:p>
    <w:p w:rsidR="00785EA2" w:rsidRPr="004001BC" w:rsidRDefault="00785EA2" w:rsidP="00712C31">
      <w:pPr>
        <w:pStyle w:val="a7"/>
        <w:numPr>
          <w:ilvl w:val="0"/>
          <w:numId w:val="139"/>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Правого желудочка</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137</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Подъем сегмента ST в  большинстве  отведений  характерен для: </w:t>
      </w:r>
    </w:p>
    <w:p w:rsidR="00785EA2" w:rsidRPr="004001BC" w:rsidRDefault="00785EA2" w:rsidP="00712C31">
      <w:pPr>
        <w:pStyle w:val="a7"/>
        <w:numPr>
          <w:ilvl w:val="0"/>
          <w:numId w:val="14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Тромбоэмболии легочной артерии. </w:t>
      </w:r>
    </w:p>
    <w:p w:rsidR="00785EA2" w:rsidRPr="004001BC" w:rsidRDefault="00785EA2" w:rsidP="00712C31">
      <w:pPr>
        <w:pStyle w:val="a7"/>
        <w:numPr>
          <w:ilvl w:val="0"/>
          <w:numId w:val="14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Гипокалиемии. </w:t>
      </w:r>
    </w:p>
    <w:p w:rsidR="00785EA2" w:rsidRPr="004001BC" w:rsidRDefault="00785EA2" w:rsidP="00712C31">
      <w:pPr>
        <w:pStyle w:val="a7"/>
        <w:numPr>
          <w:ilvl w:val="0"/>
          <w:numId w:val="14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Гиперкалиемии. </w:t>
      </w:r>
    </w:p>
    <w:p w:rsidR="00785EA2" w:rsidRPr="004001BC" w:rsidRDefault="00785EA2" w:rsidP="00712C31">
      <w:pPr>
        <w:pStyle w:val="a7"/>
        <w:numPr>
          <w:ilvl w:val="0"/>
          <w:numId w:val="140"/>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Острого перикардита. </w:t>
      </w:r>
    </w:p>
    <w:p w:rsidR="00785EA2" w:rsidRPr="004001BC" w:rsidRDefault="00785EA2" w:rsidP="00712C31">
      <w:pPr>
        <w:pStyle w:val="a7"/>
        <w:numPr>
          <w:ilvl w:val="0"/>
          <w:numId w:val="140"/>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синдрома Бругада</w:t>
      </w:r>
    </w:p>
    <w:p w:rsidR="00EC1121" w:rsidRPr="004001BC" w:rsidRDefault="00EC1121" w:rsidP="00712C31">
      <w:pPr>
        <w:pStyle w:val="a7"/>
        <w:tabs>
          <w:tab w:val="left" w:pos="0"/>
        </w:tabs>
        <w:spacing w:after="0" w:line="360" w:lineRule="auto"/>
        <w:ind w:left="0"/>
        <w:rPr>
          <w:rFonts w:ascii="Times New Roman" w:eastAsia="Times New Roman" w:hAnsi="Times New Roman" w:cs="Times New Roman"/>
          <w:sz w:val="24"/>
          <w:szCs w:val="24"/>
          <w:lang w:eastAsia="ru-RU"/>
        </w:rPr>
      </w:pPr>
    </w:p>
    <w:p w:rsidR="00785EA2" w:rsidRPr="004001BC" w:rsidRDefault="00785EA2" w:rsidP="00712C31">
      <w:pPr>
        <w:pStyle w:val="a7"/>
        <w:tabs>
          <w:tab w:val="left" w:pos="0"/>
        </w:tabs>
        <w:spacing w:after="0" w:line="360" w:lineRule="auto"/>
        <w:ind w:left="0"/>
        <w:rPr>
          <w:rFonts w:ascii="Times New Roman" w:eastAsia="Times New Roman" w:hAnsi="Times New Roman" w:cs="Times New Roman"/>
          <w:color w:val="000000" w:themeColor="text1"/>
          <w:sz w:val="24"/>
          <w:szCs w:val="24"/>
          <w:lang w:eastAsia="ru-RU"/>
        </w:rPr>
      </w:pPr>
      <w:r w:rsidRPr="004001BC">
        <w:rPr>
          <w:rFonts w:ascii="Times New Roman" w:eastAsia="Times New Roman" w:hAnsi="Times New Roman" w:cs="Times New Roman"/>
          <w:sz w:val="24"/>
          <w:szCs w:val="24"/>
          <w:lang w:eastAsia="ru-RU"/>
        </w:rPr>
        <w:t>138</w:t>
      </w:r>
      <w:r w:rsidR="00EC1121" w:rsidRPr="004001BC">
        <w:rPr>
          <w:rFonts w:ascii="Times New Roman" w:hAnsi="Times New Roman" w:cs="Times New Roman"/>
          <w:color w:val="000000" w:themeColor="text1"/>
          <w:sz w:val="24"/>
          <w:szCs w:val="24"/>
        </w:rPr>
        <w:t>.</w:t>
      </w:r>
      <w:r w:rsidR="00B61BB4" w:rsidRPr="004001BC">
        <w:rPr>
          <w:rFonts w:ascii="Times New Roman" w:hAnsi="Times New Roman" w:cs="Times New Roman"/>
          <w:color w:val="000000" w:themeColor="text1"/>
          <w:sz w:val="24"/>
          <w:szCs w:val="24"/>
        </w:rPr>
        <w:t>Н</w:t>
      </w:r>
      <w:r w:rsidRPr="004001BC">
        <w:rPr>
          <w:rFonts w:ascii="Times New Roman" w:hAnsi="Times New Roman" w:cs="Times New Roman"/>
          <w:color w:val="000000" w:themeColor="text1"/>
          <w:sz w:val="24"/>
          <w:szCs w:val="24"/>
        </w:rPr>
        <w:t>аиболее частой причиной сдавливающего (констриктивного</w:t>
      </w:r>
      <w:r w:rsidR="00442788" w:rsidRPr="004001BC">
        <w:rPr>
          <w:rFonts w:ascii="Times New Roman" w:hAnsi="Times New Roman" w:cs="Times New Roman"/>
          <w:color w:val="000000" w:themeColor="text1"/>
          <w:sz w:val="24"/>
          <w:szCs w:val="24"/>
        </w:rPr>
        <w:t>.</w:t>
      </w:r>
      <w:r w:rsidRPr="004001BC">
        <w:rPr>
          <w:rFonts w:ascii="Times New Roman" w:hAnsi="Times New Roman" w:cs="Times New Roman"/>
          <w:color w:val="000000" w:themeColor="text1"/>
          <w:sz w:val="24"/>
          <w:szCs w:val="24"/>
        </w:rPr>
        <w:t> перикардита у лиц молодого возраста является:</w:t>
      </w:r>
    </w:p>
    <w:p w:rsidR="00785EA2" w:rsidRPr="004001BC" w:rsidRDefault="00785EA2" w:rsidP="00712C31">
      <w:pPr>
        <w:pStyle w:val="a7"/>
        <w:numPr>
          <w:ilvl w:val="0"/>
          <w:numId w:val="14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Туберкулез.</w:t>
      </w:r>
    </w:p>
    <w:p w:rsidR="00785EA2" w:rsidRPr="004001BC" w:rsidRDefault="00785EA2" w:rsidP="00712C31">
      <w:pPr>
        <w:pStyle w:val="a7"/>
        <w:numPr>
          <w:ilvl w:val="0"/>
          <w:numId w:val="14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Сифилис.</w:t>
      </w:r>
    </w:p>
    <w:p w:rsidR="00785EA2" w:rsidRPr="004001BC" w:rsidRDefault="00785EA2" w:rsidP="00712C31">
      <w:pPr>
        <w:pStyle w:val="a7"/>
        <w:numPr>
          <w:ilvl w:val="0"/>
          <w:numId w:val="14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Ревматизм.</w:t>
      </w:r>
    </w:p>
    <w:p w:rsidR="00785EA2" w:rsidRPr="004001BC" w:rsidRDefault="00785EA2" w:rsidP="00712C31">
      <w:pPr>
        <w:pStyle w:val="a7"/>
        <w:numPr>
          <w:ilvl w:val="0"/>
          <w:numId w:val="14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Ранения перикарда.</w:t>
      </w:r>
    </w:p>
    <w:p w:rsidR="00785EA2" w:rsidRPr="004001BC" w:rsidRDefault="00785EA2" w:rsidP="00712C31">
      <w:pPr>
        <w:pStyle w:val="a7"/>
        <w:numPr>
          <w:ilvl w:val="0"/>
          <w:numId w:val="14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Системные заболевания соединительной ткани.</w:t>
      </w:r>
    </w:p>
    <w:p w:rsidR="00785EA2" w:rsidRPr="004001BC" w:rsidRDefault="00785EA2" w:rsidP="00712C31">
      <w:pPr>
        <w:pStyle w:val="a7"/>
        <w:tabs>
          <w:tab w:val="left" w:pos="0"/>
        </w:tabs>
        <w:spacing w:after="0" w:line="360" w:lineRule="auto"/>
        <w:ind w:left="0"/>
        <w:jc w:val="both"/>
        <w:rPr>
          <w:rFonts w:ascii="Times New Roman" w:hAnsi="Times New Roman" w:cs="Times New Roman"/>
          <w:color w:val="000000" w:themeColor="text1"/>
          <w:sz w:val="24"/>
          <w:szCs w:val="24"/>
        </w:rPr>
      </w:pPr>
    </w:p>
    <w:p w:rsidR="00785EA2" w:rsidRPr="004001BC" w:rsidRDefault="00785EA2" w:rsidP="00712C31">
      <w:pPr>
        <w:pStyle w:val="ae"/>
        <w:tabs>
          <w:tab w:val="left" w:pos="0"/>
        </w:tabs>
        <w:spacing w:line="360" w:lineRule="auto"/>
        <w:jc w:val="both"/>
        <w:rPr>
          <w:rFonts w:ascii="Times New Roman" w:eastAsia="SimSun" w:hAnsi="Times New Roman"/>
          <w:color w:val="000000" w:themeColor="text1"/>
          <w:sz w:val="24"/>
          <w:szCs w:val="24"/>
          <w:lang w:eastAsia="zh-CN"/>
        </w:rPr>
      </w:pPr>
      <w:r w:rsidRPr="004001BC">
        <w:rPr>
          <w:rFonts w:ascii="Times New Roman" w:hAnsi="Times New Roman"/>
          <w:sz w:val="24"/>
          <w:szCs w:val="24"/>
        </w:rPr>
        <w:t>139</w:t>
      </w:r>
      <w:r w:rsidR="00442788" w:rsidRPr="004001BC">
        <w:rPr>
          <w:rFonts w:ascii="Times New Roman" w:hAnsi="Times New Roman"/>
          <w:sz w:val="24"/>
          <w:szCs w:val="24"/>
        </w:rPr>
        <w:t>.</w:t>
      </w:r>
      <w:r w:rsidRPr="004001BC">
        <w:rPr>
          <w:rFonts w:ascii="Times New Roman" w:hAnsi="Times New Roman"/>
          <w:color w:val="000000" w:themeColor="text1"/>
          <w:sz w:val="24"/>
          <w:szCs w:val="24"/>
          <w:shd w:val="clear" w:color="auto" w:fill="FFFFFF"/>
        </w:rPr>
        <w:t xml:space="preserve">Далласские критерии миокардита основаны на данных: </w:t>
      </w:r>
    </w:p>
    <w:p w:rsidR="00785EA2" w:rsidRPr="004001BC" w:rsidRDefault="00785EA2" w:rsidP="00712C31">
      <w:pPr>
        <w:pStyle w:val="ae"/>
        <w:numPr>
          <w:ilvl w:val="0"/>
          <w:numId w:val="142"/>
        </w:numPr>
        <w:tabs>
          <w:tab w:val="left" w:pos="0"/>
        </w:tabs>
        <w:spacing w:line="360" w:lineRule="auto"/>
        <w:ind w:left="0"/>
        <w:jc w:val="both"/>
        <w:rPr>
          <w:rFonts w:ascii="Times New Roman" w:hAnsi="Times New Roman"/>
          <w:color w:val="000000" w:themeColor="text1"/>
          <w:sz w:val="24"/>
          <w:szCs w:val="24"/>
          <w:shd w:val="clear" w:color="auto" w:fill="FFFFFF"/>
        </w:rPr>
      </w:pPr>
      <w:r w:rsidRPr="004001BC">
        <w:rPr>
          <w:rFonts w:ascii="Times New Roman" w:hAnsi="Times New Roman"/>
          <w:color w:val="000000" w:themeColor="text1"/>
          <w:sz w:val="24"/>
          <w:szCs w:val="24"/>
          <w:shd w:val="clear" w:color="auto" w:fill="FFFFFF"/>
        </w:rPr>
        <w:t>ЭКГ</w:t>
      </w:r>
    </w:p>
    <w:p w:rsidR="00785EA2" w:rsidRPr="004001BC" w:rsidRDefault="00785EA2" w:rsidP="00712C31">
      <w:pPr>
        <w:pStyle w:val="ae"/>
        <w:numPr>
          <w:ilvl w:val="0"/>
          <w:numId w:val="142"/>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ЭХОКГ</w:t>
      </w:r>
    </w:p>
    <w:p w:rsidR="00785EA2" w:rsidRPr="004001BC" w:rsidRDefault="00785EA2" w:rsidP="00712C31">
      <w:pPr>
        <w:pStyle w:val="ae"/>
        <w:numPr>
          <w:ilvl w:val="0"/>
          <w:numId w:val="142"/>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МРТ</w:t>
      </w:r>
    </w:p>
    <w:p w:rsidR="00785EA2" w:rsidRPr="004001BC" w:rsidRDefault="00785EA2" w:rsidP="00712C31">
      <w:pPr>
        <w:pStyle w:val="ae"/>
        <w:numPr>
          <w:ilvl w:val="0"/>
          <w:numId w:val="142"/>
        </w:numPr>
        <w:tabs>
          <w:tab w:val="left" w:pos="0"/>
        </w:tabs>
        <w:spacing w:line="360" w:lineRule="auto"/>
        <w:ind w:left="0"/>
        <w:jc w:val="both"/>
        <w:rPr>
          <w:rFonts w:ascii="Times New Roman" w:hAnsi="Times New Roman"/>
          <w:color w:val="000000" w:themeColor="text1"/>
          <w:sz w:val="24"/>
          <w:szCs w:val="24"/>
          <w:shd w:val="clear" w:color="auto" w:fill="FFFFFF"/>
        </w:rPr>
      </w:pPr>
      <w:r w:rsidRPr="004001BC">
        <w:rPr>
          <w:rFonts w:ascii="Times New Roman" w:hAnsi="Times New Roman"/>
          <w:color w:val="000000" w:themeColor="text1"/>
          <w:sz w:val="24"/>
          <w:szCs w:val="24"/>
          <w:shd w:val="clear" w:color="auto" w:fill="FFFFFF"/>
        </w:rPr>
        <w:t>эндомиокардиальной биопсии</w:t>
      </w:r>
    </w:p>
    <w:p w:rsidR="00785EA2" w:rsidRPr="004001BC" w:rsidRDefault="00785EA2" w:rsidP="00712C31">
      <w:pPr>
        <w:pStyle w:val="ae"/>
        <w:numPr>
          <w:ilvl w:val="0"/>
          <w:numId w:val="142"/>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посева гемокультуры</w:t>
      </w:r>
    </w:p>
    <w:p w:rsidR="00785EA2" w:rsidRPr="004001BC" w:rsidRDefault="00785EA2" w:rsidP="00712C31">
      <w:pPr>
        <w:pStyle w:val="ae"/>
        <w:tabs>
          <w:tab w:val="left" w:pos="0"/>
        </w:tabs>
        <w:spacing w:line="360" w:lineRule="auto"/>
        <w:jc w:val="both"/>
        <w:rPr>
          <w:rFonts w:ascii="Times New Roman" w:eastAsia="SimSun" w:hAnsi="Times New Roman"/>
          <w:color w:val="000000" w:themeColor="text1"/>
          <w:sz w:val="24"/>
          <w:szCs w:val="24"/>
          <w:lang w:eastAsia="zh-CN"/>
        </w:rPr>
      </w:pP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140</w:t>
      </w:r>
      <w:r w:rsidR="00442788"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eastAsia="ru-RU"/>
        </w:rPr>
        <w:t xml:space="preserve">При возникновении тромбоэмболии легочной артерии на ЭКГ из перечисленного наиболее специфично появление: </w:t>
      </w:r>
    </w:p>
    <w:p w:rsidR="00785EA2" w:rsidRPr="004001BC" w:rsidRDefault="00785EA2" w:rsidP="00712C31">
      <w:pPr>
        <w:pStyle w:val="a7"/>
        <w:numPr>
          <w:ilvl w:val="0"/>
          <w:numId w:val="143"/>
        </w:numPr>
        <w:tabs>
          <w:tab w:val="left" w:pos="0"/>
        </w:tabs>
        <w:spacing w:after="0" w:line="360" w:lineRule="auto"/>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Признака SI QIII. </w:t>
      </w:r>
    </w:p>
    <w:p w:rsidR="00785EA2" w:rsidRPr="004001BC" w:rsidRDefault="00785EA2" w:rsidP="00712C31">
      <w:pPr>
        <w:pStyle w:val="a7"/>
        <w:numPr>
          <w:ilvl w:val="0"/>
          <w:numId w:val="14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Блокады правой ножки п.Гиса. </w:t>
      </w:r>
    </w:p>
    <w:p w:rsidR="00785EA2" w:rsidRPr="004001BC" w:rsidRDefault="00785EA2" w:rsidP="00712C31">
      <w:pPr>
        <w:pStyle w:val="a7"/>
        <w:numPr>
          <w:ilvl w:val="0"/>
          <w:numId w:val="14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Отрицательных зубцов T в отведениях V1-3. </w:t>
      </w:r>
    </w:p>
    <w:p w:rsidR="00785EA2" w:rsidRPr="004001BC" w:rsidRDefault="00785EA2" w:rsidP="00712C31">
      <w:pPr>
        <w:pStyle w:val="a7"/>
        <w:numPr>
          <w:ilvl w:val="0"/>
          <w:numId w:val="14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Синусовой брадикардии. </w:t>
      </w:r>
    </w:p>
    <w:p w:rsidR="00785EA2" w:rsidRPr="004001BC" w:rsidRDefault="00785EA2" w:rsidP="00712C31">
      <w:pPr>
        <w:pStyle w:val="a7"/>
        <w:numPr>
          <w:ilvl w:val="0"/>
          <w:numId w:val="143"/>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Предсердных экстрасистол.</w:t>
      </w:r>
    </w:p>
    <w:p w:rsidR="00785EA2" w:rsidRPr="004001BC" w:rsidRDefault="00785EA2" w:rsidP="00712C31">
      <w:pPr>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ae"/>
        <w:tabs>
          <w:tab w:val="left" w:pos="0"/>
        </w:tabs>
        <w:spacing w:line="360" w:lineRule="auto"/>
        <w:jc w:val="both"/>
        <w:rPr>
          <w:rFonts w:ascii="Times New Roman" w:eastAsia="SimSun" w:hAnsi="Times New Roman"/>
          <w:color w:val="000000" w:themeColor="text1"/>
          <w:sz w:val="24"/>
          <w:szCs w:val="24"/>
          <w:lang w:eastAsia="zh-CN"/>
        </w:rPr>
      </w:pPr>
      <w:r w:rsidRPr="004001BC">
        <w:rPr>
          <w:rFonts w:ascii="Times New Roman" w:eastAsia="Times New Roman" w:hAnsi="Times New Roman"/>
          <w:sz w:val="24"/>
          <w:szCs w:val="24"/>
          <w:lang w:eastAsia="ru-RU"/>
        </w:rPr>
        <w:t>141</w:t>
      </w:r>
      <w:r w:rsidR="00442788" w:rsidRPr="004001BC">
        <w:rPr>
          <w:rFonts w:ascii="Times New Roman" w:eastAsia="Times New Roman" w:hAnsi="Times New Roman"/>
          <w:sz w:val="24"/>
          <w:szCs w:val="24"/>
          <w:lang w:eastAsia="ru-RU"/>
        </w:rPr>
        <w:t>.</w:t>
      </w:r>
      <w:r w:rsidRPr="004001BC">
        <w:rPr>
          <w:rFonts w:ascii="Times New Roman" w:hAnsi="Times New Roman"/>
          <w:color w:val="000000" w:themeColor="text1"/>
          <w:sz w:val="24"/>
          <w:szCs w:val="24"/>
          <w:shd w:val="clear" w:color="auto" w:fill="FFFFFF"/>
        </w:rPr>
        <w:t>Миокардит это:</w:t>
      </w:r>
    </w:p>
    <w:p w:rsidR="00785EA2" w:rsidRPr="004001BC" w:rsidRDefault="00785EA2" w:rsidP="00712C31">
      <w:pPr>
        <w:pStyle w:val="ae"/>
        <w:numPr>
          <w:ilvl w:val="0"/>
          <w:numId w:val="144"/>
        </w:numPr>
        <w:tabs>
          <w:tab w:val="left" w:pos="0"/>
        </w:tabs>
        <w:spacing w:line="360" w:lineRule="auto"/>
        <w:ind w:left="0"/>
        <w:jc w:val="both"/>
        <w:rPr>
          <w:rFonts w:ascii="Times New Roman" w:hAnsi="Times New Roman"/>
          <w:color w:val="000000" w:themeColor="text1"/>
          <w:sz w:val="24"/>
          <w:szCs w:val="24"/>
          <w:shd w:val="clear" w:color="auto" w:fill="FFFFFF"/>
        </w:rPr>
      </w:pPr>
      <w:r w:rsidRPr="004001BC">
        <w:rPr>
          <w:rFonts w:ascii="Times New Roman" w:hAnsi="Times New Roman"/>
          <w:color w:val="000000" w:themeColor="text1"/>
          <w:sz w:val="24"/>
          <w:szCs w:val="24"/>
          <w:shd w:val="clear" w:color="auto" w:fill="FFFFFF"/>
        </w:rPr>
        <w:t>воспаление сердечной мышцы неясной этиологии</w:t>
      </w:r>
    </w:p>
    <w:p w:rsidR="00785EA2" w:rsidRPr="004001BC" w:rsidRDefault="00785EA2" w:rsidP="00712C31">
      <w:pPr>
        <w:pStyle w:val="ae"/>
        <w:numPr>
          <w:ilvl w:val="0"/>
          <w:numId w:val="144"/>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воспаление сердечной мышцы, связанное с атеросклеротическим поражением коронарных артерий</w:t>
      </w:r>
    </w:p>
    <w:p w:rsidR="00785EA2" w:rsidRPr="004001BC" w:rsidRDefault="00785EA2" w:rsidP="00712C31">
      <w:pPr>
        <w:pStyle w:val="ae"/>
        <w:numPr>
          <w:ilvl w:val="0"/>
          <w:numId w:val="144"/>
        </w:numPr>
        <w:tabs>
          <w:tab w:val="left" w:pos="0"/>
        </w:tabs>
        <w:spacing w:line="360" w:lineRule="auto"/>
        <w:ind w:left="0"/>
        <w:jc w:val="both"/>
        <w:rPr>
          <w:rFonts w:ascii="Times New Roman" w:hAnsi="Times New Roman"/>
          <w:color w:val="000000" w:themeColor="text1"/>
          <w:sz w:val="24"/>
          <w:szCs w:val="24"/>
          <w:shd w:val="clear" w:color="auto" w:fill="FFFFFF"/>
        </w:rPr>
      </w:pPr>
      <w:r w:rsidRPr="004001BC">
        <w:rPr>
          <w:rFonts w:ascii="Times New Roman" w:hAnsi="Times New Roman"/>
          <w:color w:val="000000" w:themeColor="text1"/>
          <w:sz w:val="24"/>
          <w:szCs w:val="24"/>
          <w:shd w:val="clear" w:color="auto" w:fill="FFFFFF"/>
        </w:rPr>
        <w:t>воспаление сердечной мышцы, вызываемое прямым или опосредованным действием инфекционного или неинфекционного агента</w:t>
      </w:r>
    </w:p>
    <w:p w:rsidR="00785EA2" w:rsidRPr="004001BC" w:rsidRDefault="00785EA2" w:rsidP="00712C31">
      <w:pPr>
        <w:pStyle w:val="ae"/>
        <w:numPr>
          <w:ilvl w:val="0"/>
          <w:numId w:val="144"/>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воспаление сердечной мышцы, обусловленное только вирусной или бактериальной природой</w:t>
      </w:r>
    </w:p>
    <w:p w:rsidR="00785EA2" w:rsidRPr="004001BC" w:rsidRDefault="00785EA2" w:rsidP="00712C31">
      <w:pPr>
        <w:pStyle w:val="ae"/>
        <w:numPr>
          <w:ilvl w:val="0"/>
          <w:numId w:val="144"/>
        </w:numPr>
        <w:tabs>
          <w:tab w:val="left" w:pos="0"/>
        </w:tabs>
        <w:spacing w:line="360" w:lineRule="auto"/>
        <w:ind w:left="0"/>
        <w:jc w:val="both"/>
        <w:rPr>
          <w:rFonts w:ascii="Times New Roman" w:eastAsia="SimSun" w:hAnsi="Times New Roman"/>
          <w:color w:val="000000" w:themeColor="text1"/>
          <w:sz w:val="24"/>
          <w:szCs w:val="24"/>
          <w:lang w:eastAsia="zh-CN"/>
        </w:rPr>
      </w:pPr>
      <w:r w:rsidRPr="004001BC">
        <w:rPr>
          <w:rFonts w:ascii="Times New Roman" w:hAnsi="Times New Roman"/>
          <w:color w:val="000000" w:themeColor="text1"/>
          <w:sz w:val="24"/>
          <w:szCs w:val="24"/>
          <w:shd w:val="clear" w:color="auto" w:fill="FFFFFF"/>
        </w:rPr>
        <w:t>воспаление сердечной мышцы</w:t>
      </w:r>
      <w:r w:rsidRPr="004001BC">
        <w:rPr>
          <w:rFonts w:ascii="Times New Roman" w:eastAsia="SimSun" w:hAnsi="Times New Roman"/>
          <w:color w:val="000000" w:themeColor="text1"/>
          <w:sz w:val="24"/>
          <w:szCs w:val="24"/>
          <w:lang w:eastAsia="zh-CN"/>
        </w:rPr>
        <w:t>, вследствии повышения артериального давления</w:t>
      </w:r>
    </w:p>
    <w:p w:rsidR="00785EA2" w:rsidRPr="004001BC" w:rsidRDefault="00785EA2" w:rsidP="00712C31">
      <w:pPr>
        <w:keepLines/>
        <w:tabs>
          <w:tab w:val="left" w:pos="0"/>
        </w:tabs>
        <w:spacing w:after="0" w:line="360" w:lineRule="auto"/>
        <w:rPr>
          <w:rFonts w:ascii="Times New Roman" w:eastAsia="Times New Roman" w:hAnsi="Times New Roman" w:cs="Times New Roman"/>
          <w:sz w:val="24"/>
          <w:szCs w:val="24"/>
          <w:lang w:eastAsia="ru-RU"/>
        </w:rPr>
      </w:pPr>
    </w:p>
    <w:p w:rsidR="00785EA2" w:rsidRPr="004001BC" w:rsidRDefault="00785EA2" w:rsidP="00712C31">
      <w:pPr>
        <w:pStyle w:val="ae"/>
        <w:tabs>
          <w:tab w:val="left" w:pos="0"/>
        </w:tabs>
        <w:spacing w:line="360" w:lineRule="auto"/>
        <w:jc w:val="both"/>
        <w:rPr>
          <w:rFonts w:ascii="Times New Roman" w:hAnsi="Times New Roman"/>
          <w:color w:val="000000" w:themeColor="text1"/>
          <w:sz w:val="24"/>
          <w:szCs w:val="24"/>
        </w:rPr>
      </w:pPr>
      <w:r w:rsidRPr="004001BC">
        <w:rPr>
          <w:rFonts w:ascii="Times New Roman" w:eastAsia="Times New Roman" w:hAnsi="Times New Roman"/>
          <w:sz w:val="24"/>
          <w:szCs w:val="24"/>
          <w:lang w:eastAsia="ru-RU"/>
        </w:rPr>
        <w:t>142</w:t>
      </w:r>
      <w:r w:rsidR="00442788" w:rsidRPr="004001BC">
        <w:rPr>
          <w:rFonts w:ascii="Times New Roman" w:eastAsia="Times New Roman" w:hAnsi="Times New Roman"/>
          <w:sz w:val="24"/>
          <w:szCs w:val="24"/>
          <w:lang w:eastAsia="ru-RU"/>
        </w:rPr>
        <w:t>.</w:t>
      </w:r>
      <w:r w:rsidRPr="004001BC">
        <w:rPr>
          <w:rFonts w:ascii="Times New Roman" w:hAnsi="Times New Roman"/>
          <w:color w:val="000000" w:themeColor="text1"/>
          <w:sz w:val="24"/>
          <w:szCs w:val="24"/>
        </w:rPr>
        <w:t>Что является «большим» критерием инфекционного миокардита?</w:t>
      </w:r>
    </w:p>
    <w:p w:rsidR="00785EA2" w:rsidRPr="004001BC" w:rsidRDefault="00785EA2" w:rsidP="00712C31">
      <w:pPr>
        <w:pStyle w:val="ae"/>
        <w:numPr>
          <w:ilvl w:val="0"/>
          <w:numId w:val="145"/>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Кардиомегалия</w:t>
      </w:r>
    </w:p>
    <w:p w:rsidR="00785EA2" w:rsidRPr="004001BC" w:rsidRDefault="00785EA2" w:rsidP="00712C31">
      <w:pPr>
        <w:pStyle w:val="ae"/>
        <w:numPr>
          <w:ilvl w:val="0"/>
          <w:numId w:val="145"/>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Лабораторное подтверждение перенесенной инфекции (высокие титры противовирусных антител</w:t>
      </w:r>
      <w:r w:rsidR="00442788" w:rsidRPr="004001BC">
        <w:rPr>
          <w:rFonts w:ascii="Times New Roman" w:hAnsi="Times New Roman"/>
          <w:color w:val="000000" w:themeColor="text1"/>
          <w:sz w:val="24"/>
          <w:szCs w:val="24"/>
        </w:rPr>
        <w:t>.</w:t>
      </w:r>
    </w:p>
    <w:p w:rsidR="00785EA2" w:rsidRPr="004001BC" w:rsidRDefault="00785EA2" w:rsidP="00712C31">
      <w:pPr>
        <w:pStyle w:val="ae"/>
        <w:numPr>
          <w:ilvl w:val="0"/>
          <w:numId w:val="145"/>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Ослабление I тона</w:t>
      </w:r>
    </w:p>
    <w:p w:rsidR="00785EA2" w:rsidRPr="004001BC" w:rsidRDefault="00785EA2" w:rsidP="00712C31">
      <w:pPr>
        <w:pStyle w:val="ae"/>
        <w:numPr>
          <w:ilvl w:val="0"/>
          <w:numId w:val="145"/>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Протодиастолический ритм галопа</w:t>
      </w:r>
    </w:p>
    <w:p w:rsidR="00785EA2" w:rsidRPr="004001BC" w:rsidRDefault="00785EA2" w:rsidP="00712C31">
      <w:pPr>
        <w:pStyle w:val="ae"/>
        <w:numPr>
          <w:ilvl w:val="0"/>
          <w:numId w:val="145"/>
        </w:numPr>
        <w:tabs>
          <w:tab w:val="left" w:pos="0"/>
        </w:tabs>
        <w:spacing w:line="360" w:lineRule="auto"/>
        <w:ind w:left="0"/>
        <w:jc w:val="both"/>
        <w:rPr>
          <w:rFonts w:ascii="Times New Roman" w:hAnsi="Times New Roman"/>
          <w:color w:val="000000" w:themeColor="text1"/>
          <w:sz w:val="24"/>
          <w:szCs w:val="24"/>
        </w:rPr>
      </w:pPr>
      <w:r w:rsidRPr="004001BC">
        <w:rPr>
          <w:rFonts w:ascii="Times New Roman" w:hAnsi="Times New Roman"/>
          <w:color w:val="000000" w:themeColor="text1"/>
          <w:sz w:val="24"/>
          <w:szCs w:val="24"/>
        </w:rPr>
        <w:t xml:space="preserve">В анамнезе перенесенный инсульт </w:t>
      </w:r>
    </w:p>
    <w:p w:rsidR="00785EA2" w:rsidRPr="004001BC" w:rsidRDefault="00785EA2" w:rsidP="00712C31">
      <w:pPr>
        <w:pStyle w:val="ae"/>
        <w:tabs>
          <w:tab w:val="left" w:pos="0"/>
        </w:tabs>
        <w:spacing w:line="360" w:lineRule="auto"/>
        <w:jc w:val="both"/>
        <w:rPr>
          <w:rFonts w:ascii="Times New Roman" w:hAnsi="Times New Roman"/>
          <w:color w:val="000000" w:themeColor="text1"/>
          <w:sz w:val="24"/>
          <w:szCs w:val="24"/>
        </w:rPr>
      </w:pPr>
    </w:p>
    <w:p w:rsidR="00785EA2" w:rsidRPr="004001BC" w:rsidRDefault="00785EA2" w:rsidP="00712C31">
      <w:pPr>
        <w:pStyle w:val="a7"/>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143</w:t>
      </w:r>
      <w:r w:rsidR="00442788" w:rsidRPr="004001BC">
        <w:rPr>
          <w:rFonts w:ascii="Times New Roman" w:hAnsi="Times New Roman" w:cs="Times New Roman"/>
          <w:sz w:val="24"/>
          <w:szCs w:val="24"/>
        </w:rPr>
        <w:t>.</w:t>
      </w:r>
      <w:r w:rsidRPr="004001BC">
        <w:rPr>
          <w:rFonts w:ascii="Times New Roman" w:hAnsi="Times New Roman" w:cs="Times New Roman"/>
          <w:color w:val="000000" w:themeColor="text1"/>
          <w:sz w:val="24"/>
          <w:szCs w:val="24"/>
          <w:shd w:val="clear" w:color="auto" w:fill="FFFFFF"/>
        </w:rPr>
        <w:t>У больного инфекционным эндокардитом с выраженной деструкцией клапана и признаками сердечной недостаточности показано:</w:t>
      </w:r>
    </w:p>
    <w:p w:rsidR="00785EA2" w:rsidRPr="004001BC" w:rsidRDefault="00785EA2" w:rsidP="00712C31">
      <w:pPr>
        <w:pStyle w:val="a7"/>
        <w:numPr>
          <w:ilvl w:val="0"/>
          <w:numId w:val="146"/>
        </w:numPr>
        <w:tabs>
          <w:tab w:val="left" w:pos="0"/>
        </w:tabs>
        <w:spacing w:after="0" w:line="360" w:lineRule="auto"/>
        <w:ind w:left="0"/>
        <w:rPr>
          <w:rFonts w:ascii="Times New Roman" w:hAnsi="Times New Roman" w:cs="Times New Roman"/>
          <w:color w:val="000000" w:themeColor="text1"/>
          <w:sz w:val="24"/>
          <w:szCs w:val="24"/>
          <w:shd w:val="clear" w:color="auto" w:fill="FFFFFF"/>
        </w:rPr>
      </w:pPr>
      <w:r w:rsidRPr="004001BC">
        <w:rPr>
          <w:rFonts w:ascii="Times New Roman" w:hAnsi="Times New Roman" w:cs="Times New Roman"/>
          <w:color w:val="000000" w:themeColor="text1"/>
          <w:sz w:val="24"/>
          <w:szCs w:val="24"/>
          <w:shd w:val="clear" w:color="auto" w:fill="FFFFFF"/>
        </w:rPr>
        <w:t>назначение курса антибиотикотерапии с последующей оценкой ее эффективности и необходимости хирургического вмешательства через 2-4 недели</w:t>
      </w:r>
    </w:p>
    <w:p w:rsidR="00785EA2" w:rsidRPr="004001BC" w:rsidRDefault="00785EA2" w:rsidP="00712C31">
      <w:pPr>
        <w:pStyle w:val="a7"/>
        <w:numPr>
          <w:ilvl w:val="0"/>
          <w:numId w:val="146"/>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shd w:val="clear" w:color="auto" w:fill="FFFFFF"/>
        </w:rPr>
        <w:t>проведение срочного оперативного вмешательства</w:t>
      </w:r>
    </w:p>
    <w:p w:rsidR="00785EA2" w:rsidRPr="004001BC" w:rsidRDefault="00785EA2" w:rsidP="00712C31">
      <w:pPr>
        <w:pStyle w:val="a7"/>
        <w:numPr>
          <w:ilvl w:val="0"/>
          <w:numId w:val="146"/>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shd w:val="clear" w:color="auto" w:fill="FFFFFF"/>
        </w:rPr>
        <w:t>назначение курса антибиотикотерапии с последующим хирургическим вмешательством через 2-4 недели</w:t>
      </w:r>
    </w:p>
    <w:p w:rsidR="00785EA2" w:rsidRPr="004001BC" w:rsidRDefault="00785EA2" w:rsidP="00712C31">
      <w:pPr>
        <w:pStyle w:val="a7"/>
        <w:numPr>
          <w:ilvl w:val="0"/>
          <w:numId w:val="146"/>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shd w:val="clear" w:color="auto" w:fill="FFFFFF"/>
        </w:rPr>
        <w:t>хирургическое лечение требуется только в случае грибковой этиологии или эндокардита протеза</w:t>
      </w:r>
    </w:p>
    <w:p w:rsidR="00785EA2" w:rsidRPr="004001BC" w:rsidRDefault="00785EA2" w:rsidP="00712C31">
      <w:pPr>
        <w:pStyle w:val="a7"/>
        <w:numPr>
          <w:ilvl w:val="0"/>
          <w:numId w:val="146"/>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shd w:val="clear" w:color="auto" w:fill="FFFFFF"/>
        </w:rPr>
        <w:lastRenderedPageBreak/>
        <w:t>проведение оперативного вмешательства</w:t>
      </w:r>
      <w:r w:rsidRPr="004001BC">
        <w:rPr>
          <w:rFonts w:ascii="Times New Roman" w:hAnsi="Times New Roman" w:cs="Times New Roman"/>
          <w:color w:val="000000" w:themeColor="text1"/>
          <w:sz w:val="24"/>
          <w:szCs w:val="24"/>
        </w:rPr>
        <w:t xml:space="preserve"> только при наличии поражения трикуспидального клапана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144</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 спонтанной стенокардии наиболее информативным диагностическим методом является: </w:t>
      </w:r>
    </w:p>
    <w:p w:rsidR="00785EA2" w:rsidRPr="004001BC" w:rsidRDefault="00785EA2" w:rsidP="00712C31">
      <w:pPr>
        <w:pStyle w:val="a7"/>
        <w:numPr>
          <w:ilvl w:val="0"/>
          <w:numId w:val="14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Проба с физической нагрузкой </w:t>
      </w:r>
    </w:p>
    <w:p w:rsidR="00785EA2" w:rsidRPr="004001BC" w:rsidRDefault="00785EA2" w:rsidP="00712C31">
      <w:pPr>
        <w:pStyle w:val="a7"/>
        <w:numPr>
          <w:ilvl w:val="0"/>
          <w:numId w:val="14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ЭХОКГ  </w:t>
      </w:r>
    </w:p>
    <w:p w:rsidR="00785EA2" w:rsidRPr="004001BC" w:rsidRDefault="00785EA2" w:rsidP="00712C31">
      <w:pPr>
        <w:pStyle w:val="a7"/>
        <w:numPr>
          <w:ilvl w:val="0"/>
          <w:numId w:val="14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Электрофизиологическое исследование</w:t>
      </w:r>
    </w:p>
    <w:p w:rsidR="00785EA2" w:rsidRPr="004001BC" w:rsidRDefault="00785EA2" w:rsidP="00712C31">
      <w:pPr>
        <w:pStyle w:val="a7"/>
        <w:numPr>
          <w:ilvl w:val="0"/>
          <w:numId w:val="14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Холтеровскоемониторирование ЭКГ </w:t>
      </w:r>
    </w:p>
    <w:p w:rsidR="00785EA2" w:rsidRPr="004001BC" w:rsidRDefault="00785EA2" w:rsidP="00712C31">
      <w:pPr>
        <w:pStyle w:val="a7"/>
        <w:numPr>
          <w:ilvl w:val="0"/>
          <w:numId w:val="14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Дипиридомоловая проба</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145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Купирование приступа - наиболее вероятное действие внутривенного введения верапамила при следующих нарушениях ритма сердца: </w:t>
      </w:r>
    </w:p>
    <w:p w:rsidR="00785EA2" w:rsidRPr="004001BC" w:rsidRDefault="00785EA2" w:rsidP="00712C31">
      <w:pPr>
        <w:pStyle w:val="a5"/>
        <w:numPr>
          <w:ilvl w:val="0"/>
          <w:numId w:val="14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Фибрилляция предсердий. </w:t>
      </w:r>
    </w:p>
    <w:p w:rsidR="00785EA2" w:rsidRPr="004001BC" w:rsidRDefault="00785EA2" w:rsidP="00712C31">
      <w:pPr>
        <w:pStyle w:val="a5"/>
        <w:numPr>
          <w:ilvl w:val="0"/>
          <w:numId w:val="14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Атриовентрикулярная узловая тахикардия.</w:t>
      </w:r>
    </w:p>
    <w:p w:rsidR="00785EA2" w:rsidRPr="004001BC" w:rsidRDefault="00785EA2" w:rsidP="00712C31">
      <w:pPr>
        <w:pStyle w:val="a5"/>
        <w:numPr>
          <w:ilvl w:val="0"/>
          <w:numId w:val="14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Фибрилляция предсердий у больных с синдромом Вольфа-Паркинсона-Уайта.</w:t>
      </w:r>
    </w:p>
    <w:p w:rsidR="00785EA2" w:rsidRPr="004001BC" w:rsidRDefault="00785EA2" w:rsidP="00712C31">
      <w:pPr>
        <w:pStyle w:val="a5"/>
        <w:numPr>
          <w:ilvl w:val="0"/>
          <w:numId w:val="14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Пароксизмальная желудочковая тахикардия</w:t>
      </w:r>
    </w:p>
    <w:p w:rsidR="00785EA2" w:rsidRPr="004001BC" w:rsidRDefault="00785EA2" w:rsidP="00712C31">
      <w:pPr>
        <w:pStyle w:val="a5"/>
        <w:numPr>
          <w:ilvl w:val="0"/>
          <w:numId w:val="14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Фибрилляция желудочков</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146</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ЭКГ признаком крупноочагового инфаркта миокарда является</w:t>
      </w:r>
    </w:p>
    <w:p w:rsidR="00785EA2" w:rsidRPr="004001BC" w:rsidRDefault="00785EA2" w:rsidP="00712C31">
      <w:pPr>
        <w:pStyle w:val="a7"/>
        <w:numPr>
          <w:ilvl w:val="3"/>
          <w:numId w:val="149"/>
        </w:numPr>
        <w:tabs>
          <w:tab w:val="left" w:pos="0"/>
        </w:tabs>
        <w:spacing w:after="0" w:line="360" w:lineRule="auto"/>
        <w:ind w:left="0" w:hanging="142"/>
        <w:rPr>
          <w:rFonts w:ascii="Times New Roman" w:hAnsi="Times New Roman" w:cs="Times New Roman"/>
          <w:sz w:val="24"/>
          <w:szCs w:val="24"/>
        </w:rPr>
      </w:pPr>
      <w:r w:rsidRPr="004001BC">
        <w:rPr>
          <w:rFonts w:ascii="Times New Roman" w:hAnsi="Times New Roman" w:cs="Times New Roman"/>
          <w:sz w:val="24"/>
          <w:szCs w:val="24"/>
        </w:rPr>
        <w:t>подъем сегмента SТ</w:t>
      </w:r>
    </w:p>
    <w:p w:rsidR="00785EA2" w:rsidRPr="004001BC" w:rsidRDefault="00785EA2" w:rsidP="00712C31">
      <w:pPr>
        <w:pStyle w:val="a7"/>
        <w:numPr>
          <w:ilvl w:val="3"/>
          <w:numId w:val="149"/>
        </w:numPr>
        <w:tabs>
          <w:tab w:val="left" w:pos="0"/>
        </w:tabs>
        <w:spacing w:after="0" w:line="360" w:lineRule="auto"/>
        <w:ind w:left="0" w:hanging="142"/>
        <w:rPr>
          <w:rFonts w:ascii="Times New Roman" w:hAnsi="Times New Roman" w:cs="Times New Roman"/>
          <w:sz w:val="24"/>
          <w:szCs w:val="24"/>
        </w:rPr>
      </w:pPr>
      <w:r w:rsidRPr="004001BC">
        <w:rPr>
          <w:rFonts w:ascii="Times New Roman" w:hAnsi="Times New Roman" w:cs="Times New Roman"/>
          <w:sz w:val="24"/>
          <w:szCs w:val="24"/>
        </w:rPr>
        <w:t>инверсия зубца Т</w:t>
      </w:r>
    </w:p>
    <w:p w:rsidR="00785EA2" w:rsidRPr="004001BC" w:rsidRDefault="00785EA2" w:rsidP="00712C31">
      <w:pPr>
        <w:pStyle w:val="a7"/>
        <w:numPr>
          <w:ilvl w:val="3"/>
          <w:numId w:val="149"/>
        </w:numPr>
        <w:tabs>
          <w:tab w:val="left" w:pos="0"/>
        </w:tabs>
        <w:spacing w:after="0" w:line="360" w:lineRule="auto"/>
        <w:ind w:left="0" w:hanging="142"/>
        <w:rPr>
          <w:rFonts w:ascii="Times New Roman" w:hAnsi="Times New Roman" w:cs="Times New Roman"/>
          <w:sz w:val="24"/>
          <w:szCs w:val="24"/>
        </w:rPr>
      </w:pPr>
      <w:r w:rsidRPr="004001BC">
        <w:rPr>
          <w:rFonts w:ascii="Times New Roman" w:hAnsi="Times New Roman" w:cs="Times New Roman"/>
          <w:sz w:val="24"/>
          <w:szCs w:val="24"/>
        </w:rPr>
        <w:t>патологический зубец Q</w:t>
      </w:r>
    </w:p>
    <w:p w:rsidR="00785EA2" w:rsidRPr="004001BC" w:rsidRDefault="00785EA2" w:rsidP="00712C31">
      <w:pPr>
        <w:pStyle w:val="a7"/>
        <w:numPr>
          <w:ilvl w:val="3"/>
          <w:numId w:val="149"/>
        </w:numPr>
        <w:tabs>
          <w:tab w:val="left" w:pos="0"/>
        </w:tabs>
        <w:spacing w:after="0" w:line="360" w:lineRule="auto"/>
        <w:ind w:left="0" w:hanging="142"/>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экстрасистолия</w:t>
      </w:r>
    </w:p>
    <w:p w:rsidR="00785EA2" w:rsidRPr="004001BC" w:rsidRDefault="00785EA2" w:rsidP="00712C31">
      <w:pPr>
        <w:pStyle w:val="a7"/>
        <w:numPr>
          <w:ilvl w:val="3"/>
          <w:numId w:val="149"/>
        </w:numPr>
        <w:tabs>
          <w:tab w:val="left" w:pos="0"/>
        </w:tabs>
        <w:spacing w:after="0" w:line="360" w:lineRule="auto"/>
        <w:ind w:left="0" w:hanging="142"/>
        <w:rPr>
          <w:rFonts w:ascii="Times New Roman" w:hAnsi="Times New Roman" w:cs="Times New Roman"/>
          <w:sz w:val="24"/>
          <w:szCs w:val="24"/>
        </w:rPr>
      </w:pPr>
      <w:r w:rsidRPr="004001BC">
        <w:rPr>
          <w:rFonts w:ascii="Times New Roman" w:hAnsi="Times New Roman" w:cs="Times New Roman"/>
          <w:sz w:val="24"/>
          <w:szCs w:val="24"/>
        </w:rPr>
        <w:t>полная блокада правой ножки пучка Гиса</w:t>
      </w:r>
    </w:p>
    <w:p w:rsidR="00785EA2" w:rsidRPr="004001BC" w:rsidRDefault="00785EA2" w:rsidP="00712C31">
      <w:pPr>
        <w:tabs>
          <w:tab w:val="left" w:pos="0"/>
        </w:tabs>
        <w:spacing w:after="0" w:line="360" w:lineRule="auto"/>
        <w:ind w:hanging="142"/>
        <w:rPr>
          <w:rFonts w:ascii="Times New Roman" w:hAnsi="Times New Roman" w:cs="Times New Roman"/>
          <w:sz w:val="24"/>
          <w:szCs w:val="24"/>
        </w:rPr>
      </w:pPr>
    </w:p>
    <w:p w:rsidR="00785EA2" w:rsidRPr="004001BC" w:rsidRDefault="00785EA2" w:rsidP="00712C31">
      <w:pPr>
        <w:tabs>
          <w:tab w:val="left" w:pos="0"/>
        </w:tabs>
        <w:spacing w:after="0" w:line="360" w:lineRule="auto"/>
        <w:ind w:hanging="709"/>
        <w:rPr>
          <w:rFonts w:ascii="Times New Roman" w:hAnsi="Times New Roman" w:cs="Times New Roman"/>
          <w:sz w:val="24"/>
          <w:szCs w:val="24"/>
        </w:rPr>
      </w:pPr>
      <w:r w:rsidRPr="004001BC">
        <w:rPr>
          <w:rFonts w:ascii="Times New Roman" w:hAnsi="Times New Roman" w:cs="Times New Roman"/>
          <w:sz w:val="24"/>
          <w:szCs w:val="24"/>
        </w:rPr>
        <w:t>147</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Увеличение высоты  зубца R и высокого зубца Т в отведениях V1-2 в сочетании с  патологическим зубцом Q в отведении V5-6  является признаком: </w:t>
      </w:r>
    </w:p>
    <w:p w:rsidR="00785EA2" w:rsidRPr="004001BC" w:rsidRDefault="00785EA2" w:rsidP="00712C31">
      <w:pPr>
        <w:pStyle w:val="a7"/>
        <w:numPr>
          <w:ilvl w:val="3"/>
          <w:numId w:val="150"/>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бокового инфаркта миокарда</w:t>
      </w:r>
    </w:p>
    <w:p w:rsidR="00785EA2" w:rsidRPr="004001BC" w:rsidRDefault="00785EA2" w:rsidP="00712C31">
      <w:pPr>
        <w:pStyle w:val="a7"/>
        <w:numPr>
          <w:ilvl w:val="3"/>
          <w:numId w:val="150"/>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нижнего инфаркта миокарда</w:t>
      </w:r>
    </w:p>
    <w:p w:rsidR="00785EA2" w:rsidRPr="004001BC" w:rsidRDefault="00785EA2" w:rsidP="00712C31">
      <w:pPr>
        <w:pStyle w:val="a7"/>
        <w:numPr>
          <w:ilvl w:val="3"/>
          <w:numId w:val="150"/>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передне-перегородочного инфаркта миокарда</w:t>
      </w:r>
    </w:p>
    <w:p w:rsidR="00785EA2" w:rsidRPr="004001BC" w:rsidRDefault="00785EA2" w:rsidP="00712C31">
      <w:pPr>
        <w:pStyle w:val="a7"/>
        <w:numPr>
          <w:ilvl w:val="3"/>
          <w:numId w:val="150"/>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заднего инфаркта миокарда</w:t>
      </w:r>
    </w:p>
    <w:p w:rsidR="00785EA2" w:rsidRPr="004001BC" w:rsidRDefault="00785EA2" w:rsidP="00712C31">
      <w:pPr>
        <w:pStyle w:val="a7"/>
        <w:numPr>
          <w:ilvl w:val="3"/>
          <w:numId w:val="150"/>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транссептального инфаркта миокарда</w:t>
      </w:r>
    </w:p>
    <w:p w:rsidR="00785EA2" w:rsidRPr="004001BC" w:rsidRDefault="00785EA2" w:rsidP="00712C31">
      <w:pPr>
        <w:tabs>
          <w:tab w:val="left" w:pos="0"/>
        </w:tabs>
        <w:spacing w:after="0" w:line="360" w:lineRule="auto"/>
        <w:ind w:hanging="709"/>
        <w:rPr>
          <w:rFonts w:ascii="Times New Roman" w:hAnsi="Times New Roman" w:cs="Times New Roman"/>
          <w:sz w:val="24"/>
          <w:szCs w:val="24"/>
        </w:rPr>
      </w:pPr>
    </w:p>
    <w:p w:rsidR="00785EA2" w:rsidRPr="004001BC" w:rsidRDefault="00785EA2" w:rsidP="00712C31">
      <w:pPr>
        <w:tabs>
          <w:tab w:val="left" w:pos="0"/>
        </w:tabs>
        <w:spacing w:after="0" w:line="360" w:lineRule="auto"/>
        <w:ind w:hanging="709"/>
        <w:rPr>
          <w:rFonts w:ascii="Times New Roman" w:hAnsi="Times New Roman" w:cs="Times New Roman"/>
          <w:sz w:val="24"/>
          <w:szCs w:val="24"/>
        </w:rPr>
      </w:pPr>
      <w:r w:rsidRPr="004001BC">
        <w:rPr>
          <w:rFonts w:ascii="Times New Roman" w:hAnsi="Times New Roman" w:cs="Times New Roman"/>
          <w:sz w:val="24"/>
          <w:szCs w:val="24"/>
        </w:rPr>
        <w:t>148</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Самым ранним электрокардиографическим признаком инфаркта миокарда является</w:t>
      </w:r>
    </w:p>
    <w:p w:rsidR="00785EA2" w:rsidRPr="004001BC" w:rsidRDefault="00785EA2" w:rsidP="00712C31">
      <w:pPr>
        <w:pStyle w:val="a7"/>
        <w:numPr>
          <w:ilvl w:val="0"/>
          <w:numId w:val="151"/>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lastRenderedPageBreak/>
        <w:t>появление зубца Q</w:t>
      </w:r>
    </w:p>
    <w:p w:rsidR="00785EA2" w:rsidRPr="004001BC" w:rsidRDefault="00785EA2" w:rsidP="00712C31">
      <w:pPr>
        <w:pStyle w:val="a7"/>
        <w:numPr>
          <w:ilvl w:val="0"/>
          <w:numId w:val="151"/>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изменение комплекса QRS</w:t>
      </w:r>
    </w:p>
    <w:p w:rsidR="00785EA2" w:rsidRPr="004001BC" w:rsidRDefault="00785EA2" w:rsidP="00712C31">
      <w:pPr>
        <w:pStyle w:val="a7"/>
        <w:numPr>
          <w:ilvl w:val="0"/>
          <w:numId w:val="151"/>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инверсия зубца Т</w:t>
      </w:r>
    </w:p>
    <w:p w:rsidR="00785EA2" w:rsidRPr="004001BC" w:rsidRDefault="00785EA2" w:rsidP="00712C31">
      <w:pPr>
        <w:pStyle w:val="a7"/>
        <w:numPr>
          <w:ilvl w:val="0"/>
          <w:numId w:val="151"/>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нарушение сердечного ритма</w:t>
      </w:r>
    </w:p>
    <w:p w:rsidR="00785EA2" w:rsidRPr="004001BC" w:rsidRDefault="00785EA2" w:rsidP="00712C31">
      <w:pPr>
        <w:pStyle w:val="a7"/>
        <w:numPr>
          <w:ilvl w:val="0"/>
          <w:numId w:val="151"/>
        </w:numPr>
        <w:tabs>
          <w:tab w:val="left" w:pos="0"/>
        </w:tabs>
        <w:spacing w:after="0" w:line="360" w:lineRule="auto"/>
        <w:ind w:left="0" w:hanging="709"/>
        <w:rPr>
          <w:rFonts w:ascii="Times New Roman" w:hAnsi="Times New Roman" w:cs="Times New Roman"/>
          <w:sz w:val="24"/>
          <w:szCs w:val="24"/>
        </w:rPr>
      </w:pPr>
      <w:r w:rsidRPr="004001BC">
        <w:rPr>
          <w:rFonts w:ascii="Times New Roman" w:hAnsi="Times New Roman" w:cs="Times New Roman"/>
          <w:sz w:val="24"/>
          <w:szCs w:val="24"/>
        </w:rPr>
        <w:t>элевация сегмента ST с одновременной  депрессия сегмента ST на противоположной стенке</w:t>
      </w:r>
    </w:p>
    <w:p w:rsidR="00785EA2" w:rsidRPr="004001BC" w:rsidRDefault="00785EA2" w:rsidP="00712C31">
      <w:pPr>
        <w:tabs>
          <w:tab w:val="left" w:pos="0"/>
        </w:tabs>
        <w:spacing w:after="0" w:line="360" w:lineRule="auto"/>
        <w:ind w:hanging="142"/>
        <w:rPr>
          <w:rFonts w:ascii="Times New Roman" w:hAnsi="Times New Roman" w:cs="Times New Roman"/>
          <w:sz w:val="24"/>
          <w:szCs w:val="24"/>
        </w:rPr>
      </w:pPr>
    </w:p>
    <w:p w:rsidR="002404D0"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149</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Подозрение на инфаркт миокарда на фоне блокады левой ножки пучка Гиса возникает, если</w:t>
      </w:r>
    </w:p>
    <w:p w:rsidR="00785EA2" w:rsidRPr="004001BC" w:rsidRDefault="002404D0" w:rsidP="002404D0">
      <w:pPr>
        <w:tabs>
          <w:tab w:val="left" w:pos="0"/>
        </w:tabs>
        <w:spacing w:after="0" w:line="360" w:lineRule="auto"/>
        <w:rPr>
          <w:rFonts w:ascii="Times New Roman" w:hAnsi="Times New Roman" w:cs="Times New Roman"/>
          <w:color w:val="FF0000"/>
          <w:sz w:val="24"/>
          <w:szCs w:val="24"/>
        </w:rPr>
      </w:pPr>
      <w:r w:rsidRPr="004001BC">
        <w:rPr>
          <w:rFonts w:ascii="Times New Roman" w:hAnsi="Times New Roman" w:cs="Times New Roman"/>
          <w:sz w:val="24"/>
          <w:szCs w:val="24"/>
        </w:rPr>
        <w:t xml:space="preserve">1. </w:t>
      </w:r>
      <w:r w:rsidR="00785EA2" w:rsidRPr="004001BC">
        <w:rPr>
          <w:rFonts w:ascii="Times New Roman" w:hAnsi="Times New Roman" w:cs="Times New Roman"/>
          <w:sz w:val="24"/>
          <w:szCs w:val="24"/>
        </w:rPr>
        <w:t>длительность комплекса QRS превышает 0.12 с</w:t>
      </w:r>
    </w:p>
    <w:p w:rsidR="00785EA2" w:rsidRPr="004001BC" w:rsidRDefault="002404D0" w:rsidP="002404D0">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 </w:t>
      </w:r>
      <w:r w:rsidR="00785EA2" w:rsidRPr="004001BC">
        <w:rPr>
          <w:rFonts w:ascii="Times New Roman" w:hAnsi="Times New Roman" w:cs="Times New Roman"/>
          <w:sz w:val="24"/>
          <w:szCs w:val="24"/>
        </w:rPr>
        <w:t xml:space="preserve">наличие зубца  Q в отведениях V5-V6придлительности  комплекса QRS </w:t>
      </w:r>
      <w:r w:rsidRPr="004001BC">
        <w:rPr>
          <w:rFonts w:ascii="Times New Roman" w:hAnsi="Times New Roman" w:cs="Times New Roman"/>
          <w:sz w:val="24"/>
          <w:szCs w:val="24"/>
        </w:rPr>
        <w:t xml:space="preserve"> </w:t>
      </w:r>
      <w:r w:rsidR="00785EA2" w:rsidRPr="004001BC">
        <w:rPr>
          <w:rFonts w:ascii="Times New Roman" w:hAnsi="Times New Roman" w:cs="Times New Roman"/>
          <w:sz w:val="24"/>
          <w:szCs w:val="24"/>
        </w:rPr>
        <w:t>превышающее  0.12 с</w:t>
      </w:r>
    </w:p>
    <w:p w:rsidR="00785EA2" w:rsidRPr="004001BC" w:rsidRDefault="002404D0" w:rsidP="002404D0">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3.  </w:t>
      </w:r>
      <w:r w:rsidR="00785EA2" w:rsidRPr="004001BC">
        <w:rPr>
          <w:rFonts w:ascii="Times New Roman" w:hAnsi="Times New Roman" w:cs="Times New Roman"/>
          <w:sz w:val="24"/>
          <w:szCs w:val="24"/>
        </w:rPr>
        <w:t>имеется комплекс QS в отведениях V1-V2</w:t>
      </w:r>
    </w:p>
    <w:p w:rsidR="00785EA2" w:rsidRPr="004001BC" w:rsidRDefault="002404D0" w:rsidP="002404D0">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4. </w:t>
      </w:r>
      <w:r w:rsidR="00785EA2" w:rsidRPr="004001BC">
        <w:rPr>
          <w:rFonts w:ascii="Times New Roman" w:hAnsi="Times New Roman" w:cs="Times New Roman"/>
          <w:sz w:val="24"/>
          <w:szCs w:val="24"/>
        </w:rPr>
        <w:t>имеются комплекс QR или зазубрины в начале восходящего колена зубца R в отведениях V5-V6</w:t>
      </w:r>
    </w:p>
    <w:p w:rsidR="00785EA2" w:rsidRPr="004001BC" w:rsidRDefault="002404D0" w:rsidP="002404D0">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5. </w:t>
      </w:r>
      <w:r w:rsidR="00785EA2" w:rsidRPr="004001BC">
        <w:rPr>
          <w:rFonts w:ascii="Times New Roman" w:hAnsi="Times New Roman" w:cs="Times New Roman"/>
          <w:sz w:val="24"/>
          <w:szCs w:val="24"/>
        </w:rPr>
        <w:t>имеется смещение ST интервала вниз более чем на 3 мм</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630BE"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150</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Что необходимо для установления диагноза: "Коронарная  болезнь сердца. Стенокардия"?</w:t>
      </w:r>
    </w:p>
    <w:p w:rsidR="007630BE" w:rsidRPr="004001BC" w:rsidRDefault="00785EA2" w:rsidP="00712C31">
      <w:pPr>
        <w:pStyle w:val="a7"/>
        <w:numPr>
          <w:ilvl w:val="0"/>
          <w:numId w:val="1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радиоизотопное исследование сердца с таллием в покое</w:t>
      </w:r>
    </w:p>
    <w:p w:rsidR="007630BE" w:rsidRPr="004001BC" w:rsidRDefault="00785EA2" w:rsidP="00712C31">
      <w:pPr>
        <w:pStyle w:val="a7"/>
        <w:numPr>
          <w:ilvl w:val="0"/>
          <w:numId w:val="1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электрокардиография покоя</w:t>
      </w:r>
    </w:p>
    <w:p w:rsidR="007630BE" w:rsidRPr="004001BC" w:rsidRDefault="00785EA2" w:rsidP="00712C31">
      <w:pPr>
        <w:pStyle w:val="a7"/>
        <w:numPr>
          <w:ilvl w:val="0"/>
          <w:numId w:val="1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коронарография с вентрикулографией</w:t>
      </w:r>
    </w:p>
    <w:p w:rsidR="007630BE" w:rsidRPr="004001BC" w:rsidRDefault="00785EA2" w:rsidP="00712C31">
      <w:pPr>
        <w:pStyle w:val="a7"/>
        <w:numPr>
          <w:ilvl w:val="0"/>
          <w:numId w:val="1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мультиспиральная компьютерная томография</w:t>
      </w:r>
    </w:p>
    <w:p w:rsidR="00785EA2" w:rsidRPr="004001BC" w:rsidRDefault="00785EA2" w:rsidP="00712C31">
      <w:pPr>
        <w:pStyle w:val="a7"/>
        <w:numPr>
          <w:ilvl w:val="0"/>
          <w:numId w:val="1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эхокардиография</w:t>
      </w:r>
    </w:p>
    <w:p w:rsidR="00541326" w:rsidRPr="004001BC" w:rsidRDefault="00541326" w:rsidP="00712C31">
      <w:pPr>
        <w:tabs>
          <w:tab w:val="left" w:pos="0"/>
        </w:tabs>
        <w:spacing w:after="0" w:line="360" w:lineRule="auto"/>
        <w:rPr>
          <w:rFonts w:ascii="Times New Roman" w:hAnsi="Times New Roman" w:cs="Times New Roman"/>
          <w:sz w:val="24"/>
          <w:szCs w:val="24"/>
        </w:rPr>
      </w:pPr>
    </w:p>
    <w:p w:rsidR="00541326" w:rsidRPr="004001BC" w:rsidRDefault="00541326"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 151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Стресс-эхокардиография для выявления ишемии миокарда рекомендуетсяпри:</w:t>
      </w:r>
    </w:p>
    <w:p w:rsidR="00785EA2" w:rsidRPr="004001BC" w:rsidRDefault="00785EA2" w:rsidP="00712C31">
      <w:pPr>
        <w:pStyle w:val="a7"/>
        <w:numPr>
          <w:ilvl w:val="0"/>
          <w:numId w:val="15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Желудочковой экстрасистолии</w:t>
      </w:r>
    </w:p>
    <w:p w:rsidR="00785EA2" w:rsidRPr="004001BC" w:rsidRDefault="00785EA2" w:rsidP="00712C31">
      <w:pPr>
        <w:pStyle w:val="a7"/>
        <w:numPr>
          <w:ilvl w:val="0"/>
          <w:numId w:val="15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Полной блокаде левой ножки пучка Гиса</w:t>
      </w:r>
    </w:p>
    <w:p w:rsidR="00785EA2" w:rsidRPr="004001BC" w:rsidRDefault="00785EA2" w:rsidP="00712C31">
      <w:pPr>
        <w:pStyle w:val="a7"/>
        <w:numPr>
          <w:ilvl w:val="0"/>
          <w:numId w:val="15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Полной блокаде правой ножки пучка Гиса</w:t>
      </w:r>
    </w:p>
    <w:p w:rsidR="00785EA2" w:rsidRPr="004001BC" w:rsidRDefault="00785EA2" w:rsidP="00712C31">
      <w:pPr>
        <w:pStyle w:val="a7"/>
        <w:numPr>
          <w:ilvl w:val="0"/>
          <w:numId w:val="15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АВ блокаде 1 ст</w:t>
      </w:r>
    </w:p>
    <w:p w:rsidR="00785EA2" w:rsidRPr="004001BC" w:rsidRDefault="00785EA2" w:rsidP="00712C31">
      <w:pPr>
        <w:pStyle w:val="a7"/>
        <w:numPr>
          <w:ilvl w:val="0"/>
          <w:numId w:val="15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Гипертрофии левого желудочка без депрессии сегмента ST</w:t>
      </w:r>
    </w:p>
    <w:p w:rsidR="00785EA2" w:rsidRPr="004001BC" w:rsidRDefault="00785EA2" w:rsidP="00712C31">
      <w:p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p>
    <w:p w:rsidR="00785EA2" w:rsidRPr="004001BC" w:rsidRDefault="00785EA2" w:rsidP="00712C31">
      <w:p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r w:rsidRPr="004001BC">
        <w:rPr>
          <w:rFonts w:ascii="Times New Roman" w:hAnsi="Times New Roman" w:cs="Times New Roman"/>
          <w:iCs/>
          <w:sz w:val="24"/>
          <w:szCs w:val="24"/>
        </w:rPr>
        <w:t>152</w:t>
      </w:r>
      <w:r w:rsidR="00442788" w:rsidRPr="004001BC">
        <w:rPr>
          <w:rFonts w:ascii="Times New Roman" w:hAnsi="Times New Roman" w:cs="Times New Roman"/>
          <w:iCs/>
          <w:sz w:val="24"/>
          <w:szCs w:val="24"/>
        </w:rPr>
        <w:t>.</w:t>
      </w:r>
      <w:r w:rsidRPr="004001BC">
        <w:rPr>
          <w:rFonts w:ascii="Times New Roman" w:hAnsi="Times New Roman" w:cs="Times New Roman"/>
          <w:iCs/>
          <w:sz w:val="24"/>
          <w:szCs w:val="24"/>
        </w:rPr>
        <w:t xml:space="preserve"> .Площадь митрального отверстия в норме составляет:</w:t>
      </w:r>
    </w:p>
    <w:p w:rsidR="00785EA2" w:rsidRPr="004001BC" w:rsidRDefault="00785EA2" w:rsidP="00712C31">
      <w:pPr>
        <w:pStyle w:val="a7"/>
        <w:numPr>
          <w:ilvl w:val="0"/>
          <w:numId w:val="155"/>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4-6 см2;</w:t>
      </w:r>
    </w:p>
    <w:p w:rsidR="00785EA2" w:rsidRPr="004001BC" w:rsidRDefault="00785EA2" w:rsidP="00712C31">
      <w:pPr>
        <w:pStyle w:val="a7"/>
        <w:numPr>
          <w:ilvl w:val="0"/>
          <w:numId w:val="155"/>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1,5-2 см2</w:t>
      </w:r>
    </w:p>
    <w:p w:rsidR="00785EA2" w:rsidRPr="004001BC" w:rsidRDefault="00785EA2" w:rsidP="00712C31">
      <w:pPr>
        <w:pStyle w:val="a7"/>
        <w:numPr>
          <w:ilvl w:val="0"/>
          <w:numId w:val="155"/>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2-4 см2</w:t>
      </w:r>
    </w:p>
    <w:p w:rsidR="00785EA2" w:rsidRPr="004001BC" w:rsidRDefault="00785EA2" w:rsidP="00712C31">
      <w:pPr>
        <w:pStyle w:val="a7"/>
        <w:numPr>
          <w:ilvl w:val="0"/>
          <w:numId w:val="155"/>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1,0 см2</w:t>
      </w:r>
    </w:p>
    <w:p w:rsidR="00785EA2" w:rsidRPr="004001BC" w:rsidRDefault="00785EA2" w:rsidP="00712C31">
      <w:pPr>
        <w:pStyle w:val="a7"/>
        <w:numPr>
          <w:ilvl w:val="0"/>
          <w:numId w:val="155"/>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менее 1,0 см2</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r w:rsidRPr="004001BC">
        <w:rPr>
          <w:rFonts w:ascii="Times New Roman" w:hAnsi="Times New Roman" w:cs="Times New Roman"/>
          <w:iCs/>
          <w:sz w:val="24"/>
          <w:szCs w:val="24"/>
        </w:rPr>
        <w:t>153</w:t>
      </w:r>
      <w:r w:rsidR="00442788" w:rsidRPr="004001BC">
        <w:rPr>
          <w:rFonts w:ascii="Times New Roman" w:hAnsi="Times New Roman" w:cs="Times New Roman"/>
          <w:iCs/>
          <w:sz w:val="24"/>
          <w:szCs w:val="24"/>
        </w:rPr>
        <w:t>.</w:t>
      </w:r>
      <w:r w:rsidRPr="004001BC">
        <w:rPr>
          <w:rFonts w:ascii="Times New Roman" w:hAnsi="Times New Roman" w:cs="Times New Roman"/>
          <w:iCs/>
          <w:sz w:val="24"/>
          <w:szCs w:val="24"/>
        </w:rPr>
        <w:t>Аневризма восходящего отдела аорты с отслойкой интимы сопровождается:</w:t>
      </w:r>
    </w:p>
    <w:p w:rsidR="00785EA2" w:rsidRPr="004001BC" w:rsidRDefault="00785EA2" w:rsidP="00712C31">
      <w:pPr>
        <w:pStyle w:val="a7"/>
        <w:numPr>
          <w:ilvl w:val="0"/>
          <w:numId w:val="156"/>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Аортальной регургитацией</w:t>
      </w:r>
    </w:p>
    <w:p w:rsidR="00785EA2" w:rsidRPr="004001BC" w:rsidRDefault="00785EA2" w:rsidP="00712C31">
      <w:pPr>
        <w:pStyle w:val="a7"/>
        <w:numPr>
          <w:ilvl w:val="0"/>
          <w:numId w:val="156"/>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Аортальным стенозом</w:t>
      </w:r>
    </w:p>
    <w:p w:rsidR="00785EA2" w:rsidRPr="004001BC" w:rsidRDefault="00785EA2" w:rsidP="00712C31">
      <w:pPr>
        <w:pStyle w:val="a7"/>
        <w:numPr>
          <w:ilvl w:val="0"/>
          <w:numId w:val="156"/>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Митральной регургитацией</w:t>
      </w:r>
    </w:p>
    <w:p w:rsidR="00785EA2" w:rsidRPr="004001BC" w:rsidRDefault="00785EA2" w:rsidP="00712C31">
      <w:pPr>
        <w:pStyle w:val="a7"/>
        <w:numPr>
          <w:ilvl w:val="0"/>
          <w:numId w:val="156"/>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Митральным стенозом</w:t>
      </w:r>
    </w:p>
    <w:p w:rsidR="00785EA2" w:rsidRPr="004001BC" w:rsidRDefault="00785EA2" w:rsidP="00712C31">
      <w:pPr>
        <w:pStyle w:val="a7"/>
        <w:numPr>
          <w:ilvl w:val="0"/>
          <w:numId w:val="156"/>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Трикуспидальной регургитацией</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r w:rsidRPr="004001BC">
        <w:rPr>
          <w:rFonts w:ascii="Times New Roman" w:hAnsi="Times New Roman" w:cs="Times New Roman"/>
          <w:iCs/>
          <w:sz w:val="24"/>
          <w:szCs w:val="24"/>
        </w:rPr>
        <w:t>154</w:t>
      </w:r>
      <w:r w:rsidR="00442788" w:rsidRPr="004001BC">
        <w:rPr>
          <w:rFonts w:ascii="Times New Roman" w:hAnsi="Times New Roman" w:cs="Times New Roman"/>
          <w:iCs/>
          <w:sz w:val="24"/>
          <w:szCs w:val="24"/>
        </w:rPr>
        <w:t>.</w:t>
      </w:r>
      <w:r w:rsidRPr="004001BC">
        <w:rPr>
          <w:rFonts w:ascii="Times New Roman" w:hAnsi="Times New Roman" w:cs="Times New Roman"/>
          <w:iCs/>
          <w:sz w:val="24"/>
          <w:szCs w:val="24"/>
        </w:rPr>
        <w:t>При дефекте межпредсердной перегородки в М- и В-модальном режиме на ЭХОКГ  выявляют:</w:t>
      </w:r>
    </w:p>
    <w:p w:rsidR="00785EA2" w:rsidRPr="004001BC" w:rsidRDefault="00785EA2" w:rsidP="00712C31">
      <w:pPr>
        <w:pStyle w:val="a7"/>
        <w:numPr>
          <w:ilvl w:val="0"/>
          <w:numId w:val="157"/>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Дилатацию левых отделов сердца</w:t>
      </w:r>
    </w:p>
    <w:p w:rsidR="00785EA2" w:rsidRPr="004001BC" w:rsidRDefault="00785EA2" w:rsidP="00712C31">
      <w:pPr>
        <w:pStyle w:val="a7"/>
        <w:numPr>
          <w:ilvl w:val="0"/>
          <w:numId w:val="157"/>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Дилатацию правых отделов сердца</w:t>
      </w:r>
    </w:p>
    <w:p w:rsidR="00785EA2" w:rsidRPr="004001BC" w:rsidRDefault="00785EA2" w:rsidP="00712C31">
      <w:pPr>
        <w:pStyle w:val="a7"/>
        <w:numPr>
          <w:ilvl w:val="0"/>
          <w:numId w:val="157"/>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Гипертрофия межжелудочковой перегородки</w:t>
      </w:r>
    </w:p>
    <w:p w:rsidR="00785EA2" w:rsidRPr="004001BC" w:rsidRDefault="00785EA2" w:rsidP="00712C31">
      <w:pPr>
        <w:pStyle w:val="a7"/>
        <w:numPr>
          <w:ilvl w:val="0"/>
          <w:numId w:val="157"/>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Аневризма левого желудочка</w:t>
      </w:r>
    </w:p>
    <w:p w:rsidR="00785EA2" w:rsidRPr="004001BC" w:rsidRDefault="00785EA2" w:rsidP="00712C31">
      <w:pPr>
        <w:pStyle w:val="a7"/>
        <w:numPr>
          <w:ilvl w:val="0"/>
          <w:numId w:val="157"/>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Аневризматическое расширение дуги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r w:rsidRPr="004001BC">
        <w:rPr>
          <w:rFonts w:ascii="Times New Roman" w:hAnsi="Times New Roman" w:cs="Times New Roman"/>
          <w:iCs/>
          <w:sz w:val="24"/>
          <w:szCs w:val="24"/>
        </w:rPr>
        <w:t>155</w:t>
      </w:r>
      <w:r w:rsidR="00442788" w:rsidRPr="004001BC">
        <w:rPr>
          <w:rFonts w:ascii="Times New Roman" w:hAnsi="Times New Roman" w:cs="Times New Roman"/>
          <w:iCs/>
          <w:sz w:val="24"/>
          <w:szCs w:val="24"/>
        </w:rPr>
        <w:t>.</w:t>
      </w:r>
      <w:r w:rsidRPr="004001BC">
        <w:rPr>
          <w:rFonts w:ascii="Times New Roman" w:hAnsi="Times New Roman" w:cs="Times New Roman"/>
          <w:iCs/>
          <w:sz w:val="24"/>
          <w:szCs w:val="24"/>
        </w:rPr>
        <w:t>Струю митральной регургитации при Допплеровском исследовании следует искать в полости:</w:t>
      </w:r>
    </w:p>
    <w:p w:rsidR="00785EA2" w:rsidRPr="004001BC" w:rsidRDefault="00785EA2" w:rsidP="00712C31">
      <w:pPr>
        <w:pStyle w:val="a7"/>
        <w:numPr>
          <w:ilvl w:val="0"/>
          <w:numId w:val="158"/>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Правого предсердия.</w:t>
      </w:r>
    </w:p>
    <w:p w:rsidR="00785EA2" w:rsidRPr="004001BC" w:rsidRDefault="00785EA2" w:rsidP="00712C31">
      <w:pPr>
        <w:pStyle w:val="a7"/>
        <w:numPr>
          <w:ilvl w:val="0"/>
          <w:numId w:val="158"/>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Выносящего тракта левого желудочка.</w:t>
      </w:r>
    </w:p>
    <w:p w:rsidR="00785EA2" w:rsidRPr="004001BC" w:rsidRDefault="00785EA2" w:rsidP="00712C31">
      <w:pPr>
        <w:pStyle w:val="a7"/>
        <w:numPr>
          <w:ilvl w:val="0"/>
          <w:numId w:val="158"/>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Левого желудочка.</w:t>
      </w:r>
    </w:p>
    <w:p w:rsidR="00785EA2" w:rsidRPr="004001BC" w:rsidRDefault="00785EA2" w:rsidP="00712C31">
      <w:pPr>
        <w:pStyle w:val="a7"/>
        <w:numPr>
          <w:ilvl w:val="0"/>
          <w:numId w:val="158"/>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Левого предсердия.</w:t>
      </w:r>
    </w:p>
    <w:p w:rsidR="00785EA2" w:rsidRPr="004001BC" w:rsidRDefault="00785EA2" w:rsidP="00712C31">
      <w:pPr>
        <w:pStyle w:val="a7"/>
        <w:numPr>
          <w:ilvl w:val="0"/>
          <w:numId w:val="158"/>
        </w:numPr>
        <w:tabs>
          <w:tab w:val="left" w:pos="0"/>
          <w:tab w:val="left" w:pos="959"/>
          <w:tab w:val="left" w:pos="1918"/>
          <w:tab w:val="left" w:pos="2877"/>
          <w:tab w:val="left" w:pos="3836"/>
          <w:tab w:val="left" w:pos="4795"/>
          <w:tab w:val="left" w:pos="5754"/>
          <w:tab w:val="left" w:pos="6713"/>
          <w:tab w:val="left" w:pos="7672"/>
          <w:tab w:val="left" w:pos="863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Правого желудочка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 w:val="left" w:pos="851"/>
        </w:tabs>
        <w:spacing w:after="0" w:line="360" w:lineRule="auto"/>
        <w:rPr>
          <w:rFonts w:ascii="Times New Roman" w:hAnsi="Times New Roman" w:cs="Times New Roman"/>
          <w:sz w:val="24"/>
          <w:szCs w:val="24"/>
        </w:rPr>
      </w:pPr>
      <w:r w:rsidRPr="004001BC">
        <w:rPr>
          <w:rFonts w:ascii="Times New Roman" w:hAnsi="Times New Roman" w:cs="Times New Roman"/>
          <w:iCs/>
          <w:sz w:val="24"/>
          <w:szCs w:val="24"/>
        </w:rPr>
        <w:t>156</w:t>
      </w:r>
      <w:r w:rsidR="00442788" w:rsidRPr="004001BC">
        <w:rPr>
          <w:rFonts w:ascii="Times New Roman" w:hAnsi="Times New Roman" w:cs="Times New Roman"/>
          <w:iCs/>
          <w:sz w:val="24"/>
          <w:szCs w:val="24"/>
        </w:rPr>
        <w:t>.</w:t>
      </w:r>
      <w:r w:rsidRPr="004001BC">
        <w:rPr>
          <w:rFonts w:ascii="Times New Roman" w:hAnsi="Times New Roman" w:cs="Times New Roman"/>
          <w:sz w:val="24"/>
          <w:szCs w:val="24"/>
        </w:rPr>
        <w:t>Какой Эхо-КГ признак является критерием диагностики инфекционного эндокардита:</w:t>
      </w:r>
    </w:p>
    <w:p w:rsidR="00785EA2" w:rsidRPr="004001BC" w:rsidRDefault="00785EA2" w:rsidP="00712C31">
      <w:pPr>
        <w:pStyle w:val="a7"/>
        <w:numPr>
          <w:ilvl w:val="3"/>
          <w:numId w:val="159"/>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вегетации на клапанах</w:t>
      </w:r>
    </w:p>
    <w:p w:rsidR="00785EA2" w:rsidRPr="004001BC" w:rsidRDefault="00785EA2" w:rsidP="00712C31">
      <w:pPr>
        <w:pStyle w:val="a7"/>
        <w:numPr>
          <w:ilvl w:val="3"/>
          <w:numId w:val="159"/>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митральная регургитация</w:t>
      </w:r>
    </w:p>
    <w:p w:rsidR="00785EA2" w:rsidRPr="004001BC" w:rsidRDefault="00785EA2" w:rsidP="00712C31">
      <w:pPr>
        <w:pStyle w:val="a7"/>
        <w:numPr>
          <w:ilvl w:val="3"/>
          <w:numId w:val="159"/>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дилатация левого желудочка</w:t>
      </w:r>
    </w:p>
    <w:p w:rsidR="00785EA2" w:rsidRPr="004001BC" w:rsidRDefault="00785EA2" w:rsidP="00712C31">
      <w:pPr>
        <w:pStyle w:val="a7"/>
        <w:numPr>
          <w:ilvl w:val="3"/>
          <w:numId w:val="159"/>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перфорация створок</w:t>
      </w:r>
    </w:p>
    <w:p w:rsidR="00785EA2" w:rsidRPr="004001BC" w:rsidRDefault="00785EA2" w:rsidP="00712C31">
      <w:pPr>
        <w:pStyle w:val="a7"/>
        <w:numPr>
          <w:ilvl w:val="3"/>
          <w:numId w:val="159"/>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кальциноз створок клапана</w:t>
      </w:r>
    </w:p>
    <w:p w:rsidR="00785EA2" w:rsidRPr="004001BC" w:rsidRDefault="00785EA2" w:rsidP="00712C31">
      <w:pPr>
        <w:tabs>
          <w:tab w:val="left" w:pos="0"/>
          <w:tab w:val="left" w:pos="851"/>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p>
    <w:p w:rsidR="00785EA2" w:rsidRPr="004001BC" w:rsidRDefault="00785EA2" w:rsidP="00712C31">
      <w:pPr>
        <w:tabs>
          <w:tab w:val="left" w:pos="0"/>
          <w:tab w:val="left" w:pos="851"/>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157</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Чаще всего возбудителем инфекционного эндокардита у лиц, употребляющих внутривенно наркотики является:</w:t>
      </w:r>
    </w:p>
    <w:p w:rsidR="00785EA2" w:rsidRPr="004001BC" w:rsidRDefault="00785EA2" w:rsidP="00712C31">
      <w:pPr>
        <w:pStyle w:val="a7"/>
        <w:numPr>
          <w:ilvl w:val="3"/>
          <w:numId w:val="160"/>
        </w:numPr>
        <w:tabs>
          <w:tab w:val="left" w:pos="0"/>
          <w:tab w:val="left" w:pos="851"/>
        </w:tabs>
        <w:spacing w:after="0" w:line="360" w:lineRule="auto"/>
        <w:ind w:left="0"/>
        <w:rPr>
          <w:rFonts w:ascii="Times New Roman" w:hAnsi="Times New Roman" w:cs="Times New Roman"/>
          <w:sz w:val="24"/>
          <w:szCs w:val="24"/>
          <w:lang w:val="en-US"/>
        </w:rPr>
      </w:pPr>
      <w:r w:rsidRPr="004001BC">
        <w:rPr>
          <w:rFonts w:ascii="Times New Roman" w:hAnsi="Times New Roman" w:cs="Times New Roman"/>
          <w:sz w:val="24"/>
          <w:szCs w:val="24"/>
          <w:lang w:val="en-US"/>
        </w:rPr>
        <w:t>Staphilococ. aureus</w:t>
      </w:r>
    </w:p>
    <w:p w:rsidR="00785EA2" w:rsidRPr="004001BC" w:rsidRDefault="00785EA2" w:rsidP="00712C31">
      <w:pPr>
        <w:pStyle w:val="a7"/>
        <w:numPr>
          <w:ilvl w:val="3"/>
          <w:numId w:val="160"/>
        </w:numPr>
        <w:tabs>
          <w:tab w:val="left" w:pos="0"/>
          <w:tab w:val="left" w:pos="851"/>
        </w:tabs>
        <w:spacing w:after="0" w:line="360" w:lineRule="auto"/>
        <w:ind w:left="0"/>
        <w:rPr>
          <w:rFonts w:ascii="Times New Roman" w:hAnsi="Times New Roman" w:cs="Times New Roman"/>
          <w:sz w:val="24"/>
          <w:szCs w:val="24"/>
          <w:lang w:val="en-US"/>
        </w:rPr>
      </w:pPr>
      <w:r w:rsidRPr="004001BC">
        <w:rPr>
          <w:rFonts w:ascii="Times New Roman" w:hAnsi="Times New Roman" w:cs="Times New Roman"/>
          <w:sz w:val="24"/>
          <w:szCs w:val="24"/>
          <w:lang w:val="en-US"/>
        </w:rPr>
        <w:t>Streptococ. viridans</w:t>
      </w:r>
    </w:p>
    <w:p w:rsidR="00785EA2" w:rsidRPr="004001BC" w:rsidRDefault="00785EA2" w:rsidP="00712C31">
      <w:pPr>
        <w:pStyle w:val="a7"/>
        <w:numPr>
          <w:ilvl w:val="3"/>
          <w:numId w:val="160"/>
        </w:numPr>
        <w:tabs>
          <w:tab w:val="left" w:pos="0"/>
          <w:tab w:val="left" w:pos="851"/>
        </w:tabs>
        <w:spacing w:after="0" w:line="360" w:lineRule="auto"/>
        <w:ind w:left="0"/>
        <w:rPr>
          <w:rFonts w:ascii="Times New Roman" w:hAnsi="Times New Roman" w:cs="Times New Roman"/>
          <w:sz w:val="24"/>
          <w:szCs w:val="24"/>
          <w:lang w:val="en-US"/>
        </w:rPr>
      </w:pPr>
      <w:r w:rsidRPr="004001BC">
        <w:rPr>
          <w:rFonts w:ascii="Times New Roman" w:hAnsi="Times New Roman" w:cs="Times New Roman"/>
          <w:sz w:val="24"/>
          <w:szCs w:val="24"/>
          <w:lang w:val="en-US"/>
        </w:rPr>
        <w:t>Enterococc.</w:t>
      </w:r>
    </w:p>
    <w:p w:rsidR="00785EA2" w:rsidRPr="004001BC" w:rsidRDefault="00785EA2" w:rsidP="00712C31">
      <w:pPr>
        <w:pStyle w:val="a7"/>
        <w:numPr>
          <w:ilvl w:val="3"/>
          <w:numId w:val="160"/>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Candida</w:t>
      </w:r>
    </w:p>
    <w:p w:rsidR="00785EA2" w:rsidRPr="004001BC" w:rsidRDefault="00785EA2" w:rsidP="00712C31">
      <w:pPr>
        <w:pStyle w:val="a7"/>
        <w:numPr>
          <w:ilvl w:val="3"/>
          <w:numId w:val="160"/>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гемолитический Strept</w:t>
      </w:r>
    </w:p>
    <w:p w:rsidR="00785EA2" w:rsidRPr="004001BC" w:rsidRDefault="00785EA2" w:rsidP="00712C31">
      <w:pPr>
        <w:tabs>
          <w:tab w:val="left" w:pos="0"/>
          <w:tab w:val="left" w:pos="851"/>
          <w:tab w:val="left" w:pos="959"/>
          <w:tab w:val="left" w:pos="1918"/>
          <w:tab w:val="left" w:pos="2877"/>
          <w:tab w:val="left" w:pos="3836"/>
          <w:tab w:val="left" w:pos="4795"/>
          <w:tab w:val="left" w:pos="5754"/>
          <w:tab w:val="left" w:pos="6713"/>
          <w:tab w:val="left" w:pos="7672"/>
          <w:tab w:val="left" w:pos="8631"/>
        </w:tabs>
        <w:spacing w:after="0" w:line="360" w:lineRule="auto"/>
        <w:rPr>
          <w:rFonts w:ascii="Times New Roman" w:hAnsi="Times New Roman" w:cs="Times New Roman"/>
          <w:iCs/>
          <w:sz w:val="24"/>
          <w:szCs w:val="24"/>
        </w:rPr>
      </w:pPr>
    </w:p>
    <w:p w:rsidR="00785EA2" w:rsidRPr="004001BC" w:rsidRDefault="00785EA2" w:rsidP="00712C31">
      <w:pPr>
        <w:tabs>
          <w:tab w:val="left" w:pos="0"/>
          <w:tab w:val="left" w:pos="851"/>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158.Наиболее информативным в диагностике экссудативного перикардита является:</w:t>
      </w:r>
    </w:p>
    <w:p w:rsidR="00785EA2" w:rsidRPr="004001BC" w:rsidRDefault="00785EA2" w:rsidP="00712C31">
      <w:pPr>
        <w:pStyle w:val="a7"/>
        <w:numPr>
          <w:ilvl w:val="0"/>
          <w:numId w:val="161"/>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шум трения перикарда</w:t>
      </w:r>
    </w:p>
    <w:p w:rsidR="00785EA2" w:rsidRPr="004001BC" w:rsidRDefault="00785EA2" w:rsidP="00712C31">
      <w:pPr>
        <w:pStyle w:val="a7"/>
        <w:numPr>
          <w:ilvl w:val="0"/>
          <w:numId w:val="161"/>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увеличения границ сердца</w:t>
      </w:r>
    </w:p>
    <w:p w:rsidR="00785EA2" w:rsidRPr="004001BC" w:rsidRDefault="00785EA2" w:rsidP="00712C31">
      <w:pPr>
        <w:pStyle w:val="a7"/>
        <w:numPr>
          <w:ilvl w:val="0"/>
          <w:numId w:val="161"/>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повышение давления в яремных венах</w:t>
      </w:r>
    </w:p>
    <w:p w:rsidR="00785EA2" w:rsidRPr="004001BC" w:rsidRDefault="00785EA2" w:rsidP="00712C31">
      <w:pPr>
        <w:pStyle w:val="a7"/>
        <w:numPr>
          <w:ilvl w:val="0"/>
          <w:numId w:val="161"/>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«парадоксальный» пульс</w:t>
      </w:r>
    </w:p>
    <w:p w:rsidR="00785EA2" w:rsidRPr="004001BC" w:rsidRDefault="00785EA2" w:rsidP="00712C31">
      <w:pPr>
        <w:pStyle w:val="a7"/>
        <w:numPr>
          <w:ilvl w:val="0"/>
          <w:numId w:val="161"/>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ЭхоКГ исследование</w:t>
      </w:r>
    </w:p>
    <w:p w:rsidR="00785EA2" w:rsidRPr="004001BC" w:rsidRDefault="00785EA2" w:rsidP="00712C31">
      <w:pPr>
        <w:tabs>
          <w:tab w:val="left" w:pos="0"/>
          <w:tab w:val="left" w:pos="851"/>
        </w:tabs>
        <w:spacing w:after="0" w:line="360" w:lineRule="auto"/>
        <w:rPr>
          <w:rFonts w:ascii="Times New Roman" w:hAnsi="Times New Roman" w:cs="Times New Roman"/>
          <w:sz w:val="24"/>
          <w:szCs w:val="24"/>
        </w:rPr>
      </w:pPr>
    </w:p>
    <w:p w:rsidR="00785EA2" w:rsidRPr="004001BC" w:rsidRDefault="00785EA2" w:rsidP="00712C31">
      <w:pPr>
        <w:tabs>
          <w:tab w:val="left" w:pos="0"/>
          <w:tab w:val="left" w:pos="851"/>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159. Из инструментальных неинвазивных методов исследования наиболее точные сведения о наличии межжелудочкового дефекта дает:</w:t>
      </w:r>
    </w:p>
    <w:p w:rsidR="00785EA2" w:rsidRPr="004001BC" w:rsidRDefault="00785EA2" w:rsidP="00712C31">
      <w:pPr>
        <w:pStyle w:val="a7"/>
        <w:numPr>
          <w:ilvl w:val="0"/>
          <w:numId w:val="162"/>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электрокардиография</w:t>
      </w:r>
    </w:p>
    <w:p w:rsidR="00785EA2" w:rsidRPr="004001BC" w:rsidRDefault="00785EA2" w:rsidP="00712C31">
      <w:pPr>
        <w:pStyle w:val="a7"/>
        <w:numPr>
          <w:ilvl w:val="0"/>
          <w:numId w:val="162"/>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рентгеновское исследование</w:t>
      </w:r>
    </w:p>
    <w:p w:rsidR="00785EA2" w:rsidRPr="004001BC" w:rsidRDefault="00785EA2" w:rsidP="00712C31">
      <w:pPr>
        <w:pStyle w:val="a7"/>
        <w:numPr>
          <w:ilvl w:val="0"/>
          <w:numId w:val="162"/>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фонокардиография</w:t>
      </w:r>
    </w:p>
    <w:p w:rsidR="00785EA2" w:rsidRPr="004001BC" w:rsidRDefault="00785EA2" w:rsidP="00712C31">
      <w:pPr>
        <w:pStyle w:val="a7"/>
        <w:numPr>
          <w:ilvl w:val="0"/>
          <w:numId w:val="162"/>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эхокардиография с Допплерографией</w:t>
      </w:r>
    </w:p>
    <w:p w:rsidR="00785EA2" w:rsidRPr="004001BC" w:rsidRDefault="00785EA2" w:rsidP="00712C31">
      <w:pPr>
        <w:pStyle w:val="a7"/>
        <w:numPr>
          <w:ilvl w:val="0"/>
          <w:numId w:val="162"/>
        </w:numPr>
        <w:tabs>
          <w:tab w:val="left" w:pos="0"/>
          <w:tab w:val="left" w:pos="851"/>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сцинтиграфия сердца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160</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Показаниями для прекращения велоэргометрической пробы у больных стенокардией является:</w:t>
      </w:r>
    </w:p>
    <w:p w:rsidR="00785EA2" w:rsidRPr="004001BC" w:rsidRDefault="00785EA2" w:rsidP="00712C31">
      <w:pPr>
        <w:pStyle w:val="a7"/>
        <w:numPr>
          <w:ilvl w:val="0"/>
          <w:numId w:val="16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Горизонтальная депрессия сегмента ST на 1 мм.</w:t>
      </w:r>
    </w:p>
    <w:p w:rsidR="00785EA2" w:rsidRPr="004001BC" w:rsidRDefault="00785EA2" w:rsidP="00712C31">
      <w:pPr>
        <w:pStyle w:val="a7"/>
        <w:numPr>
          <w:ilvl w:val="0"/>
          <w:numId w:val="16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Легкое головокружение </w:t>
      </w:r>
    </w:p>
    <w:p w:rsidR="00785EA2" w:rsidRPr="004001BC" w:rsidRDefault="00785EA2" w:rsidP="00712C31">
      <w:pPr>
        <w:pStyle w:val="a7"/>
        <w:numPr>
          <w:ilvl w:val="0"/>
          <w:numId w:val="16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Снижение систолического артериального давления на 10 % от исходного </w:t>
      </w:r>
    </w:p>
    <w:p w:rsidR="00785EA2" w:rsidRPr="004001BC" w:rsidRDefault="00785EA2" w:rsidP="00712C31">
      <w:pPr>
        <w:pStyle w:val="a7"/>
        <w:numPr>
          <w:ilvl w:val="0"/>
          <w:numId w:val="16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Редкая суправентрикулярная экстрасистолия </w:t>
      </w:r>
    </w:p>
    <w:p w:rsidR="00785EA2" w:rsidRPr="004001BC" w:rsidRDefault="00785EA2" w:rsidP="00712C31">
      <w:pPr>
        <w:pStyle w:val="a7"/>
        <w:numPr>
          <w:ilvl w:val="0"/>
          <w:numId w:val="16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Повышение давления выше 160/90 мм.рт.ст. </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 профилактическом обследовании на велоэргометре летчика 45 лет на ЭКГ выявлено безболевое снижение ST до 2 мм при нагрузке до 75 Вт. Следующим этапом диагностики должна быть:</w:t>
      </w:r>
    </w:p>
    <w:p w:rsidR="00785EA2" w:rsidRPr="004001BC" w:rsidRDefault="00785EA2" w:rsidP="00712C31">
      <w:pPr>
        <w:pStyle w:val="a7"/>
        <w:numPr>
          <w:ilvl w:val="0"/>
          <w:numId w:val="16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Сцинтиграфия миокарда </w:t>
      </w:r>
    </w:p>
    <w:p w:rsidR="00785EA2" w:rsidRPr="004001BC" w:rsidRDefault="00785EA2" w:rsidP="00712C31">
      <w:pPr>
        <w:pStyle w:val="a7"/>
        <w:numPr>
          <w:ilvl w:val="0"/>
          <w:numId w:val="16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Коронарография</w:t>
      </w:r>
    </w:p>
    <w:p w:rsidR="00785EA2" w:rsidRPr="004001BC" w:rsidRDefault="00785EA2" w:rsidP="00712C31">
      <w:pPr>
        <w:pStyle w:val="a7"/>
        <w:numPr>
          <w:ilvl w:val="0"/>
          <w:numId w:val="16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Проба с эргоновином</w:t>
      </w:r>
    </w:p>
    <w:p w:rsidR="00785EA2" w:rsidRPr="004001BC" w:rsidRDefault="00785EA2" w:rsidP="00712C31">
      <w:pPr>
        <w:pStyle w:val="a7"/>
        <w:numPr>
          <w:ilvl w:val="0"/>
          <w:numId w:val="16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Суточное мониторирование ЭКГ</w:t>
      </w:r>
    </w:p>
    <w:p w:rsidR="00785EA2" w:rsidRPr="004001BC" w:rsidRDefault="00785EA2" w:rsidP="00712C31">
      <w:pPr>
        <w:pStyle w:val="a7"/>
        <w:numPr>
          <w:ilvl w:val="0"/>
          <w:numId w:val="16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ЭХОКГ</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073338"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162</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Для диагностики стенокардии в эпидемиологических ис</w:t>
      </w:r>
      <w:r w:rsidR="00073338" w:rsidRPr="004001BC">
        <w:rPr>
          <w:rFonts w:ascii="Times New Roman" w:hAnsi="Times New Roman" w:cs="Times New Roman"/>
          <w:sz w:val="24"/>
          <w:szCs w:val="24"/>
        </w:rPr>
        <w:t>следованиях используют:</w:t>
      </w:r>
    </w:p>
    <w:p w:rsidR="00073338" w:rsidRPr="004001BC" w:rsidRDefault="00073338" w:rsidP="00712C31">
      <w:pPr>
        <w:pStyle w:val="a7"/>
        <w:numPr>
          <w:ilvl w:val="0"/>
          <w:numId w:val="16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Опросник Браунвальда</w:t>
      </w:r>
    </w:p>
    <w:p w:rsidR="00073338" w:rsidRPr="004001BC" w:rsidRDefault="00073338" w:rsidP="00712C31">
      <w:pPr>
        <w:pStyle w:val="a7"/>
        <w:numPr>
          <w:ilvl w:val="0"/>
          <w:numId w:val="16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Опросник Роуза</w:t>
      </w:r>
    </w:p>
    <w:p w:rsidR="00073338" w:rsidRPr="004001BC" w:rsidRDefault="00073338" w:rsidP="00712C31">
      <w:pPr>
        <w:pStyle w:val="a7"/>
        <w:numPr>
          <w:ilvl w:val="0"/>
          <w:numId w:val="16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Опросник Лауна</w:t>
      </w:r>
    </w:p>
    <w:p w:rsidR="00073338" w:rsidRPr="004001BC" w:rsidRDefault="00785EA2" w:rsidP="00712C31">
      <w:pPr>
        <w:pStyle w:val="a7"/>
        <w:numPr>
          <w:ilvl w:val="0"/>
          <w:numId w:val="16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Опросник Харриса</w:t>
      </w:r>
    </w:p>
    <w:p w:rsidR="00785EA2" w:rsidRPr="004001BC" w:rsidRDefault="00785EA2" w:rsidP="00712C31">
      <w:pPr>
        <w:pStyle w:val="a7"/>
        <w:numPr>
          <w:ilvl w:val="0"/>
          <w:numId w:val="16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Опросник Стьюдента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163</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Рентгенологически, для тромбоэмболии легочной артерии характерным признаком является:</w:t>
      </w:r>
    </w:p>
    <w:p w:rsidR="00785EA2" w:rsidRPr="004001BC" w:rsidRDefault="00785EA2" w:rsidP="00712C31">
      <w:pPr>
        <w:pStyle w:val="a7"/>
        <w:numPr>
          <w:ilvl w:val="0"/>
          <w:numId w:val="166"/>
        </w:numPr>
        <w:tabs>
          <w:tab w:val="left" w:pos="0"/>
        </w:tabs>
        <w:spacing w:after="0" w:line="360" w:lineRule="auto"/>
        <w:ind w:left="0" w:hanging="753"/>
        <w:rPr>
          <w:rFonts w:ascii="Times New Roman" w:hAnsi="Times New Roman" w:cs="Times New Roman"/>
          <w:sz w:val="24"/>
          <w:szCs w:val="24"/>
        </w:rPr>
      </w:pPr>
      <w:r w:rsidRPr="004001BC">
        <w:rPr>
          <w:rFonts w:ascii="Times New Roman" w:hAnsi="Times New Roman" w:cs="Times New Roman"/>
          <w:sz w:val="24"/>
          <w:szCs w:val="24"/>
        </w:rPr>
        <w:t>наличие полости с горизонтальным уровнем жидкости;</w:t>
      </w:r>
    </w:p>
    <w:p w:rsidR="00785EA2" w:rsidRPr="004001BC" w:rsidRDefault="00785EA2" w:rsidP="00712C31">
      <w:pPr>
        <w:pStyle w:val="a7"/>
        <w:numPr>
          <w:ilvl w:val="0"/>
          <w:numId w:val="166"/>
        </w:numPr>
        <w:tabs>
          <w:tab w:val="left" w:pos="0"/>
        </w:tabs>
        <w:spacing w:after="0" w:line="360" w:lineRule="auto"/>
        <w:ind w:left="0" w:hanging="753"/>
        <w:rPr>
          <w:rFonts w:ascii="Times New Roman" w:hAnsi="Times New Roman" w:cs="Times New Roman"/>
          <w:sz w:val="24"/>
          <w:szCs w:val="24"/>
        </w:rPr>
      </w:pPr>
      <w:r w:rsidRPr="004001BC">
        <w:rPr>
          <w:rFonts w:ascii="Times New Roman" w:hAnsi="Times New Roman" w:cs="Times New Roman"/>
          <w:sz w:val="24"/>
          <w:szCs w:val="24"/>
        </w:rPr>
        <w:t>участок негомогенного затемнения легочной ткани с  дорожкой, связывающей с корнем;</w:t>
      </w:r>
    </w:p>
    <w:p w:rsidR="00785EA2" w:rsidRPr="004001BC" w:rsidRDefault="00785EA2" w:rsidP="00712C31">
      <w:pPr>
        <w:pStyle w:val="a7"/>
        <w:numPr>
          <w:ilvl w:val="0"/>
          <w:numId w:val="166"/>
        </w:numPr>
        <w:tabs>
          <w:tab w:val="left" w:pos="0"/>
        </w:tabs>
        <w:spacing w:after="0" w:line="360" w:lineRule="auto"/>
        <w:ind w:left="0" w:hanging="753"/>
        <w:rPr>
          <w:rFonts w:ascii="Times New Roman" w:hAnsi="Times New Roman" w:cs="Times New Roman"/>
          <w:sz w:val="24"/>
          <w:szCs w:val="24"/>
        </w:rPr>
      </w:pPr>
      <w:r w:rsidRPr="004001BC">
        <w:rPr>
          <w:rFonts w:ascii="Times New Roman" w:hAnsi="Times New Roman" w:cs="Times New Roman"/>
          <w:sz w:val="24"/>
          <w:szCs w:val="24"/>
        </w:rPr>
        <w:t>треугольной формы тень с верхушкой, обращенной к корню;</w:t>
      </w:r>
    </w:p>
    <w:p w:rsidR="00785EA2" w:rsidRPr="004001BC" w:rsidRDefault="00785EA2" w:rsidP="00712C31">
      <w:pPr>
        <w:pStyle w:val="a7"/>
        <w:numPr>
          <w:ilvl w:val="0"/>
          <w:numId w:val="166"/>
        </w:numPr>
        <w:tabs>
          <w:tab w:val="left" w:pos="0"/>
        </w:tabs>
        <w:spacing w:after="0" w:line="360" w:lineRule="auto"/>
        <w:ind w:left="0" w:hanging="753"/>
        <w:rPr>
          <w:rFonts w:ascii="Times New Roman" w:hAnsi="Times New Roman" w:cs="Times New Roman"/>
          <w:sz w:val="24"/>
          <w:szCs w:val="24"/>
        </w:rPr>
      </w:pPr>
      <w:r w:rsidRPr="004001BC">
        <w:rPr>
          <w:rFonts w:ascii="Times New Roman" w:hAnsi="Times New Roman" w:cs="Times New Roman"/>
          <w:sz w:val="24"/>
          <w:szCs w:val="24"/>
        </w:rPr>
        <w:t>участок интенсивного гомогенного затемнения в нижних  отделах, с четкой косовосходящей верхней границей;</w:t>
      </w:r>
    </w:p>
    <w:p w:rsidR="00785EA2" w:rsidRPr="004001BC" w:rsidRDefault="00785EA2" w:rsidP="00712C31">
      <w:pPr>
        <w:pStyle w:val="a7"/>
        <w:numPr>
          <w:ilvl w:val="0"/>
          <w:numId w:val="166"/>
        </w:numPr>
        <w:tabs>
          <w:tab w:val="left" w:pos="0"/>
        </w:tabs>
        <w:spacing w:after="0" w:line="360" w:lineRule="auto"/>
        <w:ind w:left="0" w:hanging="753"/>
        <w:rPr>
          <w:rFonts w:ascii="Times New Roman" w:hAnsi="Times New Roman" w:cs="Times New Roman"/>
          <w:sz w:val="24"/>
          <w:szCs w:val="24"/>
        </w:rPr>
      </w:pPr>
      <w:r w:rsidRPr="004001BC">
        <w:rPr>
          <w:rFonts w:ascii="Times New Roman" w:hAnsi="Times New Roman" w:cs="Times New Roman"/>
          <w:sz w:val="24"/>
          <w:szCs w:val="24"/>
        </w:rPr>
        <w:t>округлой формы тень.</w:t>
      </w:r>
    </w:p>
    <w:p w:rsidR="00785EA2" w:rsidRPr="004001BC" w:rsidRDefault="00785EA2" w:rsidP="00712C31">
      <w:pPr>
        <w:pStyle w:val="3"/>
        <w:tabs>
          <w:tab w:val="left" w:pos="0"/>
          <w:tab w:val="left" w:pos="1106"/>
        </w:tabs>
        <w:spacing w:line="360" w:lineRule="auto"/>
        <w:ind w:left="0" w:firstLine="0"/>
        <w:jc w:val="both"/>
        <w:rPr>
          <w:rFonts w:eastAsiaTheme="minorHAnsi"/>
          <w:b w:val="0"/>
          <w:bCs w:val="0"/>
          <w:i w:val="0"/>
          <w:sz w:val="24"/>
          <w:szCs w:val="24"/>
          <w:lang w:val="ru-RU"/>
        </w:rPr>
      </w:pPr>
    </w:p>
    <w:p w:rsidR="00785EA2" w:rsidRPr="004001BC" w:rsidRDefault="00785EA2" w:rsidP="00712C31">
      <w:pPr>
        <w:pStyle w:val="3"/>
        <w:tabs>
          <w:tab w:val="left" w:pos="0"/>
          <w:tab w:val="left" w:pos="1106"/>
        </w:tabs>
        <w:spacing w:line="360" w:lineRule="auto"/>
        <w:ind w:left="0" w:firstLine="0"/>
        <w:jc w:val="both"/>
        <w:rPr>
          <w:b w:val="0"/>
          <w:i w:val="0"/>
          <w:sz w:val="24"/>
          <w:szCs w:val="24"/>
          <w:lang w:val="ru-RU"/>
        </w:rPr>
      </w:pPr>
      <w:r w:rsidRPr="004001BC">
        <w:rPr>
          <w:b w:val="0"/>
          <w:i w:val="0"/>
          <w:sz w:val="24"/>
          <w:szCs w:val="24"/>
          <w:lang w:val="ru-RU"/>
        </w:rPr>
        <w:t>164</w:t>
      </w:r>
      <w:r w:rsidR="00442788" w:rsidRPr="004001BC">
        <w:rPr>
          <w:b w:val="0"/>
          <w:i w:val="0"/>
          <w:sz w:val="24"/>
          <w:szCs w:val="24"/>
          <w:lang w:val="ru-RU"/>
        </w:rPr>
        <w:t>.</w:t>
      </w:r>
      <w:r w:rsidRPr="004001BC">
        <w:rPr>
          <w:b w:val="0"/>
          <w:i w:val="0"/>
          <w:sz w:val="24"/>
          <w:szCs w:val="24"/>
          <w:lang w:val="ru-RU"/>
        </w:rPr>
        <w:t xml:space="preserve"> Рентгенологический признак отекалегких:</w:t>
      </w:r>
    </w:p>
    <w:p w:rsidR="00785EA2" w:rsidRPr="004001BC" w:rsidRDefault="00785EA2" w:rsidP="00712C31">
      <w:pPr>
        <w:pStyle w:val="a8"/>
        <w:numPr>
          <w:ilvl w:val="0"/>
          <w:numId w:val="167"/>
        </w:numPr>
        <w:tabs>
          <w:tab w:val="left" w:pos="0"/>
        </w:tabs>
        <w:spacing w:line="360" w:lineRule="auto"/>
        <w:ind w:left="0"/>
        <w:rPr>
          <w:sz w:val="24"/>
          <w:szCs w:val="24"/>
          <w:lang w:val="ru-RU"/>
        </w:rPr>
      </w:pPr>
      <w:r w:rsidRPr="004001BC">
        <w:rPr>
          <w:sz w:val="24"/>
          <w:szCs w:val="24"/>
          <w:lang w:val="ru-RU"/>
        </w:rPr>
        <w:t>наличие свободной жидкости в плевральных синусах;</w:t>
      </w:r>
    </w:p>
    <w:p w:rsidR="00785EA2" w:rsidRPr="004001BC" w:rsidRDefault="00785EA2" w:rsidP="00712C31">
      <w:pPr>
        <w:pStyle w:val="a8"/>
        <w:numPr>
          <w:ilvl w:val="0"/>
          <w:numId w:val="167"/>
        </w:numPr>
        <w:tabs>
          <w:tab w:val="left" w:pos="0"/>
        </w:tabs>
        <w:spacing w:line="360" w:lineRule="auto"/>
        <w:ind w:left="0"/>
        <w:rPr>
          <w:sz w:val="24"/>
          <w:szCs w:val="24"/>
          <w:lang w:val="ru-RU"/>
        </w:rPr>
      </w:pPr>
      <w:r w:rsidRPr="004001BC">
        <w:rPr>
          <w:sz w:val="24"/>
          <w:szCs w:val="24"/>
          <w:lang w:val="ru-RU"/>
        </w:rPr>
        <w:t>повышение прозрачности легочных полей;</w:t>
      </w:r>
    </w:p>
    <w:p w:rsidR="00785EA2" w:rsidRPr="004001BC" w:rsidRDefault="00785EA2" w:rsidP="00712C31">
      <w:pPr>
        <w:pStyle w:val="a8"/>
        <w:numPr>
          <w:ilvl w:val="0"/>
          <w:numId w:val="167"/>
        </w:numPr>
        <w:tabs>
          <w:tab w:val="left" w:pos="0"/>
        </w:tabs>
        <w:spacing w:line="360" w:lineRule="auto"/>
        <w:ind w:left="0"/>
        <w:jc w:val="both"/>
        <w:rPr>
          <w:sz w:val="24"/>
          <w:szCs w:val="24"/>
          <w:lang w:val="ru-RU"/>
        </w:rPr>
      </w:pPr>
      <w:r w:rsidRPr="004001BC">
        <w:rPr>
          <w:sz w:val="24"/>
          <w:szCs w:val="24"/>
          <w:lang w:val="ru-RU"/>
        </w:rPr>
        <w:t>линии Керли;</w:t>
      </w:r>
    </w:p>
    <w:p w:rsidR="00785EA2" w:rsidRPr="004001BC" w:rsidRDefault="00785EA2" w:rsidP="00712C31">
      <w:pPr>
        <w:pStyle w:val="a8"/>
        <w:numPr>
          <w:ilvl w:val="0"/>
          <w:numId w:val="167"/>
        </w:numPr>
        <w:tabs>
          <w:tab w:val="left" w:pos="0"/>
        </w:tabs>
        <w:spacing w:line="360" w:lineRule="auto"/>
        <w:ind w:left="0"/>
        <w:jc w:val="both"/>
        <w:rPr>
          <w:sz w:val="24"/>
          <w:szCs w:val="24"/>
          <w:lang w:val="ru-RU"/>
        </w:rPr>
      </w:pPr>
      <w:r w:rsidRPr="004001BC">
        <w:rPr>
          <w:sz w:val="24"/>
          <w:szCs w:val="24"/>
          <w:lang w:val="ru-RU"/>
        </w:rPr>
        <w:t>расширение дуги аорты</w:t>
      </w:r>
    </w:p>
    <w:p w:rsidR="00785EA2" w:rsidRPr="004001BC" w:rsidRDefault="00785EA2" w:rsidP="00712C31">
      <w:pPr>
        <w:pStyle w:val="a8"/>
        <w:numPr>
          <w:ilvl w:val="0"/>
          <w:numId w:val="167"/>
        </w:numPr>
        <w:tabs>
          <w:tab w:val="left" w:pos="0"/>
        </w:tabs>
        <w:spacing w:line="360" w:lineRule="auto"/>
        <w:ind w:left="0"/>
        <w:jc w:val="both"/>
        <w:rPr>
          <w:sz w:val="24"/>
          <w:szCs w:val="24"/>
          <w:lang w:val="ru-RU"/>
        </w:rPr>
      </w:pPr>
      <w:r w:rsidRPr="004001BC">
        <w:rPr>
          <w:sz w:val="24"/>
          <w:szCs w:val="24"/>
          <w:lang w:val="ru-RU"/>
        </w:rPr>
        <w:t>подчеркнутая талия сердца.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Какие методы наиболее достоверно могут подтвердить диагноз тромбоэмболии легочной артерии:</w:t>
      </w:r>
    </w:p>
    <w:p w:rsidR="00785EA2" w:rsidRPr="004001BC" w:rsidRDefault="00785EA2" w:rsidP="00712C31">
      <w:pPr>
        <w:pStyle w:val="a7"/>
        <w:numPr>
          <w:ilvl w:val="0"/>
          <w:numId w:val="1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радиоизотопное исследование перфузии легких</w:t>
      </w:r>
    </w:p>
    <w:p w:rsidR="00785EA2" w:rsidRPr="004001BC" w:rsidRDefault="00785EA2" w:rsidP="00712C31">
      <w:pPr>
        <w:pStyle w:val="a7"/>
        <w:numPr>
          <w:ilvl w:val="0"/>
          <w:numId w:val="1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радиоизотопное исследование вентиляции легких</w:t>
      </w:r>
    </w:p>
    <w:p w:rsidR="00785EA2" w:rsidRPr="004001BC" w:rsidRDefault="00785EA2" w:rsidP="00712C31">
      <w:pPr>
        <w:pStyle w:val="a7"/>
        <w:numPr>
          <w:ilvl w:val="0"/>
          <w:numId w:val="1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одновременное исследование перфузии и вентиляции легких</w:t>
      </w:r>
    </w:p>
    <w:p w:rsidR="00785EA2" w:rsidRPr="004001BC" w:rsidRDefault="00785EA2" w:rsidP="00712C31">
      <w:pPr>
        <w:pStyle w:val="a7"/>
        <w:numPr>
          <w:ilvl w:val="0"/>
          <w:numId w:val="1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рентген исследование легких</w:t>
      </w:r>
    </w:p>
    <w:p w:rsidR="00785EA2" w:rsidRPr="004001BC" w:rsidRDefault="00785EA2" w:rsidP="00712C31">
      <w:pPr>
        <w:pStyle w:val="a7"/>
        <w:numPr>
          <w:ilvl w:val="0"/>
          <w:numId w:val="1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исследование функции внешнего дыхания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166</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Больная Н.,20лет, после мед.аборта внезапно потеряла сознание. Придя в сознание пожаловалась на боли сжимающего характера в грудной клетке. На снятой ЭКГ зарегистрировано rS в I отведении и Qr в III отведении. Ваш предварительный диагноз:</w:t>
      </w:r>
    </w:p>
    <w:p w:rsidR="00785EA2" w:rsidRPr="004001BC" w:rsidRDefault="00785EA2" w:rsidP="00712C31">
      <w:pPr>
        <w:pStyle w:val="a7"/>
        <w:numPr>
          <w:ilvl w:val="0"/>
          <w:numId w:val="1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ОИМ</w:t>
      </w:r>
    </w:p>
    <w:p w:rsidR="00785EA2" w:rsidRPr="004001BC" w:rsidRDefault="00785EA2" w:rsidP="00712C31">
      <w:pPr>
        <w:pStyle w:val="a7"/>
        <w:numPr>
          <w:ilvl w:val="0"/>
          <w:numId w:val="1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торакалгиявертеброгенного генеза</w:t>
      </w:r>
    </w:p>
    <w:p w:rsidR="00785EA2" w:rsidRPr="004001BC" w:rsidRDefault="00785EA2" w:rsidP="00712C31">
      <w:pPr>
        <w:pStyle w:val="a7"/>
        <w:numPr>
          <w:ilvl w:val="0"/>
          <w:numId w:val="1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тромбоэмболия легочной артерии</w:t>
      </w:r>
    </w:p>
    <w:p w:rsidR="00785EA2" w:rsidRPr="004001BC" w:rsidRDefault="00785EA2" w:rsidP="00712C31">
      <w:pPr>
        <w:pStyle w:val="a7"/>
        <w:numPr>
          <w:ilvl w:val="0"/>
          <w:numId w:val="1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стенокардия Принцметала</w:t>
      </w:r>
    </w:p>
    <w:p w:rsidR="00785EA2" w:rsidRPr="004001BC" w:rsidRDefault="00785EA2" w:rsidP="00712C31">
      <w:pPr>
        <w:pStyle w:val="a7"/>
        <w:numPr>
          <w:ilvl w:val="0"/>
          <w:numId w:val="1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истерия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167</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Наиболее информативным методом выявления признаков СН является:</w:t>
      </w:r>
    </w:p>
    <w:p w:rsidR="00785EA2" w:rsidRPr="004001BC" w:rsidRDefault="00785EA2" w:rsidP="00712C31">
      <w:pPr>
        <w:pStyle w:val="a7"/>
        <w:numPr>
          <w:ilvl w:val="0"/>
          <w:numId w:val="1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ЭКГ</w:t>
      </w:r>
    </w:p>
    <w:p w:rsidR="00785EA2" w:rsidRPr="004001BC" w:rsidRDefault="00785EA2" w:rsidP="00712C31">
      <w:pPr>
        <w:pStyle w:val="a7"/>
        <w:numPr>
          <w:ilvl w:val="0"/>
          <w:numId w:val="1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R-скопия органов грудной клетки</w:t>
      </w:r>
    </w:p>
    <w:p w:rsidR="00785EA2" w:rsidRPr="004001BC" w:rsidRDefault="00785EA2" w:rsidP="00712C31">
      <w:pPr>
        <w:pStyle w:val="a7"/>
        <w:numPr>
          <w:ilvl w:val="0"/>
          <w:numId w:val="1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фонокардиография</w:t>
      </w:r>
    </w:p>
    <w:p w:rsidR="00785EA2" w:rsidRPr="004001BC" w:rsidRDefault="00785EA2" w:rsidP="00712C31">
      <w:pPr>
        <w:pStyle w:val="a7"/>
        <w:numPr>
          <w:ilvl w:val="0"/>
          <w:numId w:val="1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радиоизотопная кардиография</w:t>
      </w:r>
    </w:p>
    <w:p w:rsidR="00785EA2" w:rsidRPr="004001BC" w:rsidRDefault="00785EA2" w:rsidP="00712C31">
      <w:pPr>
        <w:pStyle w:val="a7"/>
        <w:numPr>
          <w:ilvl w:val="0"/>
          <w:numId w:val="1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коронарография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168</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Выберите вариант лечения для вторичной профилактики ИМ:</w:t>
      </w:r>
    </w:p>
    <w:p w:rsidR="00785EA2" w:rsidRPr="004001BC" w:rsidRDefault="00785EA2" w:rsidP="00712C31">
      <w:pPr>
        <w:pStyle w:val="a7"/>
        <w:numPr>
          <w:ilvl w:val="0"/>
          <w:numId w:val="1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Аспирин, антагонисты кальция, ингибиторы АПФ, статины</w:t>
      </w:r>
    </w:p>
    <w:p w:rsidR="00785EA2" w:rsidRPr="004001BC" w:rsidRDefault="00785EA2" w:rsidP="00712C31">
      <w:pPr>
        <w:pStyle w:val="a7"/>
        <w:numPr>
          <w:ilvl w:val="0"/>
          <w:numId w:val="1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Нитраты, аспирин, ингибиторы АПФ, статины</w:t>
      </w:r>
    </w:p>
    <w:p w:rsidR="00785EA2" w:rsidRPr="004001BC" w:rsidRDefault="00785EA2" w:rsidP="00712C31">
      <w:pPr>
        <w:pStyle w:val="a7"/>
        <w:numPr>
          <w:ilvl w:val="0"/>
          <w:numId w:val="1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Бета-блокаторы, аспирин, ингибиторы АПФ, статины.</w:t>
      </w:r>
    </w:p>
    <w:p w:rsidR="00785EA2" w:rsidRPr="004001BC" w:rsidRDefault="00785EA2" w:rsidP="00712C31">
      <w:pPr>
        <w:pStyle w:val="a7"/>
        <w:numPr>
          <w:ilvl w:val="0"/>
          <w:numId w:val="1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Бета-блокаторы, аспирин, ингибиторы АПФ, рибоксин</w:t>
      </w:r>
    </w:p>
    <w:p w:rsidR="00785EA2" w:rsidRPr="004001BC" w:rsidRDefault="00785EA2" w:rsidP="00712C31">
      <w:pPr>
        <w:pStyle w:val="a7"/>
        <w:numPr>
          <w:ilvl w:val="0"/>
          <w:numId w:val="1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Гепарин, аспирин, ингибиторы АПФ, статины</w:t>
      </w:r>
    </w:p>
    <w:p w:rsidR="00785EA2" w:rsidRPr="004001BC" w:rsidRDefault="00785EA2" w:rsidP="00712C31">
      <w:pPr>
        <w:pStyle w:val="3"/>
        <w:tabs>
          <w:tab w:val="left" w:pos="0"/>
          <w:tab w:val="left" w:pos="966"/>
        </w:tabs>
        <w:spacing w:line="360" w:lineRule="auto"/>
        <w:ind w:left="0" w:firstLine="0"/>
        <w:rPr>
          <w:rFonts w:eastAsiaTheme="minorHAnsi"/>
          <w:b w:val="0"/>
          <w:bCs w:val="0"/>
          <w:i w:val="0"/>
          <w:sz w:val="24"/>
          <w:szCs w:val="24"/>
          <w:lang w:val="ru-RU"/>
        </w:rPr>
      </w:pPr>
    </w:p>
    <w:p w:rsidR="00785EA2" w:rsidRPr="004001BC" w:rsidRDefault="00785EA2" w:rsidP="00712C31">
      <w:pPr>
        <w:pStyle w:val="3"/>
        <w:tabs>
          <w:tab w:val="left" w:pos="0"/>
          <w:tab w:val="left" w:pos="966"/>
        </w:tabs>
        <w:spacing w:line="360" w:lineRule="auto"/>
        <w:ind w:left="0" w:firstLine="0"/>
        <w:rPr>
          <w:b w:val="0"/>
          <w:i w:val="0"/>
          <w:sz w:val="24"/>
          <w:szCs w:val="24"/>
          <w:lang w:val="ru-RU"/>
        </w:rPr>
      </w:pPr>
      <w:r w:rsidRPr="004001BC">
        <w:rPr>
          <w:b w:val="0"/>
          <w:i w:val="0"/>
          <w:sz w:val="24"/>
          <w:szCs w:val="24"/>
          <w:lang w:val="ru-RU"/>
        </w:rPr>
        <w:t>169</w:t>
      </w:r>
      <w:r w:rsidR="00442788" w:rsidRPr="004001BC">
        <w:rPr>
          <w:b w:val="0"/>
          <w:i w:val="0"/>
          <w:sz w:val="24"/>
          <w:szCs w:val="24"/>
          <w:lang w:val="ru-RU"/>
        </w:rPr>
        <w:t>.</w:t>
      </w:r>
      <w:r w:rsidRPr="004001BC">
        <w:rPr>
          <w:b w:val="0"/>
          <w:i w:val="0"/>
          <w:sz w:val="24"/>
          <w:szCs w:val="24"/>
          <w:lang w:val="ru-RU"/>
        </w:rPr>
        <w:t xml:space="preserve"> Наиболее частая причина развития митральногостеноза:</w:t>
      </w:r>
    </w:p>
    <w:p w:rsidR="00785EA2" w:rsidRPr="004001BC" w:rsidRDefault="00785EA2" w:rsidP="00712C31">
      <w:pPr>
        <w:pStyle w:val="a8"/>
        <w:numPr>
          <w:ilvl w:val="0"/>
          <w:numId w:val="172"/>
        </w:numPr>
        <w:tabs>
          <w:tab w:val="left" w:pos="0"/>
        </w:tabs>
        <w:spacing w:line="360" w:lineRule="auto"/>
        <w:ind w:left="0"/>
        <w:rPr>
          <w:sz w:val="24"/>
          <w:szCs w:val="24"/>
          <w:lang w:val="ru-RU"/>
        </w:rPr>
      </w:pPr>
      <w:r w:rsidRPr="004001BC">
        <w:rPr>
          <w:sz w:val="24"/>
          <w:szCs w:val="24"/>
          <w:lang w:val="ru-RU"/>
        </w:rPr>
        <w:t>атеросклероз;</w:t>
      </w:r>
    </w:p>
    <w:p w:rsidR="00785EA2" w:rsidRPr="004001BC" w:rsidRDefault="00785EA2" w:rsidP="00712C31">
      <w:pPr>
        <w:pStyle w:val="a8"/>
        <w:numPr>
          <w:ilvl w:val="0"/>
          <w:numId w:val="172"/>
        </w:numPr>
        <w:tabs>
          <w:tab w:val="left" w:pos="0"/>
        </w:tabs>
        <w:spacing w:line="360" w:lineRule="auto"/>
        <w:ind w:left="0"/>
        <w:rPr>
          <w:sz w:val="24"/>
          <w:szCs w:val="24"/>
          <w:lang w:val="ru-RU"/>
        </w:rPr>
      </w:pPr>
      <w:r w:rsidRPr="004001BC">
        <w:rPr>
          <w:sz w:val="24"/>
          <w:szCs w:val="24"/>
          <w:lang w:val="ru-RU"/>
        </w:rPr>
        <w:t>легочная гипертензия;</w:t>
      </w:r>
    </w:p>
    <w:p w:rsidR="00785EA2" w:rsidRPr="004001BC" w:rsidRDefault="00785EA2" w:rsidP="00712C31">
      <w:pPr>
        <w:pStyle w:val="a8"/>
        <w:numPr>
          <w:ilvl w:val="0"/>
          <w:numId w:val="172"/>
        </w:numPr>
        <w:tabs>
          <w:tab w:val="left" w:pos="0"/>
        </w:tabs>
        <w:spacing w:line="360" w:lineRule="auto"/>
        <w:ind w:left="0"/>
        <w:rPr>
          <w:sz w:val="24"/>
          <w:szCs w:val="24"/>
          <w:lang w:val="ru-RU"/>
        </w:rPr>
      </w:pPr>
      <w:r w:rsidRPr="004001BC">
        <w:rPr>
          <w:sz w:val="24"/>
          <w:szCs w:val="24"/>
          <w:lang w:val="ru-RU"/>
        </w:rPr>
        <w:t>бактериальный эндокардит;</w:t>
      </w:r>
    </w:p>
    <w:p w:rsidR="00785EA2" w:rsidRPr="004001BC" w:rsidRDefault="00785EA2" w:rsidP="00712C31">
      <w:pPr>
        <w:pStyle w:val="a8"/>
        <w:numPr>
          <w:ilvl w:val="0"/>
          <w:numId w:val="172"/>
        </w:numPr>
        <w:tabs>
          <w:tab w:val="left" w:pos="0"/>
        </w:tabs>
        <w:spacing w:line="360" w:lineRule="auto"/>
        <w:ind w:left="0"/>
        <w:rPr>
          <w:sz w:val="24"/>
          <w:szCs w:val="24"/>
          <w:lang w:val="ru-RU"/>
        </w:rPr>
      </w:pPr>
      <w:r w:rsidRPr="004001BC">
        <w:rPr>
          <w:sz w:val="24"/>
          <w:szCs w:val="24"/>
          <w:lang w:val="ru-RU"/>
        </w:rPr>
        <w:t>острая ревматическая лихорадка</w:t>
      </w:r>
    </w:p>
    <w:p w:rsidR="00785EA2" w:rsidRPr="004001BC" w:rsidRDefault="00785EA2" w:rsidP="00712C31">
      <w:pPr>
        <w:pStyle w:val="a8"/>
        <w:numPr>
          <w:ilvl w:val="0"/>
          <w:numId w:val="172"/>
        </w:numPr>
        <w:tabs>
          <w:tab w:val="left" w:pos="0"/>
        </w:tabs>
        <w:spacing w:line="360" w:lineRule="auto"/>
        <w:ind w:left="0"/>
        <w:rPr>
          <w:sz w:val="24"/>
          <w:szCs w:val="24"/>
          <w:lang w:val="ru-RU"/>
        </w:rPr>
      </w:pPr>
      <w:r w:rsidRPr="004001BC">
        <w:rPr>
          <w:sz w:val="24"/>
          <w:szCs w:val="24"/>
          <w:lang w:val="ru-RU"/>
        </w:rPr>
        <w:t>миксома левого АВ отверстия.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170</w:t>
      </w:r>
      <w:r w:rsidR="00442788" w:rsidRPr="004001BC">
        <w:rPr>
          <w:b w:val="0"/>
          <w:i w:val="0"/>
          <w:sz w:val="24"/>
          <w:szCs w:val="24"/>
          <w:lang w:val="ru-RU"/>
        </w:rPr>
        <w:t>.</w:t>
      </w:r>
      <w:r w:rsidRPr="004001BC">
        <w:rPr>
          <w:b w:val="0"/>
          <w:i w:val="0"/>
          <w:sz w:val="24"/>
          <w:szCs w:val="24"/>
          <w:lang w:val="ru-RU"/>
        </w:rPr>
        <w:t xml:space="preserve"> Жалобы больных при аортальномстенозе:</w:t>
      </w:r>
    </w:p>
    <w:p w:rsidR="00785EA2" w:rsidRPr="004001BC" w:rsidRDefault="00785EA2" w:rsidP="00712C31">
      <w:pPr>
        <w:pStyle w:val="a8"/>
        <w:numPr>
          <w:ilvl w:val="0"/>
          <w:numId w:val="173"/>
        </w:numPr>
        <w:tabs>
          <w:tab w:val="left" w:pos="0"/>
        </w:tabs>
        <w:spacing w:line="360" w:lineRule="auto"/>
        <w:ind w:left="0"/>
        <w:rPr>
          <w:sz w:val="24"/>
          <w:szCs w:val="24"/>
          <w:lang w:val="ru-RU"/>
        </w:rPr>
      </w:pPr>
      <w:r w:rsidRPr="004001BC">
        <w:rPr>
          <w:sz w:val="24"/>
          <w:szCs w:val="24"/>
          <w:lang w:val="ru-RU"/>
        </w:rPr>
        <w:t xml:space="preserve">увеличение печени; </w:t>
      </w:r>
    </w:p>
    <w:p w:rsidR="00785EA2" w:rsidRPr="004001BC" w:rsidRDefault="00785EA2" w:rsidP="00712C31">
      <w:pPr>
        <w:pStyle w:val="a8"/>
        <w:numPr>
          <w:ilvl w:val="0"/>
          <w:numId w:val="173"/>
        </w:numPr>
        <w:tabs>
          <w:tab w:val="left" w:pos="0"/>
        </w:tabs>
        <w:spacing w:line="360" w:lineRule="auto"/>
        <w:ind w:left="0"/>
        <w:rPr>
          <w:sz w:val="24"/>
          <w:szCs w:val="24"/>
          <w:lang w:val="ru-RU"/>
        </w:rPr>
      </w:pPr>
      <w:r w:rsidRPr="004001BC">
        <w:rPr>
          <w:sz w:val="24"/>
          <w:szCs w:val="24"/>
          <w:lang w:val="ru-RU"/>
        </w:rPr>
        <w:t>асцит;</w:t>
      </w:r>
    </w:p>
    <w:p w:rsidR="00785EA2" w:rsidRPr="004001BC" w:rsidRDefault="00785EA2" w:rsidP="00712C31">
      <w:pPr>
        <w:pStyle w:val="a8"/>
        <w:numPr>
          <w:ilvl w:val="0"/>
          <w:numId w:val="173"/>
        </w:numPr>
        <w:tabs>
          <w:tab w:val="left" w:pos="0"/>
        </w:tabs>
        <w:spacing w:line="360" w:lineRule="auto"/>
        <w:ind w:left="0"/>
        <w:rPr>
          <w:sz w:val="24"/>
          <w:szCs w:val="24"/>
          <w:lang w:val="ru-RU"/>
        </w:rPr>
      </w:pPr>
      <w:r w:rsidRPr="004001BC">
        <w:rPr>
          <w:sz w:val="24"/>
          <w:szCs w:val="24"/>
          <w:lang w:val="ru-RU"/>
        </w:rPr>
        <w:lastRenderedPageBreak/>
        <w:t>отеки ног;</w:t>
      </w:r>
    </w:p>
    <w:p w:rsidR="00785EA2" w:rsidRPr="004001BC" w:rsidRDefault="00785EA2" w:rsidP="00712C31">
      <w:pPr>
        <w:pStyle w:val="a8"/>
        <w:numPr>
          <w:ilvl w:val="0"/>
          <w:numId w:val="173"/>
        </w:numPr>
        <w:tabs>
          <w:tab w:val="left" w:pos="0"/>
        </w:tabs>
        <w:spacing w:line="360" w:lineRule="auto"/>
        <w:ind w:left="0"/>
        <w:rPr>
          <w:sz w:val="24"/>
          <w:szCs w:val="24"/>
          <w:lang w:val="ru-RU"/>
        </w:rPr>
      </w:pPr>
      <w:r w:rsidRPr="004001BC">
        <w:rPr>
          <w:sz w:val="24"/>
          <w:szCs w:val="24"/>
          <w:lang w:val="ru-RU"/>
        </w:rPr>
        <w:t>загрудинные боли</w:t>
      </w:r>
    </w:p>
    <w:p w:rsidR="00785EA2" w:rsidRPr="004001BC" w:rsidRDefault="00785EA2" w:rsidP="00712C31">
      <w:pPr>
        <w:pStyle w:val="a8"/>
        <w:numPr>
          <w:ilvl w:val="0"/>
          <w:numId w:val="173"/>
        </w:numPr>
        <w:tabs>
          <w:tab w:val="left" w:pos="0"/>
        </w:tabs>
        <w:spacing w:line="360" w:lineRule="auto"/>
        <w:ind w:left="0"/>
        <w:rPr>
          <w:sz w:val="24"/>
          <w:szCs w:val="24"/>
          <w:lang w:val="ru-RU"/>
        </w:rPr>
      </w:pPr>
      <w:r w:rsidRPr="004001BC">
        <w:rPr>
          <w:sz w:val="24"/>
          <w:szCs w:val="24"/>
          <w:lang w:val="ru-RU"/>
        </w:rPr>
        <w:t>кашель с прожилками крови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171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Наиболее достоверным серологическим маркером инфаркта миокарда является</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1.повышение уровня АЛТ в первые сутки</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 положительный С-реактивный белок</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 повышение уровня Tn I и|илиTn T в течение первых суток</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 повышение уровня ЛДГ в первые 3-4 часа</w:t>
      </w:r>
    </w:p>
    <w:p w:rsidR="00785EA2" w:rsidRPr="004001BC" w:rsidRDefault="00B01CF6"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5. </w:t>
      </w:r>
      <w:r w:rsidR="00785EA2" w:rsidRPr="004001BC">
        <w:rPr>
          <w:rFonts w:ascii="Times New Roman" w:hAnsi="Times New Roman" w:cs="Times New Roman"/>
          <w:sz w:val="24"/>
          <w:szCs w:val="24"/>
        </w:rPr>
        <w:t>повышение уровня АСТ в первые 3 суток</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br/>
        <w:t>172</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Какое лечебное вмешательство является наиболее эффективным для прогноза при инфаркте миокарда с подъемом сегмента ST в первые 12 часов:</w:t>
      </w:r>
    </w:p>
    <w:p w:rsidR="00785EA2" w:rsidRPr="004001BC" w:rsidRDefault="00785EA2" w:rsidP="00712C31">
      <w:pPr>
        <w:pStyle w:val="a7"/>
        <w:numPr>
          <w:ilvl w:val="0"/>
          <w:numId w:val="1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тромболитическая  терапия</w:t>
      </w:r>
    </w:p>
    <w:p w:rsidR="00785EA2" w:rsidRPr="004001BC" w:rsidRDefault="00785EA2" w:rsidP="00712C31">
      <w:pPr>
        <w:pStyle w:val="a7"/>
        <w:numPr>
          <w:ilvl w:val="0"/>
          <w:numId w:val="1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введение антикоагулянтов</w:t>
      </w:r>
    </w:p>
    <w:p w:rsidR="00785EA2" w:rsidRPr="004001BC" w:rsidRDefault="00785EA2" w:rsidP="00712C31">
      <w:pPr>
        <w:pStyle w:val="a7"/>
        <w:numPr>
          <w:ilvl w:val="0"/>
          <w:numId w:val="1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введение бета-блокаторов</w:t>
      </w:r>
    </w:p>
    <w:p w:rsidR="00785EA2" w:rsidRPr="004001BC" w:rsidRDefault="00785EA2" w:rsidP="00712C31">
      <w:pPr>
        <w:pStyle w:val="a7"/>
        <w:numPr>
          <w:ilvl w:val="0"/>
          <w:numId w:val="1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внутривенное введение наркотических аналгетиков</w:t>
      </w:r>
    </w:p>
    <w:p w:rsidR="00785EA2" w:rsidRPr="004001BC" w:rsidRDefault="00785EA2" w:rsidP="00712C31">
      <w:pPr>
        <w:pStyle w:val="a7"/>
        <w:numPr>
          <w:ilvl w:val="0"/>
          <w:numId w:val="1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внутривенное введение нитратов</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173</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Основным патогенетическим фактором возникновения ОИМ является</w:t>
      </w:r>
    </w:p>
    <w:p w:rsidR="00785EA2" w:rsidRPr="004001BC" w:rsidRDefault="00785EA2" w:rsidP="00712C31">
      <w:pPr>
        <w:pStyle w:val="a7"/>
        <w:numPr>
          <w:ilvl w:val="0"/>
          <w:numId w:val="17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спазм коронарной артерии</w:t>
      </w:r>
    </w:p>
    <w:p w:rsidR="00785EA2" w:rsidRPr="004001BC" w:rsidRDefault="00785EA2" w:rsidP="00712C31">
      <w:pPr>
        <w:pStyle w:val="a7"/>
        <w:numPr>
          <w:ilvl w:val="0"/>
          <w:numId w:val="17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тромбоз коронарной артерии</w:t>
      </w:r>
    </w:p>
    <w:p w:rsidR="00785EA2" w:rsidRPr="004001BC" w:rsidRDefault="00785EA2" w:rsidP="00712C31">
      <w:pPr>
        <w:pStyle w:val="a7"/>
        <w:numPr>
          <w:ilvl w:val="0"/>
          <w:numId w:val="17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окклюзия атеросклеротически измененной коронарной артерии тромбом  </w:t>
      </w:r>
    </w:p>
    <w:p w:rsidR="00785EA2" w:rsidRPr="004001BC" w:rsidRDefault="00785EA2" w:rsidP="00712C31">
      <w:pPr>
        <w:pStyle w:val="a7"/>
        <w:numPr>
          <w:ilvl w:val="0"/>
          <w:numId w:val="17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внезапное повышение потребности миокарда в кислороде</w:t>
      </w:r>
    </w:p>
    <w:p w:rsidR="00785EA2" w:rsidRPr="004001BC" w:rsidRDefault="00785EA2" w:rsidP="00712C31">
      <w:pPr>
        <w:pStyle w:val="a7"/>
        <w:numPr>
          <w:ilvl w:val="0"/>
          <w:numId w:val="17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снижение потребности миокарда в кислороде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174</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Синдром реперфузии - это</w:t>
      </w:r>
    </w:p>
    <w:p w:rsidR="00785EA2" w:rsidRPr="004001BC" w:rsidRDefault="00785EA2" w:rsidP="00712C31">
      <w:pPr>
        <w:pStyle w:val="a7"/>
        <w:numPr>
          <w:ilvl w:val="0"/>
          <w:numId w:val="17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повреждение миокарда свободными радикалами</w:t>
      </w:r>
    </w:p>
    <w:p w:rsidR="00785EA2" w:rsidRPr="004001BC" w:rsidRDefault="00785EA2" w:rsidP="00712C31">
      <w:pPr>
        <w:pStyle w:val="a7"/>
        <w:numPr>
          <w:ilvl w:val="0"/>
          <w:numId w:val="17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атриовентрикулярное проведение по дополнительному пути</w:t>
      </w:r>
    </w:p>
    <w:p w:rsidR="00785EA2" w:rsidRPr="004001BC" w:rsidRDefault="00785EA2" w:rsidP="00712C31">
      <w:pPr>
        <w:pStyle w:val="a7"/>
        <w:numPr>
          <w:ilvl w:val="0"/>
          <w:numId w:val="17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симптомокомплекс, сопровождающий восстановление кровотока по тромбированной коронарной артерии</w:t>
      </w:r>
    </w:p>
    <w:p w:rsidR="00785EA2" w:rsidRPr="004001BC" w:rsidRDefault="00785EA2" w:rsidP="00712C31">
      <w:pPr>
        <w:pStyle w:val="a7"/>
        <w:numPr>
          <w:ilvl w:val="0"/>
          <w:numId w:val="17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дестабилизация стенокардии после отмены в-блокаторов</w:t>
      </w:r>
    </w:p>
    <w:p w:rsidR="00785EA2" w:rsidRPr="004001BC" w:rsidRDefault="00785EA2" w:rsidP="00712C31">
      <w:pPr>
        <w:pStyle w:val="a7"/>
        <w:numPr>
          <w:ilvl w:val="0"/>
          <w:numId w:val="17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разновидность электромеханической диссоциации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175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Появление голосистолического шума над верхушкой сердца одновременно с острой сердечной недостаточностью характерно</w:t>
      </w:r>
    </w:p>
    <w:p w:rsidR="00785EA2" w:rsidRPr="004001BC" w:rsidRDefault="00785EA2" w:rsidP="00712C31">
      <w:pPr>
        <w:pStyle w:val="a7"/>
        <w:numPr>
          <w:ilvl w:val="0"/>
          <w:numId w:val="17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отрыва сосочковой мышцы</w:t>
      </w:r>
    </w:p>
    <w:p w:rsidR="00785EA2" w:rsidRPr="004001BC" w:rsidRDefault="00785EA2" w:rsidP="00712C31">
      <w:pPr>
        <w:pStyle w:val="a7"/>
        <w:numPr>
          <w:ilvl w:val="0"/>
          <w:numId w:val="17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разрыва межжелудочковой перегородки</w:t>
      </w:r>
    </w:p>
    <w:p w:rsidR="00785EA2" w:rsidRPr="004001BC" w:rsidRDefault="00785EA2" w:rsidP="00712C31">
      <w:pPr>
        <w:pStyle w:val="a7"/>
        <w:numPr>
          <w:ilvl w:val="0"/>
          <w:numId w:val="17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расслаивающей аневризмы аорты</w:t>
      </w:r>
    </w:p>
    <w:p w:rsidR="00785EA2" w:rsidRPr="004001BC" w:rsidRDefault="00785EA2" w:rsidP="00712C31">
      <w:pPr>
        <w:pStyle w:val="a7"/>
        <w:numPr>
          <w:ilvl w:val="0"/>
          <w:numId w:val="17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аневризмы левого желудочка</w:t>
      </w:r>
    </w:p>
    <w:p w:rsidR="00785EA2" w:rsidRPr="004001BC" w:rsidRDefault="00785EA2" w:rsidP="00712C31">
      <w:pPr>
        <w:pStyle w:val="a7"/>
        <w:numPr>
          <w:ilvl w:val="0"/>
          <w:numId w:val="17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для эмболии легочной артерии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176.Больной, 52 лет, доставлен в БИТ в бессознательном состоянии. Со слов родственников около 2х часов до поступления у больного возник приступ резких, загрудинных болей, без эффекта от приема нитроглицерина. Объективно: состояние тяжелое. Кожные покровы бледные, влажные, холодные, цианотичные. Тоны сердца глухие, аритмичные. Пульс 100 в минуту, АД 60/30 мм рт.ст., живот мягкий, безболезненный. Какой диагноз выставлен дежурным врачом?</w:t>
      </w:r>
    </w:p>
    <w:p w:rsidR="00785EA2" w:rsidRPr="004001BC" w:rsidRDefault="00785EA2" w:rsidP="00712C31">
      <w:pPr>
        <w:pStyle w:val="a7"/>
        <w:numPr>
          <w:ilvl w:val="0"/>
          <w:numId w:val="17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Острый инфаркт миокарда, кардиогенный шок</w:t>
      </w:r>
    </w:p>
    <w:p w:rsidR="00785EA2" w:rsidRPr="004001BC" w:rsidRDefault="00785EA2" w:rsidP="00712C31">
      <w:pPr>
        <w:pStyle w:val="a7"/>
        <w:numPr>
          <w:ilvl w:val="0"/>
          <w:numId w:val="17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Тромбоэмболия легочной артерии</w:t>
      </w:r>
    </w:p>
    <w:p w:rsidR="00785EA2" w:rsidRPr="004001BC" w:rsidRDefault="00785EA2" w:rsidP="00712C31">
      <w:pPr>
        <w:pStyle w:val="a7"/>
        <w:numPr>
          <w:ilvl w:val="0"/>
          <w:numId w:val="17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Острое нарушение мозгового кровообращения</w:t>
      </w:r>
    </w:p>
    <w:p w:rsidR="00785EA2" w:rsidRPr="004001BC" w:rsidRDefault="00785EA2" w:rsidP="00712C31">
      <w:pPr>
        <w:pStyle w:val="a7"/>
        <w:numPr>
          <w:ilvl w:val="0"/>
          <w:numId w:val="17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Желудочно-кишечное кровотечение</w:t>
      </w:r>
    </w:p>
    <w:p w:rsidR="00785EA2" w:rsidRPr="004001BC" w:rsidRDefault="00785EA2" w:rsidP="00712C31">
      <w:pPr>
        <w:pStyle w:val="a7"/>
        <w:numPr>
          <w:ilvl w:val="0"/>
          <w:numId w:val="17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Острая вертебро-базилярная недостаточность</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 xml:space="preserve">177. У больной 52 лет, диагностирован острый инфаркт миокарда, на фоне которого развилась частая желудочковая экстрасистолия. На мониторе периодически появляются ранние экстрасистолы типа «R» на «T». В отведениях V1- V3 зубцы QS и подъем ST выше изолинии. Какой локализации инфаркт миокарда? </w:t>
      </w:r>
    </w:p>
    <w:p w:rsidR="00785EA2" w:rsidRPr="004001BC" w:rsidRDefault="00785EA2" w:rsidP="00712C31">
      <w:pPr>
        <w:pStyle w:val="a7"/>
        <w:numPr>
          <w:ilvl w:val="0"/>
          <w:numId w:val="17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Передне-перегородочный области ЛЖ</w:t>
      </w:r>
    </w:p>
    <w:p w:rsidR="00785EA2" w:rsidRPr="004001BC" w:rsidRDefault="00785EA2" w:rsidP="00712C31">
      <w:pPr>
        <w:pStyle w:val="a7"/>
        <w:numPr>
          <w:ilvl w:val="0"/>
          <w:numId w:val="17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Боковой стенки ЛЖ</w:t>
      </w:r>
    </w:p>
    <w:p w:rsidR="00785EA2" w:rsidRPr="004001BC" w:rsidRDefault="00785EA2" w:rsidP="00712C31">
      <w:pPr>
        <w:pStyle w:val="a7"/>
        <w:numPr>
          <w:ilvl w:val="0"/>
          <w:numId w:val="17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Нижней стенки ЛЖ</w:t>
      </w:r>
    </w:p>
    <w:p w:rsidR="00785EA2" w:rsidRPr="004001BC" w:rsidRDefault="00785EA2" w:rsidP="00712C31">
      <w:pPr>
        <w:pStyle w:val="a7"/>
        <w:numPr>
          <w:ilvl w:val="0"/>
          <w:numId w:val="17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Задней стенки ЛЖ</w:t>
      </w:r>
    </w:p>
    <w:p w:rsidR="00785EA2" w:rsidRPr="004001BC" w:rsidRDefault="00785EA2" w:rsidP="00712C31">
      <w:pPr>
        <w:pStyle w:val="a7"/>
        <w:numPr>
          <w:ilvl w:val="0"/>
          <w:numId w:val="17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Правого желудочка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178</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Больной 55 лет, в течение месяца отмечает необычную утомляемость, сердцебиение при физической нагрузке. 2 недели назад стали появляться сдавливающие боли за грудиной - при ходьбе, проходящие в покое. Сегодня ночью проснулся от интенсивных загрудинных болей сжимающего характера с иррадиацией в обе руки. Повторно принимал нитроглицерин без эффекта. Осмотрен врачом скорой помощи через 3 часа. В </w:t>
      </w:r>
      <w:r w:rsidRPr="004001BC">
        <w:rPr>
          <w:rFonts w:ascii="Times New Roman" w:hAnsi="Times New Roman" w:cs="Times New Roman"/>
          <w:sz w:val="24"/>
          <w:szCs w:val="24"/>
        </w:rPr>
        <w:lastRenderedPageBreak/>
        <w:t>прошлом много лет курил. Состояние тяжелое. Боли продолжаются, беспокоен. Повышенного питания. Конечности бледно-цианотичные, влажные, холодные. Пульс - 120 в минуту, вялый, мягкий. Имеется пульсация в III межреберье по левой парастернальной линии. Тоны сердца глухие, ритм галопа, единичные экстрасистолы, шумов нет. АД - 75/50 мм рт. ст. ЧД - 24 в минуту. В легких хрипов нет. Температура - 37°С. Через 30 минут АД повысилось до 95/70 мм рт. ст. и больной был госпитализирован. Как оценить симптомы, появившиеся 2 недели назад?</w:t>
      </w:r>
    </w:p>
    <w:p w:rsidR="00785EA2" w:rsidRPr="004001BC" w:rsidRDefault="00785EA2" w:rsidP="00712C31">
      <w:pPr>
        <w:pStyle w:val="a7"/>
        <w:numPr>
          <w:ilvl w:val="0"/>
          <w:numId w:val="18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Нестабильная стенокардия, впервые возникшая</w:t>
      </w:r>
    </w:p>
    <w:p w:rsidR="00785EA2" w:rsidRPr="004001BC" w:rsidRDefault="00785EA2" w:rsidP="00712C31">
      <w:pPr>
        <w:pStyle w:val="a7"/>
        <w:numPr>
          <w:ilvl w:val="0"/>
          <w:numId w:val="18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ОИМ передней стенки ЛЖ</w:t>
      </w:r>
    </w:p>
    <w:p w:rsidR="00785EA2" w:rsidRPr="004001BC" w:rsidRDefault="00785EA2" w:rsidP="00712C31">
      <w:pPr>
        <w:pStyle w:val="a7"/>
        <w:numPr>
          <w:ilvl w:val="0"/>
          <w:numId w:val="18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Нестабильная стенокардия, прогрессирующее течение</w:t>
      </w:r>
    </w:p>
    <w:p w:rsidR="00785EA2" w:rsidRPr="004001BC" w:rsidRDefault="00785EA2" w:rsidP="00712C31">
      <w:pPr>
        <w:pStyle w:val="a7"/>
        <w:numPr>
          <w:ilvl w:val="0"/>
          <w:numId w:val="18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КБС. Стабильная стенокардия напряжения, ФК – </w:t>
      </w:r>
      <w:r w:rsidRPr="004001BC">
        <w:rPr>
          <w:rFonts w:ascii="Times New Roman" w:hAnsi="Times New Roman" w:cs="Times New Roman"/>
          <w:sz w:val="24"/>
          <w:szCs w:val="24"/>
          <w:lang w:val="en-US"/>
        </w:rPr>
        <w:t>III</w:t>
      </w:r>
    </w:p>
    <w:p w:rsidR="00785EA2" w:rsidRPr="004001BC" w:rsidRDefault="00785EA2" w:rsidP="00712C31">
      <w:pPr>
        <w:pStyle w:val="a7"/>
        <w:numPr>
          <w:ilvl w:val="0"/>
          <w:numId w:val="18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Вазоспастическая стенокардия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7"/>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179</w:t>
      </w:r>
      <w:r w:rsidR="00442788" w:rsidRPr="004001BC">
        <w:rPr>
          <w:rFonts w:ascii="Times New Roman" w:hAnsi="Times New Roman" w:cs="Times New Roman"/>
          <w:sz w:val="24"/>
          <w:szCs w:val="24"/>
        </w:rPr>
        <w:t>.</w:t>
      </w:r>
      <w:r w:rsidRPr="004001BC">
        <w:rPr>
          <w:rFonts w:ascii="Times New Roman" w:hAnsi="Times New Roman" w:cs="Times New Roman"/>
          <w:color w:val="000000" w:themeColor="text1"/>
          <w:sz w:val="24"/>
          <w:szCs w:val="24"/>
        </w:rPr>
        <w:t>При инфекционном эндокардите выявляются</w:t>
      </w:r>
    </w:p>
    <w:p w:rsidR="00785EA2" w:rsidRPr="004001BC" w:rsidRDefault="00785EA2" w:rsidP="00712C31">
      <w:pPr>
        <w:pStyle w:val="a7"/>
        <w:numPr>
          <w:ilvl w:val="0"/>
          <w:numId w:val="18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ревматоидные узелки</w:t>
      </w:r>
    </w:p>
    <w:p w:rsidR="00785EA2" w:rsidRPr="004001BC" w:rsidRDefault="00785EA2" w:rsidP="00712C31">
      <w:pPr>
        <w:pStyle w:val="a7"/>
        <w:numPr>
          <w:ilvl w:val="0"/>
          <w:numId w:val="18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узелки Бушара</w:t>
      </w:r>
    </w:p>
    <w:p w:rsidR="00785EA2" w:rsidRPr="004001BC" w:rsidRDefault="00785EA2" w:rsidP="00712C31">
      <w:pPr>
        <w:pStyle w:val="a7"/>
        <w:numPr>
          <w:ilvl w:val="0"/>
          <w:numId w:val="18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узелки Гебердена</w:t>
      </w:r>
    </w:p>
    <w:p w:rsidR="00785EA2" w:rsidRPr="004001BC" w:rsidRDefault="00785EA2" w:rsidP="00712C31">
      <w:pPr>
        <w:pStyle w:val="a7"/>
        <w:numPr>
          <w:ilvl w:val="0"/>
          <w:numId w:val="18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узелкиОслера</w:t>
      </w:r>
    </w:p>
    <w:p w:rsidR="00785EA2" w:rsidRPr="004001BC" w:rsidRDefault="00785EA2" w:rsidP="00712C31">
      <w:pPr>
        <w:pStyle w:val="a7"/>
        <w:numPr>
          <w:ilvl w:val="0"/>
          <w:numId w:val="181"/>
        </w:numPr>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color w:val="000000" w:themeColor="text1"/>
          <w:sz w:val="24"/>
          <w:szCs w:val="24"/>
        </w:rPr>
        <w:t>узелки Шморля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180</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У пациента на 20-й день с момента развития острого инфаркта миокарда появились боли в левой половине грудной клетки при дыхании, температура - 37.8°С, при аускультации шум трения плевры. О каком осложнении следует думать?</w:t>
      </w:r>
    </w:p>
    <w:p w:rsidR="00785EA2" w:rsidRPr="004001BC" w:rsidRDefault="00785EA2" w:rsidP="00712C31">
      <w:pPr>
        <w:pStyle w:val="a7"/>
        <w:numPr>
          <w:ilvl w:val="0"/>
          <w:numId w:val="1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Эпистенокардитический перикардит</w:t>
      </w:r>
    </w:p>
    <w:p w:rsidR="00785EA2" w:rsidRPr="004001BC" w:rsidRDefault="00785EA2" w:rsidP="00712C31">
      <w:pPr>
        <w:pStyle w:val="a7"/>
        <w:numPr>
          <w:ilvl w:val="0"/>
          <w:numId w:val="1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Тромбоэмболия легочной артерии</w:t>
      </w:r>
    </w:p>
    <w:p w:rsidR="00785EA2" w:rsidRPr="004001BC" w:rsidRDefault="00785EA2" w:rsidP="00712C31">
      <w:pPr>
        <w:pStyle w:val="a7"/>
        <w:numPr>
          <w:ilvl w:val="0"/>
          <w:numId w:val="1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Нестабильная постинфарктная стенокардия</w:t>
      </w:r>
    </w:p>
    <w:p w:rsidR="00785EA2" w:rsidRPr="004001BC" w:rsidRDefault="00785EA2" w:rsidP="00712C31">
      <w:pPr>
        <w:pStyle w:val="a7"/>
        <w:numPr>
          <w:ilvl w:val="0"/>
          <w:numId w:val="1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Сухой плеврит</w:t>
      </w:r>
    </w:p>
    <w:p w:rsidR="00785EA2" w:rsidRPr="004001BC" w:rsidRDefault="00785EA2" w:rsidP="00712C31">
      <w:pPr>
        <w:pStyle w:val="a7"/>
        <w:numPr>
          <w:ilvl w:val="0"/>
          <w:numId w:val="1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 Дресслера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181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Больной 57 лет, инженер, доставлен СМП по поводу интенсивных болей в груди, продолжавшихся более 1 часа. Боли давящие, сжимающие, загрудинные, иррадиирующие в спину, вдоль позвоночника, не успокаивающиеся в сидячем положении и после приема нитроглицерина, не связаны с дыханием. В течение10 лет отмечает повышение АД до 190/110 мм рт.ст. Объективно: ЧДД-20в минуту, в легких </w:t>
      </w:r>
      <w:r w:rsidRPr="004001BC">
        <w:rPr>
          <w:rFonts w:ascii="Times New Roman" w:hAnsi="Times New Roman" w:cs="Times New Roman"/>
          <w:sz w:val="24"/>
          <w:szCs w:val="24"/>
        </w:rPr>
        <w:lastRenderedPageBreak/>
        <w:t xml:space="preserve">хрипов нет. Пульс - 100 в минуту, ритмичный, акцент 2 тона на аорте, АД – 240/120 мм рт. ст. В остальном - без особенностей. Какой диагноз наиболее вероятен? </w:t>
      </w:r>
    </w:p>
    <w:p w:rsidR="00785EA2" w:rsidRPr="004001BC" w:rsidRDefault="00785EA2" w:rsidP="00712C31">
      <w:pPr>
        <w:pStyle w:val="a7"/>
        <w:numPr>
          <w:ilvl w:val="0"/>
          <w:numId w:val="18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Острый инфаркт миокарда</w:t>
      </w:r>
    </w:p>
    <w:p w:rsidR="00785EA2" w:rsidRPr="004001BC" w:rsidRDefault="00785EA2" w:rsidP="00712C31">
      <w:pPr>
        <w:pStyle w:val="a7"/>
        <w:numPr>
          <w:ilvl w:val="0"/>
          <w:numId w:val="18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Нестабильная стенокардия, прогрессирующее течение</w:t>
      </w:r>
    </w:p>
    <w:p w:rsidR="00785EA2" w:rsidRPr="004001BC" w:rsidRDefault="00785EA2" w:rsidP="00712C31">
      <w:pPr>
        <w:pStyle w:val="a7"/>
        <w:numPr>
          <w:ilvl w:val="0"/>
          <w:numId w:val="18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Гипертонический криз </w:t>
      </w:r>
    </w:p>
    <w:p w:rsidR="00785EA2" w:rsidRPr="004001BC" w:rsidRDefault="00785EA2" w:rsidP="00712C31">
      <w:pPr>
        <w:pStyle w:val="a7"/>
        <w:numPr>
          <w:ilvl w:val="0"/>
          <w:numId w:val="18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Тромбоэмболия легочной артерии</w:t>
      </w:r>
    </w:p>
    <w:p w:rsidR="00785EA2" w:rsidRPr="004001BC" w:rsidRDefault="00785EA2" w:rsidP="00712C31">
      <w:pPr>
        <w:pStyle w:val="a7"/>
        <w:numPr>
          <w:ilvl w:val="0"/>
          <w:numId w:val="18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Расслаивающая аневризма аорты </w:t>
      </w:r>
    </w:p>
    <w:p w:rsidR="00785EA2" w:rsidRPr="004001BC" w:rsidRDefault="00785EA2"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182</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Диагноз не-Q волнового инфаркта миокарда ставится в случаях:</w:t>
      </w:r>
    </w:p>
    <w:p w:rsidR="00785EA2" w:rsidRPr="004001BC" w:rsidRDefault="00785EA2" w:rsidP="00712C31">
      <w:pPr>
        <w:pStyle w:val="a7"/>
        <w:numPr>
          <w:ilvl w:val="0"/>
          <w:numId w:val="18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болевая депрессия сегмента ST</w:t>
      </w:r>
    </w:p>
    <w:p w:rsidR="00785EA2" w:rsidRPr="004001BC" w:rsidRDefault="00785EA2" w:rsidP="00712C31">
      <w:pPr>
        <w:pStyle w:val="a7"/>
        <w:numPr>
          <w:ilvl w:val="0"/>
          <w:numId w:val="18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типичного болевого синдрома</w:t>
      </w:r>
    </w:p>
    <w:p w:rsidR="00785EA2" w:rsidRPr="004001BC" w:rsidRDefault="00785EA2" w:rsidP="00712C31">
      <w:pPr>
        <w:pStyle w:val="a7"/>
        <w:numPr>
          <w:ilvl w:val="0"/>
          <w:numId w:val="18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подъема сегмента ST, с последующим формированием  отрицательного зубца Т и  динамического изменения ферментов крови (тропонин Т и I,  МВ-КФК</w:t>
      </w:r>
      <w:r w:rsidR="00442788" w:rsidRPr="004001BC">
        <w:rPr>
          <w:rFonts w:ascii="Times New Roman" w:hAnsi="Times New Roman" w:cs="Times New Roman"/>
          <w:sz w:val="24"/>
          <w:szCs w:val="24"/>
        </w:rPr>
        <w:t>.</w:t>
      </w:r>
    </w:p>
    <w:p w:rsidR="00785EA2" w:rsidRPr="004001BC" w:rsidRDefault="00785EA2" w:rsidP="00712C31">
      <w:pPr>
        <w:pStyle w:val="a7"/>
        <w:numPr>
          <w:ilvl w:val="0"/>
          <w:numId w:val="18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наличия зон а-дискинеза участка миокарда по эхокардиографии</w:t>
      </w:r>
    </w:p>
    <w:p w:rsidR="00785EA2" w:rsidRPr="004001BC" w:rsidRDefault="00785EA2" w:rsidP="00712C31">
      <w:pPr>
        <w:pStyle w:val="a7"/>
        <w:numPr>
          <w:ilvl w:val="0"/>
          <w:numId w:val="18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подъема сегмента ST, с последующим формированием патологического зубца Q и отрицательного зубца 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183</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Наибольшее значение при определении риска развития инфаркта миокарда у больного со стенокардией напряжения имеет</w:t>
      </w:r>
    </w:p>
    <w:p w:rsidR="00785EA2" w:rsidRPr="004001BC" w:rsidRDefault="00785EA2" w:rsidP="00712C31">
      <w:pPr>
        <w:pStyle w:val="a7"/>
        <w:numPr>
          <w:ilvl w:val="0"/>
          <w:numId w:val="18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снижение толерантности к физической нагрузке</w:t>
      </w:r>
    </w:p>
    <w:p w:rsidR="00785EA2" w:rsidRPr="004001BC" w:rsidRDefault="00785EA2" w:rsidP="00712C31">
      <w:pPr>
        <w:pStyle w:val="a7"/>
        <w:numPr>
          <w:ilvl w:val="0"/>
          <w:numId w:val="18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число пораженных коронарных артерий</w:t>
      </w:r>
    </w:p>
    <w:p w:rsidR="00785EA2" w:rsidRPr="004001BC" w:rsidRDefault="00785EA2" w:rsidP="00712C31">
      <w:pPr>
        <w:pStyle w:val="a7"/>
        <w:numPr>
          <w:ilvl w:val="0"/>
          <w:numId w:val="18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количество перенесенных инфарктов миокарда</w:t>
      </w:r>
    </w:p>
    <w:p w:rsidR="00785EA2" w:rsidRPr="004001BC" w:rsidRDefault="00207214" w:rsidP="00712C31">
      <w:pPr>
        <w:pStyle w:val="a7"/>
        <w:numPr>
          <w:ilvl w:val="0"/>
          <w:numId w:val="18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w:t>
      </w:r>
      <w:r w:rsidR="00785EA2" w:rsidRPr="004001BC">
        <w:rPr>
          <w:rFonts w:ascii="Times New Roman" w:hAnsi="Times New Roman" w:cs="Times New Roman"/>
          <w:sz w:val="24"/>
          <w:szCs w:val="24"/>
        </w:rPr>
        <w:t>озраст</w:t>
      </w:r>
    </w:p>
    <w:p w:rsidR="00785EA2" w:rsidRPr="004001BC" w:rsidRDefault="00785EA2" w:rsidP="00712C31">
      <w:pPr>
        <w:pStyle w:val="a7"/>
        <w:numPr>
          <w:ilvl w:val="0"/>
          <w:numId w:val="18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интенсивность болевого синдрома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184</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Какой из перечисленных заключений о стенокардии Принцметалла истинно?</w:t>
      </w:r>
    </w:p>
    <w:p w:rsidR="00785EA2" w:rsidRPr="004001BC" w:rsidRDefault="00785EA2" w:rsidP="00712C31">
      <w:pPr>
        <w:pStyle w:val="a7"/>
        <w:numPr>
          <w:ilvl w:val="0"/>
          <w:numId w:val="18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 ЭКГ снижение сегмента ST</w:t>
      </w:r>
    </w:p>
    <w:p w:rsidR="00785EA2" w:rsidRPr="004001BC" w:rsidRDefault="00785EA2" w:rsidP="00712C31">
      <w:pPr>
        <w:pStyle w:val="a7"/>
        <w:numPr>
          <w:ilvl w:val="0"/>
          <w:numId w:val="18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приступ вызывает физическая нагрузка</w:t>
      </w:r>
    </w:p>
    <w:p w:rsidR="00785EA2" w:rsidRPr="004001BC" w:rsidRDefault="00785EA2" w:rsidP="00712C31">
      <w:pPr>
        <w:pStyle w:val="a7"/>
        <w:numPr>
          <w:ilvl w:val="0"/>
          <w:numId w:val="18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вариантная стенокардия часто заканчивается инфарктом миокарда</w:t>
      </w:r>
    </w:p>
    <w:p w:rsidR="00785EA2" w:rsidRPr="004001BC" w:rsidRDefault="00785EA2" w:rsidP="00712C31">
      <w:pPr>
        <w:pStyle w:val="a7"/>
        <w:numPr>
          <w:ilvl w:val="0"/>
          <w:numId w:val="18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причина вариантной стенокардии – коронароспазм</w:t>
      </w:r>
    </w:p>
    <w:p w:rsidR="00785EA2" w:rsidRPr="004001BC" w:rsidRDefault="00785EA2" w:rsidP="00712C31">
      <w:pPr>
        <w:pStyle w:val="a7"/>
        <w:numPr>
          <w:ilvl w:val="0"/>
          <w:numId w:val="18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причина атеросклероз коронарной артерии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185. Наиболее характерным для стенокардии является:</w:t>
      </w:r>
    </w:p>
    <w:p w:rsidR="00785EA2" w:rsidRPr="004001BC" w:rsidRDefault="00785EA2" w:rsidP="00712C31">
      <w:pPr>
        <w:pStyle w:val="a7"/>
        <w:numPr>
          <w:ilvl w:val="0"/>
          <w:numId w:val="1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загрудинная боль при физической нагрузке без изменений ЭКГ с нагрузкой</w:t>
      </w:r>
    </w:p>
    <w:p w:rsidR="00785EA2" w:rsidRPr="004001BC" w:rsidRDefault="00785EA2" w:rsidP="00712C31">
      <w:pPr>
        <w:pStyle w:val="a7"/>
        <w:numPr>
          <w:ilvl w:val="0"/>
          <w:numId w:val="1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экстрасистолия после нагрузки</w:t>
      </w:r>
    </w:p>
    <w:p w:rsidR="00785EA2" w:rsidRPr="004001BC" w:rsidRDefault="00785EA2" w:rsidP="00712C31">
      <w:pPr>
        <w:pStyle w:val="a7"/>
        <w:numPr>
          <w:ilvl w:val="0"/>
          <w:numId w:val="1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загрудинная боль и депрессия на ЭКГ сегмента ST на 1 мм и более при нагрузке</w:t>
      </w:r>
    </w:p>
    <w:p w:rsidR="00785EA2" w:rsidRPr="004001BC" w:rsidRDefault="00785EA2" w:rsidP="00712C31">
      <w:pPr>
        <w:pStyle w:val="a7"/>
        <w:numPr>
          <w:ilvl w:val="0"/>
          <w:numId w:val="1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подъем сегмента ST менее, чем на 1 мм</w:t>
      </w:r>
    </w:p>
    <w:p w:rsidR="00785EA2" w:rsidRPr="004001BC" w:rsidRDefault="00785EA2" w:rsidP="00712C31">
      <w:pPr>
        <w:pStyle w:val="a7"/>
        <w:numPr>
          <w:ilvl w:val="0"/>
          <w:numId w:val="1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увеличение зубца Q в III стандартном и AVF отведениях</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186.  Патогномоничным для стенокардии является:</w:t>
      </w:r>
    </w:p>
    <w:p w:rsidR="00785EA2" w:rsidRPr="004001BC" w:rsidRDefault="00785EA2" w:rsidP="00712C31">
      <w:pPr>
        <w:pStyle w:val="a7"/>
        <w:numPr>
          <w:ilvl w:val="0"/>
          <w:numId w:val="1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загрудинная боль при физической нагрузке без изменений ЭКГ</w:t>
      </w:r>
    </w:p>
    <w:p w:rsidR="00785EA2" w:rsidRPr="004001BC" w:rsidRDefault="00785EA2" w:rsidP="00712C31">
      <w:pPr>
        <w:pStyle w:val="a7"/>
        <w:numPr>
          <w:ilvl w:val="0"/>
          <w:numId w:val="1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экстрасистолия после нагрузки</w:t>
      </w:r>
    </w:p>
    <w:p w:rsidR="00785EA2" w:rsidRPr="004001BC" w:rsidRDefault="00785EA2" w:rsidP="00712C31">
      <w:pPr>
        <w:pStyle w:val="a7"/>
        <w:numPr>
          <w:ilvl w:val="0"/>
          <w:numId w:val="1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загрудинная боль и депрессия на ЭКГ сегмента ST на 1 мм и более</w:t>
      </w:r>
    </w:p>
    <w:p w:rsidR="00785EA2" w:rsidRPr="004001BC" w:rsidRDefault="00785EA2" w:rsidP="00712C31">
      <w:pPr>
        <w:pStyle w:val="a7"/>
        <w:numPr>
          <w:ilvl w:val="0"/>
          <w:numId w:val="1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подъем сегмента ST менее, чем на 1 мм</w:t>
      </w:r>
    </w:p>
    <w:p w:rsidR="00785EA2" w:rsidRPr="004001BC" w:rsidRDefault="00785EA2" w:rsidP="00712C31">
      <w:pPr>
        <w:pStyle w:val="a7"/>
        <w:numPr>
          <w:ilvl w:val="0"/>
          <w:numId w:val="1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увеличение зубца Q в III стандартном и аVF отведениях</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1D12D8" w:rsidRPr="004001BC" w:rsidRDefault="001D12D8"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187. Во время приступа стенокардии Принцметала на ЭКГ регистрируется следующая картина:</w:t>
      </w:r>
    </w:p>
    <w:p w:rsidR="00785EA2" w:rsidRPr="004001BC" w:rsidRDefault="00785EA2" w:rsidP="00712C31">
      <w:pPr>
        <w:pStyle w:val="a7"/>
        <w:numPr>
          <w:ilvl w:val="0"/>
          <w:numId w:val="18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блокада левой ножки пучка Гиса; </w:t>
      </w:r>
    </w:p>
    <w:p w:rsidR="00785EA2" w:rsidRPr="004001BC" w:rsidRDefault="00785EA2" w:rsidP="00712C31">
      <w:pPr>
        <w:pStyle w:val="a7"/>
        <w:numPr>
          <w:ilvl w:val="0"/>
          <w:numId w:val="18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преходящий подъём сегмента ST; </w:t>
      </w:r>
    </w:p>
    <w:p w:rsidR="00785EA2" w:rsidRPr="004001BC" w:rsidRDefault="00785EA2" w:rsidP="00712C31">
      <w:pPr>
        <w:pStyle w:val="a7"/>
        <w:numPr>
          <w:ilvl w:val="0"/>
          <w:numId w:val="18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отклонение ЭОС вправо; </w:t>
      </w:r>
    </w:p>
    <w:p w:rsidR="00785EA2" w:rsidRPr="004001BC" w:rsidRDefault="00785EA2" w:rsidP="00712C31">
      <w:pPr>
        <w:pStyle w:val="a7"/>
        <w:numPr>
          <w:ilvl w:val="0"/>
          <w:numId w:val="18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формирование патологического зубца Q; </w:t>
      </w:r>
    </w:p>
    <w:p w:rsidR="00785EA2" w:rsidRPr="004001BC" w:rsidRDefault="00785EA2" w:rsidP="00712C31">
      <w:pPr>
        <w:pStyle w:val="a7"/>
        <w:numPr>
          <w:ilvl w:val="0"/>
          <w:numId w:val="18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снижение амплитуды зубца R.</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188. Какой из перечисленных симптомов может свидетельствовать в пользу тромбоэмболии лёгочной артерии?</w:t>
      </w:r>
    </w:p>
    <w:p w:rsidR="00785EA2" w:rsidRPr="004001BC" w:rsidRDefault="00785EA2" w:rsidP="00712C31">
      <w:pPr>
        <w:pStyle w:val="a7"/>
        <w:numPr>
          <w:ilvl w:val="0"/>
          <w:numId w:val="1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внезапная немотивированная одышка;</w:t>
      </w:r>
    </w:p>
    <w:p w:rsidR="00785EA2" w:rsidRPr="004001BC" w:rsidRDefault="00785EA2" w:rsidP="00712C31">
      <w:pPr>
        <w:pStyle w:val="a7"/>
        <w:numPr>
          <w:ilvl w:val="0"/>
          <w:numId w:val="1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боли в груди, усиливающиеся при движениях и поворотах туловища;</w:t>
      </w:r>
    </w:p>
    <w:p w:rsidR="00785EA2" w:rsidRPr="004001BC" w:rsidRDefault="00785EA2" w:rsidP="00712C31">
      <w:pPr>
        <w:pStyle w:val="a7"/>
        <w:numPr>
          <w:ilvl w:val="0"/>
          <w:numId w:val="1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повышение АД после физической нагрузки; </w:t>
      </w:r>
    </w:p>
    <w:p w:rsidR="00785EA2" w:rsidRPr="004001BC" w:rsidRDefault="00785EA2" w:rsidP="00712C31">
      <w:pPr>
        <w:pStyle w:val="a7"/>
        <w:numPr>
          <w:ilvl w:val="0"/>
          <w:numId w:val="1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боли в груди, иррадиирующие в спину и вдоль позвоночника; </w:t>
      </w:r>
    </w:p>
    <w:p w:rsidR="00785EA2" w:rsidRPr="004001BC" w:rsidRDefault="00785EA2" w:rsidP="00712C31">
      <w:pPr>
        <w:pStyle w:val="a7"/>
        <w:numPr>
          <w:ilvl w:val="0"/>
          <w:numId w:val="1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резкое головокружение, шаткость походки, асимметрия лица.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189</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К инвазивным методам диагностики </w:t>
      </w:r>
      <w:r w:rsidR="00207214" w:rsidRPr="004001BC">
        <w:rPr>
          <w:rFonts w:ascii="Times New Roman" w:hAnsi="Times New Roman" w:cs="Times New Roman"/>
          <w:sz w:val="24"/>
          <w:szCs w:val="24"/>
        </w:rPr>
        <w:t>К</w:t>
      </w:r>
      <w:r w:rsidRPr="004001BC">
        <w:rPr>
          <w:rFonts w:ascii="Times New Roman" w:hAnsi="Times New Roman" w:cs="Times New Roman"/>
          <w:sz w:val="24"/>
          <w:szCs w:val="24"/>
        </w:rPr>
        <w:t>БС относятся:</w:t>
      </w:r>
    </w:p>
    <w:p w:rsidR="00785EA2" w:rsidRPr="004001BC" w:rsidRDefault="00785EA2" w:rsidP="00712C31">
      <w:pPr>
        <w:pStyle w:val="a7"/>
        <w:numPr>
          <w:ilvl w:val="0"/>
          <w:numId w:val="1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стресс-Эхо; </w:t>
      </w:r>
    </w:p>
    <w:p w:rsidR="00785EA2" w:rsidRPr="004001BC" w:rsidRDefault="00785EA2" w:rsidP="00712C31">
      <w:pPr>
        <w:pStyle w:val="a7"/>
        <w:numPr>
          <w:ilvl w:val="0"/>
          <w:numId w:val="1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суточный монитор ЭКГ; </w:t>
      </w:r>
    </w:p>
    <w:p w:rsidR="00785EA2" w:rsidRPr="004001BC" w:rsidRDefault="00785EA2" w:rsidP="00712C31">
      <w:pPr>
        <w:pStyle w:val="a7"/>
        <w:numPr>
          <w:ilvl w:val="0"/>
          <w:numId w:val="1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велоэргометрия; </w:t>
      </w:r>
    </w:p>
    <w:p w:rsidR="00785EA2" w:rsidRPr="004001BC" w:rsidRDefault="00785EA2" w:rsidP="00712C31">
      <w:pPr>
        <w:pStyle w:val="a7"/>
        <w:numPr>
          <w:ilvl w:val="0"/>
          <w:numId w:val="1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тредмил-тест; </w:t>
      </w:r>
    </w:p>
    <w:p w:rsidR="00785EA2" w:rsidRPr="004001BC" w:rsidRDefault="00785EA2" w:rsidP="00712C31">
      <w:pPr>
        <w:pStyle w:val="a7"/>
        <w:numPr>
          <w:ilvl w:val="0"/>
          <w:numId w:val="1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коронароангиография.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190</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 какой форме </w:t>
      </w:r>
      <w:r w:rsidR="00207214" w:rsidRPr="004001BC">
        <w:rPr>
          <w:rFonts w:ascii="Times New Roman" w:hAnsi="Times New Roman" w:cs="Times New Roman"/>
          <w:sz w:val="24"/>
          <w:szCs w:val="24"/>
        </w:rPr>
        <w:t>К</w:t>
      </w:r>
      <w:r w:rsidRPr="004001BC">
        <w:rPr>
          <w:rFonts w:ascii="Times New Roman" w:hAnsi="Times New Roman" w:cs="Times New Roman"/>
          <w:sz w:val="24"/>
          <w:szCs w:val="24"/>
        </w:rPr>
        <w:t>БС антагонисты кальция являются препаратами выбора:</w:t>
      </w:r>
    </w:p>
    <w:p w:rsidR="00785EA2" w:rsidRPr="004001BC" w:rsidRDefault="00785EA2" w:rsidP="00712C31">
      <w:pPr>
        <w:pStyle w:val="a7"/>
        <w:numPr>
          <w:ilvl w:val="0"/>
          <w:numId w:val="1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Инфаркт миокарда</w:t>
      </w:r>
    </w:p>
    <w:p w:rsidR="00785EA2" w:rsidRPr="004001BC" w:rsidRDefault="00785EA2" w:rsidP="00712C31">
      <w:pPr>
        <w:pStyle w:val="a7"/>
        <w:numPr>
          <w:ilvl w:val="0"/>
          <w:numId w:val="1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Стенокардия напряжения ФК II</w:t>
      </w:r>
    </w:p>
    <w:p w:rsidR="00785EA2" w:rsidRPr="004001BC" w:rsidRDefault="00785EA2" w:rsidP="00712C31">
      <w:pPr>
        <w:pStyle w:val="a7"/>
        <w:numPr>
          <w:ilvl w:val="0"/>
          <w:numId w:val="1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Стенокардия Принцметала</w:t>
      </w:r>
    </w:p>
    <w:p w:rsidR="00785EA2" w:rsidRPr="004001BC" w:rsidRDefault="00785EA2" w:rsidP="00712C31">
      <w:pPr>
        <w:pStyle w:val="a7"/>
        <w:numPr>
          <w:ilvl w:val="0"/>
          <w:numId w:val="1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Стенокардия напряжения ФК I</w:t>
      </w:r>
    </w:p>
    <w:p w:rsidR="00785EA2" w:rsidRPr="004001BC" w:rsidRDefault="00785EA2" w:rsidP="00712C31">
      <w:pPr>
        <w:pStyle w:val="a7"/>
        <w:numPr>
          <w:ilvl w:val="0"/>
          <w:numId w:val="1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Безболевая ишемия миокарда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191. Какова средняя продолжительность болевого синдрома при стенокардии?</w:t>
      </w:r>
    </w:p>
    <w:p w:rsidR="00785EA2" w:rsidRPr="004001BC" w:rsidRDefault="00785EA2" w:rsidP="00712C31">
      <w:pPr>
        <w:pStyle w:val="a7"/>
        <w:numPr>
          <w:ilvl w:val="0"/>
          <w:numId w:val="1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1-2 часа; </w:t>
      </w:r>
    </w:p>
    <w:p w:rsidR="00785EA2" w:rsidRPr="004001BC" w:rsidRDefault="00785EA2" w:rsidP="00712C31">
      <w:pPr>
        <w:pStyle w:val="a7"/>
        <w:numPr>
          <w:ilvl w:val="0"/>
          <w:numId w:val="1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до 24 часов;</w:t>
      </w:r>
    </w:p>
    <w:p w:rsidR="00785EA2" w:rsidRPr="004001BC" w:rsidRDefault="00785EA2" w:rsidP="00712C31">
      <w:pPr>
        <w:pStyle w:val="a7"/>
        <w:numPr>
          <w:ilvl w:val="0"/>
          <w:numId w:val="1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1-2 мин.; </w:t>
      </w:r>
    </w:p>
    <w:p w:rsidR="00785EA2" w:rsidRPr="004001BC" w:rsidRDefault="00785EA2" w:rsidP="00712C31">
      <w:pPr>
        <w:pStyle w:val="a7"/>
        <w:numPr>
          <w:ilvl w:val="0"/>
          <w:numId w:val="1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10-15 мин; </w:t>
      </w:r>
    </w:p>
    <w:p w:rsidR="00785EA2" w:rsidRPr="004001BC" w:rsidRDefault="00785EA2" w:rsidP="00712C31">
      <w:pPr>
        <w:pStyle w:val="a7"/>
        <w:numPr>
          <w:ilvl w:val="0"/>
          <w:numId w:val="1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до нескольких суток</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192. Для стенокардии Принцметалла характерны признаки</w:t>
      </w:r>
    </w:p>
    <w:p w:rsidR="00785EA2" w:rsidRPr="004001BC" w:rsidRDefault="00785EA2" w:rsidP="00712C31">
      <w:pPr>
        <w:pStyle w:val="a7"/>
        <w:numPr>
          <w:ilvl w:val="0"/>
          <w:numId w:val="1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возникновения болей в покое в предутренние часы и ночью</w:t>
      </w:r>
    </w:p>
    <w:p w:rsidR="00785EA2" w:rsidRPr="004001BC" w:rsidRDefault="00785EA2" w:rsidP="00712C31">
      <w:pPr>
        <w:pStyle w:val="a7"/>
        <w:numPr>
          <w:ilvl w:val="0"/>
          <w:numId w:val="1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депрессия  сегмента ST ниже изолинии во время приступа</w:t>
      </w:r>
    </w:p>
    <w:p w:rsidR="00785EA2" w:rsidRPr="004001BC" w:rsidRDefault="00785EA2" w:rsidP="00712C31">
      <w:pPr>
        <w:pStyle w:val="a7"/>
        <w:numPr>
          <w:ilvl w:val="0"/>
          <w:numId w:val="1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появления болей при физической нагрузке</w:t>
      </w:r>
    </w:p>
    <w:p w:rsidR="00785EA2" w:rsidRPr="004001BC" w:rsidRDefault="00785EA2" w:rsidP="00712C31">
      <w:pPr>
        <w:pStyle w:val="a7"/>
        <w:numPr>
          <w:ilvl w:val="0"/>
          <w:numId w:val="1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возрастание метаболических потребностей миокарда во время приступа стенокардии</w:t>
      </w:r>
    </w:p>
    <w:p w:rsidR="00785EA2" w:rsidRPr="004001BC" w:rsidRDefault="00785EA2" w:rsidP="00712C31">
      <w:pPr>
        <w:pStyle w:val="a7"/>
        <w:numPr>
          <w:ilvl w:val="0"/>
          <w:numId w:val="1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купирование болей нитроглицерином</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193. Какое из перечисленных заболеваний относится к ассоциированным состояниям:</w:t>
      </w:r>
    </w:p>
    <w:p w:rsidR="00207214" w:rsidRPr="004001BC" w:rsidRDefault="00785EA2" w:rsidP="00712C31">
      <w:pPr>
        <w:pStyle w:val="a7"/>
        <w:numPr>
          <w:ilvl w:val="0"/>
          <w:numId w:val="1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Острое нарушение мозгового кровообращения по типу геморрагического инсульта </w:t>
      </w:r>
    </w:p>
    <w:p w:rsidR="00785EA2" w:rsidRPr="004001BC" w:rsidRDefault="00785EA2" w:rsidP="00712C31">
      <w:pPr>
        <w:pStyle w:val="a7"/>
        <w:numPr>
          <w:ilvl w:val="0"/>
          <w:numId w:val="1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Атеросклеротический кардиосклероз</w:t>
      </w:r>
    </w:p>
    <w:p w:rsidR="00785EA2" w:rsidRPr="004001BC" w:rsidRDefault="00785EA2" w:rsidP="00712C31">
      <w:pPr>
        <w:pStyle w:val="a7"/>
        <w:numPr>
          <w:ilvl w:val="0"/>
          <w:numId w:val="1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Хронический пиелонефрит</w:t>
      </w:r>
    </w:p>
    <w:p w:rsidR="00785EA2" w:rsidRPr="004001BC" w:rsidRDefault="00785EA2" w:rsidP="00712C31">
      <w:pPr>
        <w:pStyle w:val="a7"/>
        <w:numPr>
          <w:ilvl w:val="0"/>
          <w:numId w:val="1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Глаукома</w:t>
      </w:r>
    </w:p>
    <w:p w:rsidR="00785EA2" w:rsidRPr="004001BC" w:rsidRDefault="00785EA2" w:rsidP="00712C31">
      <w:pPr>
        <w:pStyle w:val="a7"/>
        <w:numPr>
          <w:ilvl w:val="0"/>
          <w:numId w:val="1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Атеросклероз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194. Какой из перечисленных признаков относится к поражению органа мишени при АГ:</w:t>
      </w:r>
    </w:p>
    <w:p w:rsidR="00785EA2" w:rsidRPr="004001BC" w:rsidRDefault="00785EA2" w:rsidP="00712C31">
      <w:pPr>
        <w:pStyle w:val="a7"/>
        <w:numPr>
          <w:ilvl w:val="0"/>
          <w:numId w:val="19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гипертрофия ПЖ</w:t>
      </w:r>
    </w:p>
    <w:p w:rsidR="00785EA2" w:rsidRPr="004001BC" w:rsidRDefault="00785EA2" w:rsidP="00712C31">
      <w:pPr>
        <w:pStyle w:val="a7"/>
        <w:numPr>
          <w:ilvl w:val="0"/>
          <w:numId w:val="19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гипертрофия правого предсердия</w:t>
      </w:r>
    </w:p>
    <w:p w:rsidR="00785EA2" w:rsidRPr="004001BC" w:rsidRDefault="00785EA2" w:rsidP="00712C31">
      <w:pPr>
        <w:pStyle w:val="a7"/>
        <w:numPr>
          <w:ilvl w:val="0"/>
          <w:numId w:val="19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гепатит</w:t>
      </w:r>
    </w:p>
    <w:p w:rsidR="00785EA2" w:rsidRPr="004001BC" w:rsidRDefault="00785EA2" w:rsidP="00712C31">
      <w:pPr>
        <w:pStyle w:val="a7"/>
        <w:numPr>
          <w:ilvl w:val="0"/>
          <w:numId w:val="19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наличие тромбофлебита вен нижних конечностей по данным ультрасонографии</w:t>
      </w:r>
    </w:p>
    <w:p w:rsidR="00785EA2" w:rsidRPr="004001BC" w:rsidRDefault="00785EA2" w:rsidP="00712C31">
      <w:pPr>
        <w:pStyle w:val="a7"/>
        <w:numPr>
          <w:ilvl w:val="0"/>
          <w:numId w:val="19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понижение СКФ более 60 мл/мин/1.73 м</w:t>
      </w:r>
      <w:r w:rsidRPr="004001BC">
        <w:rPr>
          <w:rFonts w:ascii="Times New Roman" w:hAnsi="Times New Roman" w:cs="Times New Roman"/>
          <w:sz w:val="24"/>
          <w:szCs w:val="24"/>
          <w:vertAlign w:val="superscript"/>
        </w:rPr>
        <w:t>2</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195. Более низкие цифры АД на ногах, чем на руках характерны для:</w:t>
      </w:r>
    </w:p>
    <w:p w:rsidR="00785EA2" w:rsidRPr="004001BC" w:rsidRDefault="00785EA2" w:rsidP="00712C31">
      <w:pPr>
        <w:pStyle w:val="a7"/>
        <w:numPr>
          <w:ilvl w:val="0"/>
          <w:numId w:val="1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Аортальной недостаточности.</w:t>
      </w:r>
    </w:p>
    <w:p w:rsidR="00785EA2" w:rsidRPr="004001BC" w:rsidRDefault="00785EA2" w:rsidP="00712C31">
      <w:pPr>
        <w:pStyle w:val="a7"/>
        <w:numPr>
          <w:ilvl w:val="0"/>
          <w:numId w:val="1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785EA2" w:rsidRPr="004001BC" w:rsidRDefault="00785EA2" w:rsidP="00712C31">
      <w:pPr>
        <w:pStyle w:val="a7"/>
        <w:numPr>
          <w:ilvl w:val="0"/>
          <w:numId w:val="1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Здоровых людей.</w:t>
      </w:r>
    </w:p>
    <w:p w:rsidR="00785EA2" w:rsidRPr="004001BC" w:rsidRDefault="00785EA2" w:rsidP="00712C31">
      <w:pPr>
        <w:pStyle w:val="a7"/>
        <w:numPr>
          <w:ilvl w:val="0"/>
          <w:numId w:val="1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Больных с недостаточностью кровообращения.</w:t>
      </w:r>
    </w:p>
    <w:p w:rsidR="00785EA2" w:rsidRPr="004001BC" w:rsidRDefault="00785EA2" w:rsidP="00712C31">
      <w:pPr>
        <w:pStyle w:val="a7"/>
        <w:numPr>
          <w:ilvl w:val="0"/>
          <w:numId w:val="1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Гипертонической болезни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1D12D8" w:rsidRPr="004001BC" w:rsidRDefault="001D12D8" w:rsidP="00712C31">
      <w:pPr>
        <w:pStyle w:val="3"/>
        <w:tabs>
          <w:tab w:val="left" w:pos="0"/>
          <w:tab w:val="left" w:pos="1106"/>
        </w:tabs>
        <w:spacing w:line="360" w:lineRule="auto"/>
        <w:ind w:left="0" w:firstLine="0"/>
        <w:rPr>
          <w:b w:val="0"/>
          <w:i w:val="0"/>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196. К признакам коарктации аортыотносится:</w:t>
      </w:r>
    </w:p>
    <w:p w:rsidR="00785EA2" w:rsidRPr="004001BC" w:rsidRDefault="00785EA2" w:rsidP="00712C31">
      <w:pPr>
        <w:pStyle w:val="a8"/>
        <w:numPr>
          <w:ilvl w:val="0"/>
          <w:numId w:val="198"/>
        </w:numPr>
        <w:tabs>
          <w:tab w:val="left" w:pos="0"/>
        </w:tabs>
        <w:spacing w:line="360" w:lineRule="auto"/>
        <w:ind w:left="0" w:firstLine="66"/>
        <w:rPr>
          <w:sz w:val="24"/>
          <w:szCs w:val="24"/>
          <w:lang w:val="ru-RU"/>
        </w:rPr>
      </w:pPr>
      <w:r w:rsidRPr="004001BC">
        <w:rPr>
          <w:sz w:val="24"/>
          <w:szCs w:val="24"/>
          <w:lang w:val="ru-RU"/>
        </w:rPr>
        <w:t>фиксированное расщепление 2-го тона;</w:t>
      </w:r>
    </w:p>
    <w:p w:rsidR="00785EA2" w:rsidRPr="004001BC" w:rsidRDefault="00785EA2" w:rsidP="00712C31">
      <w:pPr>
        <w:pStyle w:val="a8"/>
        <w:numPr>
          <w:ilvl w:val="0"/>
          <w:numId w:val="198"/>
        </w:numPr>
        <w:tabs>
          <w:tab w:val="left" w:pos="0"/>
        </w:tabs>
        <w:spacing w:line="360" w:lineRule="auto"/>
        <w:ind w:left="0" w:firstLine="66"/>
        <w:jc w:val="both"/>
        <w:rPr>
          <w:sz w:val="24"/>
          <w:szCs w:val="24"/>
          <w:lang w:val="ru-RU"/>
        </w:rPr>
      </w:pPr>
      <w:r w:rsidRPr="004001BC">
        <w:rPr>
          <w:sz w:val="24"/>
          <w:szCs w:val="24"/>
          <w:lang w:val="ru-RU"/>
        </w:rPr>
        <w:t xml:space="preserve">ослабление пульмонального компонента 2-го тона; </w:t>
      </w:r>
    </w:p>
    <w:p w:rsidR="00785EA2" w:rsidRPr="004001BC" w:rsidRDefault="00785EA2" w:rsidP="00712C31">
      <w:pPr>
        <w:pStyle w:val="a8"/>
        <w:numPr>
          <w:ilvl w:val="0"/>
          <w:numId w:val="198"/>
        </w:numPr>
        <w:tabs>
          <w:tab w:val="left" w:pos="0"/>
        </w:tabs>
        <w:spacing w:line="360" w:lineRule="auto"/>
        <w:ind w:left="0" w:firstLine="66"/>
        <w:jc w:val="both"/>
        <w:rPr>
          <w:sz w:val="24"/>
          <w:szCs w:val="24"/>
          <w:lang w:val="ru-RU"/>
        </w:rPr>
      </w:pPr>
      <w:r w:rsidRPr="004001BC">
        <w:rPr>
          <w:sz w:val="24"/>
          <w:szCs w:val="24"/>
          <w:lang w:val="ru-RU"/>
        </w:rPr>
        <w:t xml:space="preserve">среднесистолический шум над легочной артерией; </w:t>
      </w:r>
    </w:p>
    <w:p w:rsidR="00785EA2" w:rsidRPr="004001BC" w:rsidRDefault="00785EA2" w:rsidP="00712C31">
      <w:pPr>
        <w:pStyle w:val="a8"/>
        <w:numPr>
          <w:ilvl w:val="0"/>
          <w:numId w:val="198"/>
        </w:numPr>
        <w:tabs>
          <w:tab w:val="left" w:pos="0"/>
        </w:tabs>
        <w:spacing w:line="360" w:lineRule="auto"/>
        <w:ind w:left="0" w:firstLine="66"/>
        <w:jc w:val="both"/>
        <w:rPr>
          <w:sz w:val="24"/>
          <w:szCs w:val="24"/>
          <w:lang w:val="ru-RU"/>
        </w:rPr>
      </w:pPr>
      <w:r w:rsidRPr="004001BC">
        <w:rPr>
          <w:sz w:val="24"/>
          <w:szCs w:val="24"/>
          <w:lang w:val="ru-RU"/>
        </w:rPr>
        <w:t>диастолический шум на аорте;</w:t>
      </w:r>
    </w:p>
    <w:p w:rsidR="00785EA2" w:rsidRPr="004001BC" w:rsidRDefault="00785EA2" w:rsidP="00712C31">
      <w:pPr>
        <w:pStyle w:val="a8"/>
        <w:numPr>
          <w:ilvl w:val="0"/>
          <w:numId w:val="198"/>
        </w:numPr>
        <w:tabs>
          <w:tab w:val="left" w:pos="0"/>
        </w:tabs>
        <w:spacing w:line="360" w:lineRule="auto"/>
        <w:ind w:left="0" w:firstLine="66"/>
        <w:rPr>
          <w:sz w:val="24"/>
          <w:szCs w:val="24"/>
          <w:lang w:val="ru-RU"/>
        </w:rPr>
      </w:pPr>
      <w:r w:rsidRPr="004001BC">
        <w:rPr>
          <w:sz w:val="24"/>
          <w:szCs w:val="24"/>
          <w:lang w:val="ru-RU"/>
        </w:rPr>
        <w:t>систолический шум в межлопаточной области.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247"/>
        </w:tabs>
        <w:spacing w:line="360" w:lineRule="auto"/>
        <w:ind w:left="0" w:firstLine="0"/>
        <w:rPr>
          <w:b w:val="0"/>
          <w:i w:val="0"/>
          <w:sz w:val="24"/>
          <w:szCs w:val="24"/>
          <w:lang w:val="ru-RU"/>
        </w:rPr>
      </w:pPr>
      <w:r w:rsidRPr="004001BC">
        <w:rPr>
          <w:b w:val="0"/>
          <w:i w:val="0"/>
          <w:sz w:val="24"/>
          <w:szCs w:val="24"/>
          <w:lang w:val="ru-RU"/>
        </w:rPr>
        <w:t>197. Основной клинический признак синдромаКона:</w:t>
      </w:r>
    </w:p>
    <w:p w:rsidR="00785EA2" w:rsidRPr="004001BC" w:rsidRDefault="00785EA2" w:rsidP="00712C31">
      <w:pPr>
        <w:pStyle w:val="a8"/>
        <w:numPr>
          <w:ilvl w:val="0"/>
          <w:numId w:val="199"/>
        </w:numPr>
        <w:tabs>
          <w:tab w:val="left" w:pos="0"/>
        </w:tabs>
        <w:spacing w:line="360" w:lineRule="auto"/>
        <w:ind w:left="0" w:hanging="76"/>
        <w:rPr>
          <w:sz w:val="24"/>
          <w:szCs w:val="24"/>
          <w:lang w:val="ru-RU"/>
        </w:rPr>
      </w:pPr>
      <w:r w:rsidRPr="004001BC">
        <w:rPr>
          <w:sz w:val="24"/>
          <w:szCs w:val="24"/>
          <w:lang w:val="ru-RU"/>
        </w:rPr>
        <w:t xml:space="preserve">артериальная гипотензия; </w:t>
      </w:r>
    </w:p>
    <w:p w:rsidR="00785EA2" w:rsidRPr="004001BC" w:rsidRDefault="00785EA2" w:rsidP="00712C31">
      <w:pPr>
        <w:pStyle w:val="a8"/>
        <w:numPr>
          <w:ilvl w:val="0"/>
          <w:numId w:val="199"/>
        </w:numPr>
        <w:tabs>
          <w:tab w:val="left" w:pos="0"/>
        </w:tabs>
        <w:spacing w:line="360" w:lineRule="auto"/>
        <w:ind w:left="0" w:hanging="76"/>
        <w:rPr>
          <w:sz w:val="24"/>
          <w:szCs w:val="24"/>
          <w:lang w:val="ru-RU"/>
        </w:rPr>
      </w:pPr>
      <w:r w:rsidRPr="004001BC">
        <w:rPr>
          <w:sz w:val="24"/>
          <w:szCs w:val="24"/>
          <w:lang w:val="ru-RU"/>
        </w:rPr>
        <w:t>дизурия;</w:t>
      </w:r>
    </w:p>
    <w:p w:rsidR="00785EA2" w:rsidRPr="004001BC" w:rsidRDefault="00785EA2" w:rsidP="00712C31">
      <w:pPr>
        <w:pStyle w:val="a8"/>
        <w:numPr>
          <w:ilvl w:val="0"/>
          <w:numId w:val="199"/>
        </w:numPr>
        <w:tabs>
          <w:tab w:val="left" w:pos="0"/>
        </w:tabs>
        <w:spacing w:line="360" w:lineRule="auto"/>
        <w:ind w:left="0" w:hanging="76"/>
        <w:rPr>
          <w:sz w:val="24"/>
          <w:szCs w:val="24"/>
          <w:lang w:val="ru-RU"/>
        </w:rPr>
      </w:pPr>
      <w:r w:rsidRPr="004001BC">
        <w:rPr>
          <w:sz w:val="24"/>
          <w:szCs w:val="24"/>
          <w:lang w:val="ru-RU"/>
        </w:rPr>
        <w:t xml:space="preserve">артериальная гипертензия; </w:t>
      </w:r>
    </w:p>
    <w:p w:rsidR="00785EA2" w:rsidRPr="004001BC" w:rsidRDefault="00785EA2" w:rsidP="00712C31">
      <w:pPr>
        <w:pStyle w:val="a8"/>
        <w:numPr>
          <w:ilvl w:val="0"/>
          <w:numId w:val="199"/>
        </w:numPr>
        <w:tabs>
          <w:tab w:val="left" w:pos="0"/>
        </w:tabs>
        <w:spacing w:line="360" w:lineRule="auto"/>
        <w:ind w:left="0" w:hanging="76"/>
        <w:rPr>
          <w:sz w:val="24"/>
          <w:szCs w:val="24"/>
          <w:lang w:val="ru-RU"/>
        </w:rPr>
      </w:pPr>
      <w:r w:rsidRPr="004001BC">
        <w:rPr>
          <w:sz w:val="24"/>
          <w:szCs w:val="24"/>
          <w:lang w:val="ru-RU"/>
        </w:rPr>
        <w:t>сухой кашель;</w:t>
      </w:r>
    </w:p>
    <w:p w:rsidR="00785EA2" w:rsidRPr="004001BC" w:rsidRDefault="00785EA2" w:rsidP="00712C31">
      <w:pPr>
        <w:pStyle w:val="a8"/>
        <w:numPr>
          <w:ilvl w:val="0"/>
          <w:numId w:val="199"/>
        </w:numPr>
        <w:tabs>
          <w:tab w:val="left" w:pos="0"/>
        </w:tabs>
        <w:spacing w:line="360" w:lineRule="auto"/>
        <w:ind w:left="0" w:hanging="76"/>
        <w:rPr>
          <w:sz w:val="24"/>
          <w:szCs w:val="24"/>
          <w:lang w:val="ru-RU"/>
        </w:rPr>
      </w:pPr>
      <w:r w:rsidRPr="004001BC">
        <w:rPr>
          <w:sz w:val="24"/>
          <w:szCs w:val="24"/>
          <w:lang w:val="ru-RU"/>
        </w:rPr>
        <w:t>тахикардия.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198. Выраженная асимметрия АД на руках характерна для:</w:t>
      </w:r>
    </w:p>
    <w:p w:rsidR="00785EA2" w:rsidRPr="004001BC" w:rsidRDefault="00785EA2" w:rsidP="00712C31">
      <w:pPr>
        <w:pStyle w:val="a7"/>
        <w:numPr>
          <w:ilvl w:val="0"/>
          <w:numId w:val="20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Синдрома Конна.</w:t>
      </w:r>
    </w:p>
    <w:p w:rsidR="00785EA2" w:rsidRPr="004001BC" w:rsidRDefault="00785EA2" w:rsidP="00712C31">
      <w:pPr>
        <w:pStyle w:val="a7"/>
        <w:numPr>
          <w:ilvl w:val="0"/>
          <w:numId w:val="20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Дефекта межжелудочковой перегородки.</w:t>
      </w:r>
    </w:p>
    <w:p w:rsidR="00785EA2" w:rsidRPr="004001BC" w:rsidRDefault="00785EA2" w:rsidP="00712C31">
      <w:pPr>
        <w:pStyle w:val="a7"/>
        <w:numPr>
          <w:ilvl w:val="0"/>
          <w:numId w:val="20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ТетрадыФалло.</w:t>
      </w:r>
    </w:p>
    <w:p w:rsidR="00785EA2" w:rsidRPr="004001BC" w:rsidRDefault="00785EA2" w:rsidP="00712C31">
      <w:pPr>
        <w:pStyle w:val="a7"/>
        <w:numPr>
          <w:ilvl w:val="0"/>
          <w:numId w:val="20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Неспецифического аортоартериита.</w:t>
      </w:r>
    </w:p>
    <w:p w:rsidR="00785EA2" w:rsidRPr="004001BC" w:rsidRDefault="00785EA2" w:rsidP="00712C31">
      <w:pPr>
        <w:pStyle w:val="a7"/>
        <w:numPr>
          <w:ilvl w:val="0"/>
          <w:numId w:val="20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Коарктация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199. Поражение почек при ГБ ведет к формированию</w:t>
      </w:r>
    </w:p>
    <w:p w:rsidR="00785EA2" w:rsidRPr="004001BC" w:rsidRDefault="00785EA2" w:rsidP="00712C31">
      <w:pPr>
        <w:pStyle w:val="a7"/>
        <w:numPr>
          <w:ilvl w:val="0"/>
          <w:numId w:val="20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первично-сморщенной почки</w:t>
      </w:r>
    </w:p>
    <w:p w:rsidR="00785EA2" w:rsidRPr="004001BC" w:rsidRDefault="00785EA2" w:rsidP="00712C31">
      <w:pPr>
        <w:pStyle w:val="a7"/>
        <w:numPr>
          <w:ilvl w:val="0"/>
          <w:numId w:val="20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вторично-сморщенной почки</w:t>
      </w:r>
    </w:p>
    <w:p w:rsidR="00785EA2" w:rsidRPr="004001BC" w:rsidRDefault="00785EA2" w:rsidP="00712C31">
      <w:pPr>
        <w:pStyle w:val="a7"/>
        <w:numPr>
          <w:ilvl w:val="0"/>
          <w:numId w:val="20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поликистоза</w:t>
      </w:r>
    </w:p>
    <w:p w:rsidR="00785EA2" w:rsidRPr="004001BC" w:rsidRDefault="00785EA2" w:rsidP="00712C31">
      <w:pPr>
        <w:pStyle w:val="a7"/>
        <w:numPr>
          <w:ilvl w:val="0"/>
          <w:numId w:val="20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гидронефроза</w:t>
      </w:r>
    </w:p>
    <w:p w:rsidR="00785EA2" w:rsidRPr="004001BC" w:rsidRDefault="00785EA2" w:rsidP="00712C31">
      <w:pPr>
        <w:pStyle w:val="a7"/>
        <w:numPr>
          <w:ilvl w:val="0"/>
          <w:numId w:val="20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амилоидоза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200. Для лечения АГ у женщин в климактерическом периоде, с признаками остеопороза, наиболее целесообразно назначение:</w:t>
      </w:r>
    </w:p>
    <w:p w:rsidR="00785EA2" w:rsidRPr="004001BC" w:rsidRDefault="00785EA2" w:rsidP="00712C31">
      <w:pPr>
        <w:pStyle w:val="a7"/>
        <w:numPr>
          <w:ilvl w:val="0"/>
          <w:numId w:val="2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препаратов центрального действия</w:t>
      </w:r>
    </w:p>
    <w:p w:rsidR="00785EA2" w:rsidRPr="004001BC" w:rsidRDefault="00785EA2" w:rsidP="00712C31">
      <w:pPr>
        <w:pStyle w:val="a7"/>
        <w:numPr>
          <w:ilvl w:val="0"/>
          <w:numId w:val="2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Ингибиторов АПФ</w:t>
      </w:r>
    </w:p>
    <w:p w:rsidR="00785EA2" w:rsidRPr="004001BC" w:rsidRDefault="00785EA2" w:rsidP="00712C31">
      <w:pPr>
        <w:pStyle w:val="a7"/>
        <w:numPr>
          <w:ilvl w:val="0"/>
          <w:numId w:val="2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Тиазидовых диуретиков</w:t>
      </w:r>
    </w:p>
    <w:p w:rsidR="00785EA2" w:rsidRPr="004001BC" w:rsidRDefault="00785EA2" w:rsidP="00712C31">
      <w:pPr>
        <w:pStyle w:val="a7"/>
        <w:numPr>
          <w:ilvl w:val="0"/>
          <w:numId w:val="2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бета -блокаторов</w:t>
      </w:r>
    </w:p>
    <w:p w:rsidR="00785EA2" w:rsidRPr="004001BC" w:rsidRDefault="00785EA2" w:rsidP="00712C31">
      <w:pPr>
        <w:pStyle w:val="a7"/>
        <w:numPr>
          <w:ilvl w:val="0"/>
          <w:numId w:val="2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a –адреноблокаторов</w:t>
      </w: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201.Которые из нижеследующих побочных действий снижается при переходе пациента с иАПФ на блокаторы АР-II?</w:t>
      </w:r>
    </w:p>
    <w:p w:rsidR="00785EA2" w:rsidRPr="004001BC" w:rsidRDefault="00785EA2" w:rsidP="00712C31">
      <w:pPr>
        <w:pStyle w:val="a7"/>
        <w:numPr>
          <w:ilvl w:val="0"/>
          <w:numId w:val="2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гиперкалиемия</w:t>
      </w:r>
    </w:p>
    <w:p w:rsidR="00785EA2" w:rsidRPr="004001BC" w:rsidRDefault="00785EA2" w:rsidP="00712C31">
      <w:pPr>
        <w:pStyle w:val="a7"/>
        <w:numPr>
          <w:ilvl w:val="0"/>
          <w:numId w:val="2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почечная дисфункция</w:t>
      </w:r>
    </w:p>
    <w:p w:rsidR="00785EA2" w:rsidRPr="004001BC" w:rsidRDefault="00785EA2" w:rsidP="00712C31">
      <w:pPr>
        <w:pStyle w:val="a7"/>
        <w:numPr>
          <w:ilvl w:val="0"/>
          <w:numId w:val="2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кашель</w:t>
      </w:r>
    </w:p>
    <w:p w:rsidR="00785EA2" w:rsidRPr="004001BC" w:rsidRDefault="0096097A" w:rsidP="00712C31">
      <w:pPr>
        <w:pStyle w:val="a7"/>
        <w:numPr>
          <w:ilvl w:val="0"/>
          <w:numId w:val="2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w:t>
      </w:r>
      <w:r w:rsidR="00785EA2" w:rsidRPr="004001BC">
        <w:rPr>
          <w:rFonts w:ascii="Times New Roman" w:hAnsi="Times New Roman" w:cs="Times New Roman"/>
          <w:sz w:val="24"/>
          <w:szCs w:val="24"/>
        </w:rPr>
        <w:t>нгионевротический отек</w:t>
      </w:r>
    </w:p>
    <w:p w:rsidR="00785EA2" w:rsidRPr="004001BC" w:rsidRDefault="00785EA2" w:rsidP="00712C31">
      <w:pPr>
        <w:pStyle w:val="a7"/>
        <w:numPr>
          <w:ilvl w:val="0"/>
          <w:numId w:val="2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зуд кожи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eastAsia="Times New Roman" w:hAnsi="Times New Roman" w:cs="Times New Roman"/>
          <w:sz w:val="24"/>
          <w:szCs w:val="24"/>
          <w:lang w:eastAsia="ru-RU"/>
        </w:rPr>
      </w:pPr>
      <w:r w:rsidRPr="004001BC">
        <w:rPr>
          <w:rFonts w:ascii="Times New Roman" w:hAnsi="Times New Roman" w:cs="Times New Roman"/>
          <w:sz w:val="24"/>
          <w:szCs w:val="24"/>
        </w:rPr>
        <w:t>202.</w:t>
      </w:r>
      <w:r w:rsidRPr="004001BC">
        <w:rPr>
          <w:rFonts w:ascii="Times New Roman" w:eastAsia="Times New Roman" w:hAnsi="Times New Roman" w:cs="Times New Roman"/>
          <w:color w:val="000000"/>
          <w:sz w:val="24"/>
          <w:szCs w:val="24"/>
          <w:lang w:eastAsia="ru-RU"/>
        </w:rPr>
        <w:t xml:space="preserve"> Мужчина 56 лет. В течение 2 лет беспокоят одышка, сердцебиение и головные боли. Однако к врачам не обращался, сохраняя трудоспособность. Ухудшение самочувствия отметил в течение последних 3 нед.: одышка значительно усилилась, стала беспокоить в покое, заставляя больного спать с высоко поднятым изголовьем. Объективно: акроцианоз, бледность кожных покровов. Тоны сердца приглушены, аритмичные, акцент II тона на аорте. В легких ослабленное дыхание, в нижних отделах единичные влажные хрипы. ЧСС 130–150 уд./мин, дефицит пульса 20, АД 210/130 мм рт. ст. S=D. ЭКГ: Тахисистолическая форма мерцания предсердий. Признаки ГЛЖ. Анализ крови: холестерин — 8,2 ммоль/л, триглицериды — 2,86 ммоль/л. Анализ мочи: без особенностей. Сцинтиграфия почек: правая почка — без особенностей. Левая — значительно уменьшена в размерах, резко замедлено накопление и выведение препарата.</w:t>
      </w:r>
      <w:r w:rsidRPr="004001BC">
        <w:rPr>
          <w:rFonts w:ascii="Times New Roman" w:hAnsi="Times New Roman" w:cs="Times New Roman"/>
          <w:sz w:val="24"/>
          <w:szCs w:val="24"/>
          <w:shd w:val="clear" w:color="auto" w:fill="FFFFFF"/>
        </w:rPr>
        <w:t xml:space="preserve"> Сформулируйте наиболее вероятный диагноз.</w:t>
      </w:r>
    </w:p>
    <w:p w:rsidR="00785EA2" w:rsidRPr="004001BC" w:rsidRDefault="00785EA2" w:rsidP="00712C31">
      <w:pPr>
        <w:pStyle w:val="a7"/>
        <w:numPr>
          <w:ilvl w:val="0"/>
          <w:numId w:val="20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Гипертоническая болезнь</w:t>
      </w:r>
    </w:p>
    <w:p w:rsidR="00785EA2" w:rsidRPr="004001BC" w:rsidRDefault="00785EA2" w:rsidP="00712C31">
      <w:pPr>
        <w:pStyle w:val="a7"/>
        <w:numPr>
          <w:ilvl w:val="0"/>
          <w:numId w:val="20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Вазоренальная артериальная гипертензия</w:t>
      </w:r>
    </w:p>
    <w:p w:rsidR="00785EA2" w:rsidRPr="004001BC" w:rsidRDefault="00785EA2" w:rsidP="00712C31">
      <w:pPr>
        <w:pStyle w:val="a7"/>
        <w:numPr>
          <w:ilvl w:val="0"/>
          <w:numId w:val="20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Синдром Кона</w:t>
      </w:r>
    </w:p>
    <w:p w:rsidR="00785EA2" w:rsidRPr="004001BC" w:rsidRDefault="00785EA2" w:rsidP="00712C31">
      <w:pPr>
        <w:pStyle w:val="a7"/>
        <w:numPr>
          <w:ilvl w:val="0"/>
          <w:numId w:val="20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Феохромацитома</w:t>
      </w:r>
    </w:p>
    <w:p w:rsidR="00785EA2" w:rsidRPr="004001BC" w:rsidRDefault="00785EA2" w:rsidP="00712C31">
      <w:pPr>
        <w:pStyle w:val="a7"/>
        <w:numPr>
          <w:ilvl w:val="0"/>
          <w:numId w:val="20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Хроническая сердечная недостаточность</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203. Мерцательная аритмия чащеосложняет:</w:t>
      </w:r>
    </w:p>
    <w:p w:rsidR="00785EA2" w:rsidRPr="004001BC" w:rsidRDefault="00785EA2" w:rsidP="00712C31">
      <w:pPr>
        <w:pStyle w:val="a8"/>
        <w:numPr>
          <w:ilvl w:val="0"/>
          <w:numId w:val="205"/>
        </w:numPr>
        <w:tabs>
          <w:tab w:val="left" w:pos="0"/>
        </w:tabs>
        <w:spacing w:line="360" w:lineRule="auto"/>
        <w:ind w:left="0"/>
        <w:rPr>
          <w:sz w:val="24"/>
          <w:szCs w:val="24"/>
          <w:lang w:val="ru-RU"/>
        </w:rPr>
      </w:pPr>
      <w:r w:rsidRPr="004001BC">
        <w:rPr>
          <w:sz w:val="24"/>
          <w:szCs w:val="24"/>
          <w:lang w:val="ru-RU"/>
        </w:rPr>
        <w:lastRenderedPageBreak/>
        <w:t>аортальный стеноз;</w:t>
      </w:r>
    </w:p>
    <w:p w:rsidR="00785EA2" w:rsidRPr="004001BC" w:rsidRDefault="00785EA2" w:rsidP="00712C31">
      <w:pPr>
        <w:pStyle w:val="a8"/>
        <w:numPr>
          <w:ilvl w:val="0"/>
          <w:numId w:val="205"/>
        </w:numPr>
        <w:tabs>
          <w:tab w:val="left" w:pos="0"/>
        </w:tabs>
        <w:spacing w:line="360" w:lineRule="auto"/>
        <w:ind w:left="0"/>
        <w:rPr>
          <w:sz w:val="24"/>
          <w:szCs w:val="24"/>
          <w:lang w:val="ru-RU"/>
        </w:rPr>
      </w:pPr>
      <w:r w:rsidRPr="004001BC">
        <w:rPr>
          <w:sz w:val="24"/>
          <w:szCs w:val="24"/>
          <w:lang w:val="ru-RU"/>
        </w:rPr>
        <w:t xml:space="preserve">аортальную недостаточность; </w:t>
      </w:r>
    </w:p>
    <w:p w:rsidR="00785EA2" w:rsidRPr="004001BC" w:rsidRDefault="00785EA2" w:rsidP="00712C31">
      <w:pPr>
        <w:pStyle w:val="a8"/>
        <w:numPr>
          <w:ilvl w:val="0"/>
          <w:numId w:val="205"/>
        </w:numPr>
        <w:tabs>
          <w:tab w:val="left" w:pos="0"/>
        </w:tabs>
        <w:spacing w:line="360" w:lineRule="auto"/>
        <w:ind w:left="0"/>
        <w:rPr>
          <w:sz w:val="24"/>
          <w:szCs w:val="24"/>
          <w:lang w:val="ru-RU"/>
        </w:rPr>
      </w:pPr>
      <w:r w:rsidRPr="004001BC">
        <w:rPr>
          <w:sz w:val="24"/>
          <w:szCs w:val="24"/>
          <w:lang w:val="ru-RU"/>
        </w:rPr>
        <w:t>митральный стеноз;</w:t>
      </w:r>
    </w:p>
    <w:p w:rsidR="00785EA2" w:rsidRPr="004001BC" w:rsidRDefault="00785EA2" w:rsidP="00712C31">
      <w:pPr>
        <w:pStyle w:val="a8"/>
        <w:numPr>
          <w:ilvl w:val="0"/>
          <w:numId w:val="205"/>
        </w:numPr>
        <w:tabs>
          <w:tab w:val="left" w:pos="0"/>
        </w:tabs>
        <w:spacing w:line="360" w:lineRule="auto"/>
        <w:ind w:left="0"/>
        <w:rPr>
          <w:sz w:val="24"/>
          <w:szCs w:val="24"/>
          <w:lang w:val="ru-RU"/>
        </w:rPr>
      </w:pPr>
      <w:r w:rsidRPr="004001BC">
        <w:rPr>
          <w:sz w:val="24"/>
          <w:szCs w:val="24"/>
          <w:lang w:val="ru-RU"/>
        </w:rPr>
        <w:t>трикуспидальный стеноз.</w:t>
      </w:r>
    </w:p>
    <w:p w:rsidR="00785EA2" w:rsidRPr="004001BC" w:rsidRDefault="00785EA2" w:rsidP="00712C31">
      <w:pPr>
        <w:pStyle w:val="a8"/>
        <w:numPr>
          <w:ilvl w:val="0"/>
          <w:numId w:val="205"/>
        </w:numPr>
        <w:tabs>
          <w:tab w:val="left" w:pos="0"/>
        </w:tabs>
        <w:spacing w:line="360" w:lineRule="auto"/>
        <w:ind w:left="0"/>
        <w:rPr>
          <w:sz w:val="24"/>
          <w:szCs w:val="24"/>
          <w:lang w:val="ru-RU"/>
        </w:rPr>
      </w:pPr>
      <w:r w:rsidRPr="004001BC">
        <w:rPr>
          <w:sz w:val="24"/>
          <w:szCs w:val="24"/>
          <w:lang w:val="ru-RU"/>
        </w:rPr>
        <w:t>стеноз устья легочной артерии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204.Какой препарат необходимо вводить в первую очередь при остром расслоении аорты:</w:t>
      </w:r>
    </w:p>
    <w:p w:rsidR="00785EA2" w:rsidRPr="004001BC" w:rsidRDefault="00785EA2" w:rsidP="00712C31">
      <w:pPr>
        <w:pStyle w:val="a7"/>
        <w:numPr>
          <w:ilvl w:val="0"/>
          <w:numId w:val="2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дигоксин</w:t>
      </w:r>
    </w:p>
    <w:p w:rsidR="00785EA2" w:rsidRPr="004001BC" w:rsidRDefault="00785EA2" w:rsidP="00712C31">
      <w:pPr>
        <w:pStyle w:val="a7"/>
        <w:numPr>
          <w:ilvl w:val="0"/>
          <w:numId w:val="2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бета -блокаторы</w:t>
      </w:r>
    </w:p>
    <w:p w:rsidR="00785EA2" w:rsidRPr="004001BC" w:rsidRDefault="00785EA2" w:rsidP="00712C31">
      <w:pPr>
        <w:pStyle w:val="a7"/>
        <w:numPr>
          <w:ilvl w:val="0"/>
          <w:numId w:val="2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ингибиторы АПФ</w:t>
      </w:r>
    </w:p>
    <w:p w:rsidR="00785EA2" w:rsidRPr="004001BC" w:rsidRDefault="00785EA2" w:rsidP="00712C31">
      <w:pPr>
        <w:pStyle w:val="a7"/>
        <w:numPr>
          <w:ilvl w:val="0"/>
          <w:numId w:val="2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нитропруссид натрия</w:t>
      </w:r>
    </w:p>
    <w:p w:rsidR="00785EA2" w:rsidRPr="004001BC" w:rsidRDefault="00785EA2" w:rsidP="00712C31">
      <w:pPr>
        <w:pStyle w:val="a7"/>
        <w:numPr>
          <w:ilvl w:val="0"/>
          <w:numId w:val="2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лазикс</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205.Каков механизм действия  </w:t>
      </w:r>
      <w:r w:rsidRPr="004001BC">
        <w:rPr>
          <w:rFonts w:ascii="Times New Roman" w:hAnsi="Times New Roman" w:cs="Times New Roman"/>
          <w:sz w:val="24"/>
          <w:szCs w:val="24"/>
          <w:lang w:val="en-US"/>
        </w:rPr>
        <w:t>b</w:t>
      </w:r>
      <w:r w:rsidRPr="004001BC">
        <w:rPr>
          <w:rFonts w:ascii="Times New Roman" w:hAnsi="Times New Roman" w:cs="Times New Roman"/>
          <w:sz w:val="24"/>
          <w:szCs w:val="24"/>
        </w:rPr>
        <w:t>-блокаторов при лечении ХСН (хронической сердечной недостаточности</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w:t>
      </w:r>
    </w:p>
    <w:p w:rsidR="00785EA2" w:rsidRPr="004001BC" w:rsidRDefault="00785EA2" w:rsidP="00712C31">
      <w:pPr>
        <w:pStyle w:val="a7"/>
        <w:numPr>
          <w:ilvl w:val="0"/>
          <w:numId w:val="2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уменьшают эффекты хронической катехоламиновой стимуляции</w:t>
      </w:r>
    </w:p>
    <w:p w:rsidR="00785EA2" w:rsidRPr="004001BC" w:rsidRDefault="00785EA2" w:rsidP="00712C31">
      <w:pPr>
        <w:pStyle w:val="a7"/>
        <w:numPr>
          <w:ilvl w:val="0"/>
          <w:numId w:val="2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вызываю отрицательное хронотропное действие</w:t>
      </w:r>
    </w:p>
    <w:p w:rsidR="00785EA2" w:rsidRPr="004001BC" w:rsidRDefault="00785EA2" w:rsidP="00712C31">
      <w:pPr>
        <w:pStyle w:val="a7"/>
        <w:numPr>
          <w:ilvl w:val="0"/>
          <w:numId w:val="2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уменьшают преднагрузку</w:t>
      </w:r>
    </w:p>
    <w:p w:rsidR="00785EA2" w:rsidRPr="004001BC" w:rsidRDefault="00785EA2" w:rsidP="00712C31">
      <w:pPr>
        <w:pStyle w:val="a7"/>
        <w:numPr>
          <w:ilvl w:val="0"/>
          <w:numId w:val="2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уменьшают постнагрузку</w:t>
      </w:r>
    </w:p>
    <w:p w:rsidR="00785EA2" w:rsidRPr="004001BC" w:rsidRDefault="00785EA2" w:rsidP="00712C31">
      <w:pPr>
        <w:pStyle w:val="a7"/>
        <w:numPr>
          <w:ilvl w:val="0"/>
          <w:numId w:val="2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увеличивают время диастолического наполнения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206. Бета-блокаторы при коронарной болезни сердца:</w:t>
      </w:r>
    </w:p>
    <w:p w:rsidR="00785EA2" w:rsidRPr="004001BC" w:rsidRDefault="00785EA2" w:rsidP="00712C31">
      <w:pPr>
        <w:pStyle w:val="a7"/>
        <w:numPr>
          <w:ilvl w:val="0"/>
          <w:numId w:val="20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снижает потребность миокарда в кислороде</w:t>
      </w:r>
    </w:p>
    <w:p w:rsidR="00785EA2" w:rsidRPr="004001BC" w:rsidRDefault="00785EA2" w:rsidP="00712C31">
      <w:pPr>
        <w:pStyle w:val="a7"/>
        <w:numPr>
          <w:ilvl w:val="0"/>
          <w:numId w:val="20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расширяет коронарные сосуды</w:t>
      </w:r>
    </w:p>
    <w:p w:rsidR="00785EA2" w:rsidRPr="004001BC" w:rsidRDefault="00785EA2" w:rsidP="00712C31">
      <w:pPr>
        <w:pStyle w:val="a7"/>
        <w:numPr>
          <w:ilvl w:val="0"/>
          <w:numId w:val="20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вызывает спазм периферических сосудов</w:t>
      </w:r>
    </w:p>
    <w:p w:rsidR="00785EA2" w:rsidRPr="004001BC" w:rsidRDefault="00785EA2" w:rsidP="00712C31">
      <w:pPr>
        <w:pStyle w:val="a7"/>
        <w:numPr>
          <w:ilvl w:val="0"/>
          <w:numId w:val="20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увеличивает потребность миокарда в кислороде</w:t>
      </w:r>
    </w:p>
    <w:p w:rsidR="00785EA2" w:rsidRPr="004001BC" w:rsidRDefault="00785EA2" w:rsidP="00712C31">
      <w:pPr>
        <w:pStyle w:val="a7"/>
        <w:numPr>
          <w:ilvl w:val="0"/>
          <w:numId w:val="20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увеличивает сократительную способность миокарда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207. Какой уровень МНО является адекватным для большинства состояний, требующих назначения варфарина:</w:t>
      </w:r>
    </w:p>
    <w:p w:rsidR="00785EA2" w:rsidRPr="004001BC" w:rsidRDefault="00785EA2" w:rsidP="00712C31">
      <w:pPr>
        <w:pStyle w:val="a7"/>
        <w:numPr>
          <w:ilvl w:val="0"/>
          <w:numId w:val="20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менее 1,0</w:t>
      </w:r>
    </w:p>
    <w:p w:rsidR="00785EA2" w:rsidRPr="004001BC" w:rsidRDefault="00785EA2" w:rsidP="00712C31">
      <w:pPr>
        <w:pStyle w:val="a7"/>
        <w:numPr>
          <w:ilvl w:val="0"/>
          <w:numId w:val="20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1,0-2,0</w:t>
      </w:r>
    </w:p>
    <w:p w:rsidR="00785EA2" w:rsidRPr="004001BC" w:rsidRDefault="00785EA2" w:rsidP="00712C31">
      <w:pPr>
        <w:pStyle w:val="a7"/>
        <w:numPr>
          <w:ilvl w:val="0"/>
          <w:numId w:val="20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2,0-3,0</w:t>
      </w:r>
    </w:p>
    <w:p w:rsidR="00785EA2" w:rsidRPr="004001BC" w:rsidRDefault="00785EA2" w:rsidP="00712C31">
      <w:pPr>
        <w:pStyle w:val="a7"/>
        <w:numPr>
          <w:ilvl w:val="0"/>
          <w:numId w:val="20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3,0-4,0</w:t>
      </w:r>
    </w:p>
    <w:p w:rsidR="00785EA2" w:rsidRPr="004001BC" w:rsidRDefault="00785EA2" w:rsidP="00712C31">
      <w:pPr>
        <w:pStyle w:val="a7"/>
        <w:numPr>
          <w:ilvl w:val="0"/>
          <w:numId w:val="20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4,0- 5,0</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208.При лечении гепарином контрольным тестом является</w:t>
      </w:r>
    </w:p>
    <w:p w:rsidR="00785EA2" w:rsidRPr="004001BC" w:rsidRDefault="00785EA2" w:rsidP="00712C31">
      <w:pPr>
        <w:pStyle w:val="a7"/>
        <w:numPr>
          <w:ilvl w:val="0"/>
          <w:numId w:val="21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уровень протромбина</w:t>
      </w:r>
    </w:p>
    <w:p w:rsidR="00785EA2" w:rsidRPr="004001BC" w:rsidRDefault="00785EA2" w:rsidP="00712C31">
      <w:pPr>
        <w:pStyle w:val="a7"/>
        <w:numPr>
          <w:ilvl w:val="0"/>
          <w:numId w:val="21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уровень фибриногена</w:t>
      </w:r>
    </w:p>
    <w:p w:rsidR="00785EA2" w:rsidRPr="004001BC" w:rsidRDefault="00785EA2" w:rsidP="00712C31">
      <w:pPr>
        <w:pStyle w:val="a7"/>
        <w:numPr>
          <w:ilvl w:val="0"/>
          <w:numId w:val="21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АЧТВ (активированное частичное тромбопластиновое время</w:t>
      </w:r>
      <w:r w:rsidR="001D12D8" w:rsidRPr="004001BC">
        <w:rPr>
          <w:rFonts w:ascii="Times New Roman" w:hAnsi="Times New Roman" w:cs="Times New Roman"/>
          <w:sz w:val="24"/>
          <w:szCs w:val="24"/>
        </w:rPr>
        <w:t>)</w:t>
      </w:r>
      <w:r w:rsidR="00442788" w:rsidRPr="004001BC">
        <w:rPr>
          <w:rFonts w:ascii="Times New Roman" w:hAnsi="Times New Roman" w:cs="Times New Roman"/>
          <w:sz w:val="24"/>
          <w:szCs w:val="24"/>
        </w:rPr>
        <w:t>.</w:t>
      </w:r>
    </w:p>
    <w:p w:rsidR="00785EA2" w:rsidRPr="004001BC" w:rsidRDefault="00785EA2" w:rsidP="00712C31">
      <w:pPr>
        <w:pStyle w:val="a7"/>
        <w:numPr>
          <w:ilvl w:val="0"/>
          <w:numId w:val="21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время кровотечения</w:t>
      </w:r>
    </w:p>
    <w:p w:rsidR="00785EA2" w:rsidRPr="004001BC" w:rsidRDefault="00785EA2" w:rsidP="00712C31">
      <w:pPr>
        <w:pStyle w:val="a7"/>
        <w:numPr>
          <w:ilvl w:val="0"/>
          <w:numId w:val="21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количество тромбоцитов</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209. После имплантации митрального протеза терапия антикоагулянтами непрямого действия проводится</w:t>
      </w:r>
    </w:p>
    <w:p w:rsidR="00785EA2" w:rsidRPr="004001BC" w:rsidRDefault="00785EA2" w:rsidP="00712C31">
      <w:pPr>
        <w:pStyle w:val="a7"/>
        <w:numPr>
          <w:ilvl w:val="0"/>
          <w:numId w:val="21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течение 1 мес после операции</w:t>
      </w:r>
    </w:p>
    <w:p w:rsidR="00785EA2" w:rsidRPr="004001BC" w:rsidRDefault="00785EA2" w:rsidP="00712C31">
      <w:pPr>
        <w:pStyle w:val="a7"/>
        <w:numPr>
          <w:ilvl w:val="0"/>
          <w:numId w:val="21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течение 2 мес после операции</w:t>
      </w:r>
    </w:p>
    <w:p w:rsidR="00785EA2" w:rsidRPr="004001BC" w:rsidRDefault="00785EA2" w:rsidP="00712C31">
      <w:pPr>
        <w:pStyle w:val="a7"/>
        <w:numPr>
          <w:ilvl w:val="0"/>
          <w:numId w:val="21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течение 5 лет после операции</w:t>
      </w:r>
    </w:p>
    <w:p w:rsidR="00785EA2" w:rsidRPr="004001BC" w:rsidRDefault="00785EA2" w:rsidP="00712C31">
      <w:pPr>
        <w:pStyle w:val="a7"/>
        <w:numPr>
          <w:ilvl w:val="0"/>
          <w:numId w:val="21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течение 10 лет после операции</w:t>
      </w:r>
    </w:p>
    <w:p w:rsidR="00785EA2" w:rsidRPr="004001BC" w:rsidRDefault="00785EA2" w:rsidP="00712C31">
      <w:pPr>
        <w:pStyle w:val="a7"/>
        <w:numPr>
          <w:ilvl w:val="0"/>
          <w:numId w:val="21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пожизненно</w:t>
      </w:r>
    </w:p>
    <w:p w:rsidR="001D12D8" w:rsidRPr="004001BC" w:rsidRDefault="001D12D8"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210</w:t>
      </w:r>
      <w:r w:rsidRPr="004001BC">
        <w:rPr>
          <w:b w:val="0"/>
          <w:sz w:val="24"/>
          <w:szCs w:val="24"/>
          <w:lang w:val="ru-RU"/>
        </w:rPr>
        <w:t xml:space="preserve">. </w:t>
      </w:r>
      <w:r w:rsidRPr="004001BC">
        <w:rPr>
          <w:b w:val="0"/>
          <w:i w:val="0"/>
          <w:sz w:val="24"/>
          <w:szCs w:val="24"/>
          <w:lang w:val="ru-RU"/>
        </w:rPr>
        <w:t>Блокатор медленных кальциевых каналов:</w:t>
      </w:r>
    </w:p>
    <w:p w:rsidR="00785EA2" w:rsidRPr="004001BC" w:rsidRDefault="00785EA2" w:rsidP="00712C31">
      <w:pPr>
        <w:pStyle w:val="a7"/>
        <w:numPr>
          <w:ilvl w:val="0"/>
          <w:numId w:val="21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атенолол; </w:t>
      </w:r>
    </w:p>
    <w:p w:rsidR="00785EA2" w:rsidRPr="004001BC" w:rsidRDefault="00785EA2" w:rsidP="00712C31">
      <w:pPr>
        <w:pStyle w:val="a7"/>
        <w:numPr>
          <w:ilvl w:val="0"/>
          <w:numId w:val="21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амлодипин;</w:t>
      </w:r>
    </w:p>
    <w:p w:rsidR="00785EA2" w:rsidRPr="004001BC" w:rsidRDefault="00785EA2" w:rsidP="00712C31">
      <w:pPr>
        <w:pStyle w:val="a7"/>
        <w:numPr>
          <w:ilvl w:val="0"/>
          <w:numId w:val="21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бисопролол;</w:t>
      </w:r>
    </w:p>
    <w:p w:rsidR="00785EA2" w:rsidRPr="004001BC" w:rsidRDefault="00785EA2" w:rsidP="00712C31">
      <w:pPr>
        <w:pStyle w:val="a7"/>
        <w:numPr>
          <w:ilvl w:val="0"/>
          <w:numId w:val="21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дигоксин</w:t>
      </w:r>
    </w:p>
    <w:p w:rsidR="00785EA2" w:rsidRPr="004001BC" w:rsidRDefault="00785EA2" w:rsidP="00712C31">
      <w:pPr>
        <w:pStyle w:val="a7"/>
        <w:numPr>
          <w:ilvl w:val="0"/>
          <w:numId w:val="21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кардикет.</w:t>
      </w:r>
    </w:p>
    <w:p w:rsidR="00785EA2" w:rsidRPr="004001BC" w:rsidRDefault="00785EA2" w:rsidP="00712C31">
      <w:pPr>
        <w:pStyle w:val="3"/>
        <w:tabs>
          <w:tab w:val="left" w:pos="0"/>
          <w:tab w:val="left" w:pos="1122"/>
        </w:tabs>
        <w:spacing w:line="360" w:lineRule="auto"/>
        <w:ind w:left="0" w:firstLine="0"/>
        <w:rPr>
          <w:b w:val="0"/>
          <w:i w:val="0"/>
          <w:sz w:val="24"/>
          <w:szCs w:val="24"/>
          <w:lang w:val="ru-RU"/>
        </w:rPr>
      </w:pPr>
    </w:p>
    <w:p w:rsidR="00785EA2" w:rsidRPr="004001BC" w:rsidRDefault="00785EA2" w:rsidP="00712C31">
      <w:pPr>
        <w:pStyle w:val="3"/>
        <w:tabs>
          <w:tab w:val="left" w:pos="0"/>
          <w:tab w:val="left" w:pos="1122"/>
        </w:tabs>
        <w:spacing w:line="360" w:lineRule="auto"/>
        <w:ind w:left="0" w:firstLine="0"/>
        <w:rPr>
          <w:b w:val="0"/>
          <w:i w:val="0"/>
          <w:sz w:val="24"/>
          <w:szCs w:val="24"/>
          <w:lang w:val="ru-RU"/>
        </w:rPr>
      </w:pPr>
      <w:r w:rsidRPr="004001BC">
        <w:rPr>
          <w:b w:val="0"/>
          <w:i w:val="0"/>
          <w:sz w:val="24"/>
          <w:szCs w:val="24"/>
          <w:lang w:val="ru-RU"/>
        </w:rPr>
        <w:t>211. При стабильной стенокардии суточноемониторирование ЭКГ выявляет:</w:t>
      </w:r>
    </w:p>
    <w:p w:rsidR="00785EA2" w:rsidRPr="004001BC" w:rsidRDefault="00785EA2" w:rsidP="00712C31">
      <w:pPr>
        <w:pStyle w:val="a8"/>
        <w:numPr>
          <w:ilvl w:val="0"/>
          <w:numId w:val="213"/>
        </w:numPr>
        <w:tabs>
          <w:tab w:val="left" w:pos="0"/>
        </w:tabs>
        <w:spacing w:line="360" w:lineRule="auto"/>
        <w:ind w:left="0"/>
        <w:rPr>
          <w:sz w:val="24"/>
          <w:szCs w:val="24"/>
          <w:lang w:val="ru-RU"/>
        </w:rPr>
      </w:pPr>
      <w:r w:rsidRPr="004001BC">
        <w:rPr>
          <w:sz w:val="24"/>
          <w:szCs w:val="24"/>
          <w:lang w:val="ru-RU"/>
        </w:rPr>
        <w:t>болевые (безболевые</w:t>
      </w:r>
      <w:r w:rsidR="00442788" w:rsidRPr="004001BC">
        <w:rPr>
          <w:sz w:val="24"/>
          <w:szCs w:val="24"/>
          <w:lang w:val="ru-RU"/>
        </w:rPr>
        <w:t>.</w:t>
      </w:r>
      <w:r w:rsidRPr="004001BC">
        <w:rPr>
          <w:sz w:val="24"/>
          <w:szCs w:val="24"/>
          <w:lang w:val="ru-RU"/>
        </w:rPr>
        <w:t xml:space="preserve"> эпизоды ишемии; </w:t>
      </w:r>
    </w:p>
    <w:p w:rsidR="00785EA2" w:rsidRPr="004001BC" w:rsidRDefault="00785EA2" w:rsidP="00712C31">
      <w:pPr>
        <w:pStyle w:val="a8"/>
        <w:numPr>
          <w:ilvl w:val="0"/>
          <w:numId w:val="213"/>
        </w:numPr>
        <w:tabs>
          <w:tab w:val="left" w:pos="0"/>
        </w:tabs>
        <w:spacing w:line="360" w:lineRule="auto"/>
        <w:ind w:left="0"/>
        <w:rPr>
          <w:sz w:val="24"/>
          <w:szCs w:val="24"/>
          <w:lang w:val="ru-RU"/>
        </w:rPr>
      </w:pPr>
      <w:r w:rsidRPr="004001BC">
        <w:rPr>
          <w:sz w:val="24"/>
          <w:szCs w:val="24"/>
          <w:lang w:val="ru-RU"/>
        </w:rPr>
        <w:t>размеры камер сердца;</w:t>
      </w:r>
    </w:p>
    <w:p w:rsidR="00785EA2" w:rsidRPr="004001BC" w:rsidRDefault="00785EA2" w:rsidP="00712C31">
      <w:pPr>
        <w:pStyle w:val="a7"/>
        <w:numPr>
          <w:ilvl w:val="0"/>
          <w:numId w:val="2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зоны гипокинезиии</w:t>
      </w:r>
    </w:p>
    <w:p w:rsidR="00785EA2" w:rsidRPr="004001BC" w:rsidRDefault="00785EA2" w:rsidP="00712C31">
      <w:pPr>
        <w:pStyle w:val="a7"/>
        <w:numPr>
          <w:ilvl w:val="0"/>
          <w:numId w:val="2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зоны дискинеза</w:t>
      </w:r>
    </w:p>
    <w:p w:rsidR="00785EA2" w:rsidRPr="004001BC" w:rsidRDefault="00785EA2" w:rsidP="00712C31">
      <w:pPr>
        <w:pStyle w:val="a7"/>
        <w:numPr>
          <w:ilvl w:val="0"/>
          <w:numId w:val="2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фракцию выброса</w:t>
      </w:r>
    </w:p>
    <w:p w:rsidR="00785EA2" w:rsidRPr="004001BC" w:rsidRDefault="00785EA2" w:rsidP="00712C31">
      <w:pPr>
        <w:pStyle w:val="3"/>
        <w:tabs>
          <w:tab w:val="left" w:pos="0"/>
          <w:tab w:val="left" w:pos="1106"/>
        </w:tabs>
        <w:spacing w:line="360" w:lineRule="auto"/>
        <w:ind w:left="0" w:firstLine="0"/>
        <w:rPr>
          <w:b w:val="0"/>
          <w:i w:val="0"/>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rPr>
      </w:pPr>
      <w:r w:rsidRPr="004001BC">
        <w:rPr>
          <w:b w:val="0"/>
          <w:i w:val="0"/>
          <w:sz w:val="24"/>
          <w:szCs w:val="24"/>
        </w:rPr>
        <w:t>212. Сутьметодавелоэргометрии:</w:t>
      </w:r>
    </w:p>
    <w:p w:rsidR="00785EA2" w:rsidRPr="004001BC" w:rsidRDefault="00785EA2" w:rsidP="00712C31">
      <w:pPr>
        <w:pStyle w:val="a8"/>
        <w:numPr>
          <w:ilvl w:val="0"/>
          <w:numId w:val="214"/>
        </w:numPr>
        <w:tabs>
          <w:tab w:val="left" w:pos="0"/>
        </w:tabs>
        <w:spacing w:line="360" w:lineRule="auto"/>
        <w:ind w:left="0"/>
        <w:rPr>
          <w:sz w:val="24"/>
          <w:szCs w:val="24"/>
          <w:lang w:val="ru-RU"/>
        </w:rPr>
      </w:pPr>
      <w:r w:rsidRPr="004001BC">
        <w:rPr>
          <w:sz w:val="24"/>
          <w:szCs w:val="24"/>
          <w:lang w:val="ru-RU"/>
        </w:rPr>
        <w:t>определение сократительной способности миокарда;</w:t>
      </w:r>
    </w:p>
    <w:p w:rsidR="00785EA2" w:rsidRPr="004001BC" w:rsidRDefault="00785EA2" w:rsidP="00712C31">
      <w:pPr>
        <w:pStyle w:val="a8"/>
        <w:numPr>
          <w:ilvl w:val="0"/>
          <w:numId w:val="214"/>
        </w:numPr>
        <w:tabs>
          <w:tab w:val="left" w:pos="0"/>
        </w:tabs>
        <w:spacing w:line="360" w:lineRule="auto"/>
        <w:ind w:left="0"/>
        <w:rPr>
          <w:sz w:val="24"/>
          <w:szCs w:val="24"/>
          <w:lang w:val="ru-RU"/>
        </w:rPr>
      </w:pPr>
      <w:r w:rsidRPr="004001BC">
        <w:rPr>
          <w:sz w:val="24"/>
          <w:szCs w:val="24"/>
          <w:lang w:val="ru-RU"/>
        </w:rPr>
        <w:t>оценка подвижности сегментов левого желудочка при увеличении ЧСС;</w:t>
      </w:r>
    </w:p>
    <w:p w:rsidR="00785EA2" w:rsidRPr="004001BC" w:rsidRDefault="00785EA2" w:rsidP="00712C31">
      <w:pPr>
        <w:pStyle w:val="a8"/>
        <w:numPr>
          <w:ilvl w:val="0"/>
          <w:numId w:val="214"/>
        </w:numPr>
        <w:tabs>
          <w:tab w:val="left" w:pos="0"/>
        </w:tabs>
        <w:spacing w:line="360" w:lineRule="auto"/>
        <w:ind w:left="0"/>
        <w:rPr>
          <w:spacing w:val="-4"/>
          <w:sz w:val="24"/>
          <w:szCs w:val="24"/>
          <w:lang w:val="ru-RU"/>
        </w:rPr>
      </w:pPr>
      <w:r w:rsidRPr="004001BC">
        <w:rPr>
          <w:spacing w:val="-4"/>
          <w:sz w:val="24"/>
          <w:szCs w:val="24"/>
          <w:lang w:val="ru-RU"/>
        </w:rPr>
        <w:t xml:space="preserve">определение индивидуальной толерантности </w:t>
      </w:r>
      <w:r w:rsidRPr="004001BC">
        <w:rPr>
          <w:sz w:val="24"/>
          <w:szCs w:val="24"/>
          <w:lang w:val="ru-RU"/>
        </w:rPr>
        <w:t xml:space="preserve">к </w:t>
      </w:r>
      <w:r w:rsidRPr="004001BC">
        <w:rPr>
          <w:spacing w:val="-4"/>
          <w:sz w:val="24"/>
          <w:szCs w:val="24"/>
          <w:lang w:val="ru-RU"/>
        </w:rPr>
        <w:t>физическим нагрузкам</w:t>
      </w:r>
    </w:p>
    <w:p w:rsidR="00785EA2" w:rsidRPr="004001BC" w:rsidRDefault="00785EA2" w:rsidP="00712C31">
      <w:pPr>
        <w:pStyle w:val="a8"/>
        <w:numPr>
          <w:ilvl w:val="0"/>
          <w:numId w:val="214"/>
        </w:numPr>
        <w:tabs>
          <w:tab w:val="left" w:pos="0"/>
        </w:tabs>
        <w:spacing w:line="360" w:lineRule="auto"/>
        <w:ind w:left="0"/>
        <w:rPr>
          <w:spacing w:val="-4"/>
          <w:sz w:val="24"/>
          <w:szCs w:val="24"/>
          <w:lang w:val="ru-RU"/>
        </w:rPr>
      </w:pPr>
      <w:r w:rsidRPr="004001BC">
        <w:rPr>
          <w:spacing w:val="-4"/>
          <w:sz w:val="24"/>
          <w:szCs w:val="24"/>
          <w:lang w:val="ru-RU"/>
        </w:rPr>
        <w:lastRenderedPageBreak/>
        <w:t>определение размеров камер сердца</w:t>
      </w:r>
    </w:p>
    <w:p w:rsidR="00785EA2" w:rsidRPr="004001BC" w:rsidRDefault="00785EA2" w:rsidP="00712C31">
      <w:pPr>
        <w:pStyle w:val="a8"/>
        <w:numPr>
          <w:ilvl w:val="0"/>
          <w:numId w:val="214"/>
        </w:numPr>
        <w:tabs>
          <w:tab w:val="left" w:pos="0"/>
        </w:tabs>
        <w:spacing w:line="360" w:lineRule="auto"/>
        <w:ind w:left="0"/>
        <w:rPr>
          <w:sz w:val="24"/>
          <w:szCs w:val="24"/>
          <w:lang w:val="ru-RU"/>
        </w:rPr>
      </w:pPr>
      <w:r w:rsidRPr="004001BC">
        <w:rPr>
          <w:spacing w:val="-4"/>
          <w:sz w:val="24"/>
          <w:szCs w:val="24"/>
          <w:lang w:val="ru-RU"/>
        </w:rPr>
        <w:t>определение зон гипо-акинеза.</w:t>
      </w: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213. Метод объективизации наличияКБС:</w:t>
      </w:r>
    </w:p>
    <w:p w:rsidR="00785EA2" w:rsidRPr="004001BC" w:rsidRDefault="00785EA2" w:rsidP="00712C31">
      <w:pPr>
        <w:pStyle w:val="a8"/>
        <w:numPr>
          <w:ilvl w:val="0"/>
          <w:numId w:val="215"/>
        </w:numPr>
        <w:tabs>
          <w:tab w:val="left" w:pos="0"/>
        </w:tabs>
        <w:spacing w:line="360" w:lineRule="auto"/>
        <w:ind w:left="0"/>
        <w:rPr>
          <w:sz w:val="24"/>
          <w:szCs w:val="24"/>
          <w:lang w:val="ru-RU"/>
        </w:rPr>
      </w:pPr>
      <w:r w:rsidRPr="004001BC">
        <w:rPr>
          <w:sz w:val="24"/>
          <w:szCs w:val="24"/>
          <w:lang w:val="ru-RU"/>
        </w:rPr>
        <w:t xml:space="preserve">сцинтиграфия миокарда сталлием; </w:t>
      </w:r>
    </w:p>
    <w:p w:rsidR="00785EA2" w:rsidRPr="004001BC" w:rsidRDefault="00785EA2" w:rsidP="00712C31">
      <w:pPr>
        <w:pStyle w:val="a8"/>
        <w:numPr>
          <w:ilvl w:val="0"/>
          <w:numId w:val="215"/>
        </w:numPr>
        <w:tabs>
          <w:tab w:val="left" w:pos="0"/>
        </w:tabs>
        <w:spacing w:line="360" w:lineRule="auto"/>
        <w:ind w:left="0"/>
        <w:rPr>
          <w:sz w:val="24"/>
          <w:szCs w:val="24"/>
          <w:lang w:val="ru-RU"/>
        </w:rPr>
      </w:pPr>
      <w:r w:rsidRPr="004001BC">
        <w:rPr>
          <w:sz w:val="24"/>
          <w:szCs w:val="24"/>
          <w:lang w:val="ru-RU"/>
        </w:rPr>
        <w:t>суточное мониторирование ЭКГ;</w:t>
      </w:r>
    </w:p>
    <w:p w:rsidR="00785EA2" w:rsidRPr="004001BC" w:rsidRDefault="00785EA2" w:rsidP="00712C31">
      <w:pPr>
        <w:pStyle w:val="a8"/>
        <w:numPr>
          <w:ilvl w:val="0"/>
          <w:numId w:val="215"/>
        </w:numPr>
        <w:tabs>
          <w:tab w:val="left" w:pos="0"/>
        </w:tabs>
        <w:spacing w:line="360" w:lineRule="auto"/>
        <w:ind w:left="0"/>
        <w:rPr>
          <w:sz w:val="24"/>
          <w:szCs w:val="24"/>
          <w:lang w:val="ru-RU"/>
        </w:rPr>
      </w:pPr>
      <w:r w:rsidRPr="004001BC">
        <w:rPr>
          <w:sz w:val="24"/>
          <w:szCs w:val="24"/>
          <w:lang w:val="ru-RU"/>
        </w:rPr>
        <w:t>эхокардиография</w:t>
      </w:r>
    </w:p>
    <w:p w:rsidR="00785EA2" w:rsidRPr="004001BC" w:rsidRDefault="00785EA2" w:rsidP="00712C31">
      <w:pPr>
        <w:pStyle w:val="a8"/>
        <w:numPr>
          <w:ilvl w:val="0"/>
          <w:numId w:val="215"/>
        </w:numPr>
        <w:tabs>
          <w:tab w:val="left" w:pos="0"/>
        </w:tabs>
        <w:spacing w:line="360" w:lineRule="auto"/>
        <w:ind w:left="0"/>
        <w:rPr>
          <w:sz w:val="24"/>
          <w:szCs w:val="24"/>
          <w:lang w:val="ru-RU"/>
        </w:rPr>
      </w:pPr>
      <w:r w:rsidRPr="004001BC">
        <w:rPr>
          <w:sz w:val="24"/>
          <w:szCs w:val="24"/>
          <w:lang w:val="ru-RU"/>
        </w:rPr>
        <w:t>ФВД</w:t>
      </w:r>
    </w:p>
    <w:p w:rsidR="00785EA2" w:rsidRPr="004001BC" w:rsidRDefault="00785EA2" w:rsidP="00712C31">
      <w:pPr>
        <w:pStyle w:val="a8"/>
        <w:numPr>
          <w:ilvl w:val="0"/>
          <w:numId w:val="215"/>
        </w:numPr>
        <w:tabs>
          <w:tab w:val="left" w:pos="0"/>
        </w:tabs>
        <w:spacing w:line="360" w:lineRule="auto"/>
        <w:ind w:left="0"/>
        <w:rPr>
          <w:sz w:val="24"/>
          <w:szCs w:val="24"/>
          <w:lang w:val="ru-RU"/>
        </w:rPr>
      </w:pPr>
      <w:r w:rsidRPr="004001BC">
        <w:rPr>
          <w:sz w:val="24"/>
          <w:szCs w:val="24"/>
          <w:lang w:val="ru-RU"/>
        </w:rPr>
        <w:t>Суточное АД мониторирование</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148"/>
        </w:tabs>
        <w:spacing w:line="360" w:lineRule="auto"/>
        <w:ind w:left="0" w:firstLine="0"/>
        <w:rPr>
          <w:b w:val="0"/>
          <w:i w:val="0"/>
          <w:sz w:val="24"/>
          <w:szCs w:val="24"/>
          <w:lang w:val="ru-RU"/>
        </w:rPr>
      </w:pPr>
      <w:r w:rsidRPr="004001BC">
        <w:rPr>
          <w:b w:val="0"/>
          <w:i w:val="0"/>
          <w:sz w:val="24"/>
          <w:szCs w:val="24"/>
          <w:lang w:val="ru-RU"/>
        </w:rPr>
        <w:t>214.Подключение электродов при регистрации первого стандартногоотведения:</w:t>
      </w:r>
    </w:p>
    <w:p w:rsidR="00785EA2" w:rsidRPr="004001BC" w:rsidRDefault="00785EA2" w:rsidP="00712C31">
      <w:pPr>
        <w:pStyle w:val="a8"/>
        <w:numPr>
          <w:ilvl w:val="0"/>
          <w:numId w:val="216"/>
        </w:numPr>
        <w:tabs>
          <w:tab w:val="left" w:pos="0"/>
        </w:tabs>
        <w:spacing w:line="360" w:lineRule="auto"/>
        <w:ind w:left="0"/>
        <w:rPr>
          <w:sz w:val="24"/>
          <w:szCs w:val="24"/>
          <w:lang w:val="ru-RU"/>
        </w:rPr>
      </w:pPr>
      <w:r w:rsidRPr="004001BC">
        <w:rPr>
          <w:sz w:val="24"/>
          <w:szCs w:val="24"/>
          <w:lang w:val="ru-RU"/>
        </w:rPr>
        <w:t xml:space="preserve">правая рука и левая нога; </w:t>
      </w:r>
    </w:p>
    <w:p w:rsidR="00785EA2" w:rsidRPr="004001BC" w:rsidRDefault="00785EA2" w:rsidP="00712C31">
      <w:pPr>
        <w:pStyle w:val="a8"/>
        <w:numPr>
          <w:ilvl w:val="0"/>
          <w:numId w:val="216"/>
        </w:numPr>
        <w:tabs>
          <w:tab w:val="left" w:pos="0"/>
        </w:tabs>
        <w:spacing w:line="360" w:lineRule="auto"/>
        <w:ind w:left="0"/>
        <w:rPr>
          <w:sz w:val="24"/>
          <w:szCs w:val="24"/>
          <w:lang w:val="ru-RU"/>
        </w:rPr>
      </w:pPr>
      <w:r w:rsidRPr="004001BC">
        <w:rPr>
          <w:sz w:val="24"/>
          <w:szCs w:val="24"/>
          <w:lang w:val="ru-RU"/>
        </w:rPr>
        <w:t xml:space="preserve">левая нога и левая рука; </w:t>
      </w:r>
    </w:p>
    <w:p w:rsidR="00785EA2" w:rsidRPr="004001BC" w:rsidRDefault="00785EA2" w:rsidP="00712C31">
      <w:pPr>
        <w:pStyle w:val="a8"/>
        <w:numPr>
          <w:ilvl w:val="0"/>
          <w:numId w:val="216"/>
        </w:numPr>
        <w:tabs>
          <w:tab w:val="left" w:pos="0"/>
        </w:tabs>
        <w:spacing w:line="360" w:lineRule="auto"/>
        <w:ind w:left="0"/>
        <w:rPr>
          <w:sz w:val="24"/>
          <w:szCs w:val="24"/>
          <w:lang w:val="ru-RU"/>
        </w:rPr>
      </w:pPr>
      <w:r w:rsidRPr="004001BC">
        <w:rPr>
          <w:sz w:val="24"/>
          <w:szCs w:val="24"/>
          <w:lang w:val="ru-RU"/>
        </w:rPr>
        <w:t>левая рука и правая рука</w:t>
      </w:r>
    </w:p>
    <w:p w:rsidR="00785EA2" w:rsidRPr="004001BC" w:rsidRDefault="00785EA2" w:rsidP="00712C31">
      <w:pPr>
        <w:pStyle w:val="a8"/>
        <w:numPr>
          <w:ilvl w:val="0"/>
          <w:numId w:val="216"/>
        </w:numPr>
        <w:tabs>
          <w:tab w:val="left" w:pos="0"/>
        </w:tabs>
        <w:spacing w:line="360" w:lineRule="auto"/>
        <w:ind w:left="0"/>
        <w:rPr>
          <w:sz w:val="24"/>
          <w:szCs w:val="24"/>
          <w:lang w:val="ru-RU"/>
        </w:rPr>
      </w:pPr>
      <w:r w:rsidRPr="004001BC">
        <w:rPr>
          <w:sz w:val="24"/>
          <w:szCs w:val="24"/>
          <w:lang w:val="ru-RU"/>
        </w:rPr>
        <w:t>левая нога и правая нога</w:t>
      </w:r>
    </w:p>
    <w:p w:rsidR="00785EA2" w:rsidRPr="004001BC" w:rsidRDefault="00785EA2" w:rsidP="00712C31">
      <w:pPr>
        <w:pStyle w:val="a8"/>
        <w:numPr>
          <w:ilvl w:val="0"/>
          <w:numId w:val="216"/>
        </w:numPr>
        <w:tabs>
          <w:tab w:val="left" w:pos="0"/>
        </w:tabs>
        <w:spacing w:line="360" w:lineRule="auto"/>
        <w:ind w:left="0"/>
        <w:rPr>
          <w:sz w:val="24"/>
          <w:szCs w:val="24"/>
          <w:lang w:val="ru-RU"/>
        </w:rPr>
      </w:pPr>
      <w:r w:rsidRPr="004001BC">
        <w:rPr>
          <w:sz w:val="24"/>
          <w:szCs w:val="24"/>
          <w:lang w:val="ru-RU"/>
        </w:rPr>
        <w:t>правая нога и левая рука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135"/>
        </w:tabs>
        <w:spacing w:line="360" w:lineRule="auto"/>
        <w:ind w:left="0" w:firstLine="0"/>
        <w:rPr>
          <w:b w:val="0"/>
          <w:i w:val="0"/>
          <w:sz w:val="24"/>
          <w:szCs w:val="24"/>
          <w:lang w:val="ru-RU"/>
        </w:rPr>
      </w:pPr>
      <w:r w:rsidRPr="004001BC">
        <w:rPr>
          <w:b w:val="0"/>
          <w:i w:val="0"/>
          <w:sz w:val="24"/>
          <w:szCs w:val="24"/>
          <w:lang w:val="ru-RU"/>
        </w:rPr>
        <w:t>215.Подключение электродов при регистрации второго стандартногоотведения:</w:t>
      </w:r>
    </w:p>
    <w:p w:rsidR="00785EA2" w:rsidRPr="004001BC" w:rsidRDefault="00785EA2" w:rsidP="00712C31">
      <w:pPr>
        <w:pStyle w:val="a8"/>
        <w:numPr>
          <w:ilvl w:val="0"/>
          <w:numId w:val="217"/>
        </w:numPr>
        <w:tabs>
          <w:tab w:val="left" w:pos="0"/>
        </w:tabs>
        <w:spacing w:line="360" w:lineRule="auto"/>
        <w:ind w:left="0"/>
        <w:rPr>
          <w:sz w:val="24"/>
          <w:szCs w:val="24"/>
          <w:lang w:val="ru-RU"/>
        </w:rPr>
      </w:pPr>
      <w:r w:rsidRPr="004001BC">
        <w:rPr>
          <w:sz w:val="24"/>
          <w:szCs w:val="24"/>
          <w:lang w:val="ru-RU"/>
        </w:rPr>
        <w:t xml:space="preserve">правая рука и левая нога; </w:t>
      </w:r>
    </w:p>
    <w:p w:rsidR="00785EA2" w:rsidRPr="004001BC" w:rsidRDefault="00785EA2" w:rsidP="00712C31">
      <w:pPr>
        <w:pStyle w:val="a8"/>
        <w:numPr>
          <w:ilvl w:val="0"/>
          <w:numId w:val="217"/>
        </w:numPr>
        <w:tabs>
          <w:tab w:val="left" w:pos="0"/>
        </w:tabs>
        <w:spacing w:line="360" w:lineRule="auto"/>
        <w:ind w:left="0"/>
        <w:rPr>
          <w:sz w:val="24"/>
          <w:szCs w:val="24"/>
          <w:lang w:val="ru-RU"/>
        </w:rPr>
      </w:pPr>
      <w:r w:rsidRPr="004001BC">
        <w:rPr>
          <w:sz w:val="24"/>
          <w:szCs w:val="24"/>
          <w:lang w:val="ru-RU"/>
        </w:rPr>
        <w:t xml:space="preserve">левая нога и левая рука; </w:t>
      </w:r>
    </w:p>
    <w:p w:rsidR="00785EA2" w:rsidRPr="004001BC" w:rsidRDefault="00785EA2" w:rsidP="00712C31">
      <w:pPr>
        <w:pStyle w:val="a8"/>
        <w:numPr>
          <w:ilvl w:val="0"/>
          <w:numId w:val="217"/>
        </w:numPr>
        <w:tabs>
          <w:tab w:val="left" w:pos="0"/>
        </w:tabs>
        <w:spacing w:line="360" w:lineRule="auto"/>
        <w:ind w:left="0"/>
        <w:rPr>
          <w:sz w:val="24"/>
          <w:szCs w:val="24"/>
          <w:lang w:val="ru-RU"/>
        </w:rPr>
      </w:pPr>
      <w:r w:rsidRPr="004001BC">
        <w:rPr>
          <w:sz w:val="24"/>
          <w:szCs w:val="24"/>
          <w:lang w:val="ru-RU"/>
        </w:rPr>
        <w:t>левая рука и правая рука</w:t>
      </w:r>
    </w:p>
    <w:p w:rsidR="00785EA2" w:rsidRPr="004001BC" w:rsidRDefault="00785EA2" w:rsidP="00712C31">
      <w:pPr>
        <w:pStyle w:val="a8"/>
        <w:numPr>
          <w:ilvl w:val="0"/>
          <w:numId w:val="217"/>
        </w:numPr>
        <w:tabs>
          <w:tab w:val="left" w:pos="0"/>
        </w:tabs>
        <w:spacing w:line="360" w:lineRule="auto"/>
        <w:ind w:left="0"/>
        <w:rPr>
          <w:sz w:val="24"/>
          <w:szCs w:val="24"/>
          <w:lang w:val="ru-RU"/>
        </w:rPr>
      </w:pPr>
      <w:r w:rsidRPr="004001BC">
        <w:rPr>
          <w:sz w:val="24"/>
          <w:szCs w:val="24"/>
          <w:lang w:val="ru-RU"/>
        </w:rPr>
        <w:t>левая нога и правая нога</w:t>
      </w:r>
    </w:p>
    <w:p w:rsidR="0096097A" w:rsidRPr="004001BC" w:rsidRDefault="00785EA2" w:rsidP="00712C31">
      <w:pPr>
        <w:pStyle w:val="a8"/>
        <w:numPr>
          <w:ilvl w:val="0"/>
          <w:numId w:val="217"/>
        </w:numPr>
        <w:tabs>
          <w:tab w:val="left" w:pos="0"/>
        </w:tabs>
        <w:spacing w:line="360" w:lineRule="auto"/>
        <w:ind w:left="0"/>
        <w:rPr>
          <w:sz w:val="24"/>
          <w:szCs w:val="24"/>
          <w:lang w:val="ru-RU"/>
        </w:rPr>
      </w:pPr>
      <w:r w:rsidRPr="004001BC">
        <w:rPr>
          <w:sz w:val="24"/>
          <w:szCs w:val="24"/>
          <w:lang w:val="ru-RU"/>
        </w:rPr>
        <w:t>правая нога и левая рука</w:t>
      </w:r>
    </w:p>
    <w:p w:rsidR="0096097A" w:rsidRPr="004001BC" w:rsidRDefault="0096097A" w:rsidP="00712C31">
      <w:pPr>
        <w:pStyle w:val="a8"/>
        <w:tabs>
          <w:tab w:val="left" w:pos="0"/>
        </w:tabs>
        <w:spacing w:line="360" w:lineRule="auto"/>
        <w:ind w:left="0"/>
        <w:rPr>
          <w:sz w:val="24"/>
          <w:szCs w:val="24"/>
          <w:lang w:val="ru-RU"/>
        </w:rPr>
      </w:pPr>
    </w:p>
    <w:p w:rsidR="00785EA2" w:rsidRPr="004001BC" w:rsidRDefault="00785EA2" w:rsidP="00712C31">
      <w:pPr>
        <w:pStyle w:val="a8"/>
        <w:tabs>
          <w:tab w:val="left" w:pos="0"/>
        </w:tabs>
        <w:spacing w:line="360" w:lineRule="auto"/>
        <w:ind w:left="0"/>
        <w:rPr>
          <w:sz w:val="24"/>
          <w:szCs w:val="24"/>
          <w:lang w:val="ru-RU"/>
        </w:rPr>
      </w:pPr>
      <w:r w:rsidRPr="004001BC">
        <w:rPr>
          <w:sz w:val="24"/>
          <w:szCs w:val="24"/>
          <w:lang w:val="ru-RU"/>
        </w:rPr>
        <w:t>216.</w:t>
      </w:r>
      <w:r w:rsidRPr="004001BC">
        <w:rPr>
          <w:spacing w:val="-9"/>
          <w:sz w:val="24"/>
          <w:szCs w:val="24"/>
          <w:lang w:val="ru-RU"/>
        </w:rPr>
        <w:t>Класс</w:t>
      </w:r>
      <w:r w:rsidRPr="004001BC">
        <w:rPr>
          <w:spacing w:val="-10"/>
          <w:sz w:val="24"/>
          <w:szCs w:val="24"/>
          <w:lang w:val="ru-RU"/>
        </w:rPr>
        <w:t>лекарственныхсредств</w:t>
      </w:r>
      <w:r w:rsidRPr="004001BC">
        <w:rPr>
          <w:spacing w:val="-7"/>
          <w:sz w:val="24"/>
          <w:szCs w:val="24"/>
          <w:lang w:val="ru-RU"/>
        </w:rPr>
        <w:t>для</w:t>
      </w:r>
      <w:r w:rsidRPr="004001BC">
        <w:rPr>
          <w:spacing w:val="-9"/>
          <w:sz w:val="24"/>
          <w:szCs w:val="24"/>
          <w:lang w:val="ru-RU"/>
        </w:rPr>
        <w:t>лечениястабильной</w:t>
      </w:r>
      <w:r w:rsidRPr="004001BC">
        <w:rPr>
          <w:spacing w:val="-10"/>
          <w:sz w:val="24"/>
          <w:szCs w:val="24"/>
          <w:lang w:val="ru-RU"/>
        </w:rPr>
        <w:t>стенокардии:</w:t>
      </w:r>
    </w:p>
    <w:p w:rsidR="00785EA2" w:rsidRPr="004001BC" w:rsidRDefault="00785EA2" w:rsidP="00712C31">
      <w:pPr>
        <w:pStyle w:val="a8"/>
        <w:numPr>
          <w:ilvl w:val="0"/>
          <w:numId w:val="218"/>
        </w:numPr>
        <w:tabs>
          <w:tab w:val="left" w:pos="0"/>
        </w:tabs>
        <w:spacing w:line="360" w:lineRule="auto"/>
        <w:ind w:left="0"/>
        <w:rPr>
          <w:sz w:val="24"/>
          <w:szCs w:val="24"/>
          <w:lang w:val="ru-RU"/>
        </w:rPr>
      </w:pPr>
      <w:r w:rsidRPr="004001BC">
        <w:rPr>
          <w:sz w:val="24"/>
          <w:szCs w:val="24"/>
          <w:lang w:val="ru-RU"/>
        </w:rPr>
        <w:t xml:space="preserve">нестероидные противовоспалительные; </w:t>
      </w:r>
    </w:p>
    <w:p w:rsidR="00785EA2" w:rsidRPr="004001BC" w:rsidRDefault="00785EA2" w:rsidP="00712C31">
      <w:pPr>
        <w:pStyle w:val="a8"/>
        <w:numPr>
          <w:ilvl w:val="0"/>
          <w:numId w:val="218"/>
        </w:numPr>
        <w:tabs>
          <w:tab w:val="left" w:pos="0"/>
        </w:tabs>
        <w:spacing w:line="360" w:lineRule="auto"/>
        <w:ind w:left="0"/>
        <w:rPr>
          <w:sz w:val="24"/>
          <w:szCs w:val="24"/>
          <w:lang w:val="ru-RU"/>
        </w:rPr>
      </w:pPr>
      <w:r w:rsidRPr="004001BC">
        <w:rPr>
          <w:sz w:val="24"/>
          <w:szCs w:val="24"/>
          <w:lang w:val="ru-RU"/>
        </w:rPr>
        <w:t>в-блокаторы;</w:t>
      </w:r>
    </w:p>
    <w:p w:rsidR="00785EA2" w:rsidRPr="004001BC" w:rsidRDefault="00785EA2" w:rsidP="00712C31">
      <w:pPr>
        <w:pStyle w:val="a8"/>
        <w:numPr>
          <w:ilvl w:val="0"/>
          <w:numId w:val="218"/>
        </w:numPr>
        <w:tabs>
          <w:tab w:val="left" w:pos="0"/>
        </w:tabs>
        <w:spacing w:line="360" w:lineRule="auto"/>
        <w:ind w:left="0"/>
        <w:rPr>
          <w:sz w:val="24"/>
          <w:szCs w:val="24"/>
          <w:lang w:val="ru-RU"/>
        </w:rPr>
      </w:pPr>
      <w:r w:rsidRPr="004001BC">
        <w:rPr>
          <w:sz w:val="24"/>
          <w:szCs w:val="24"/>
          <w:lang w:val="ru-RU"/>
        </w:rPr>
        <w:t>Н</w:t>
      </w:r>
      <w:r w:rsidRPr="004001BC">
        <w:rPr>
          <w:sz w:val="24"/>
          <w:szCs w:val="24"/>
          <w:vertAlign w:val="subscript"/>
          <w:lang w:val="ru-RU"/>
        </w:rPr>
        <w:t>2</w:t>
      </w:r>
      <w:r w:rsidRPr="004001BC">
        <w:rPr>
          <w:sz w:val="24"/>
          <w:szCs w:val="24"/>
          <w:lang w:val="ru-RU"/>
        </w:rPr>
        <w:t xml:space="preserve"> блокаторы; </w:t>
      </w:r>
    </w:p>
    <w:p w:rsidR="00785EA2" w:rsidRPr="004001BC" w:rsidRDefault="00785EA2" w:rsidP="00712C31">
      <w:pPr>
        <w:pStyle w:val="a8"/>
        <w:numPr>
          <w:ilvl w:val="0"/>
          <w:numId w:val="218"/>
        </w:numPr>
        <w:tabs>
          <w:tab w:val="left" w:pos="0"/>
        </w:tabs>
        <w:spacing w:line="360" w:lineRule="auto"/>
        <w:ind w:left="0"/>
        <w:rPr>
          <w:sz w:val="24"/>
          <w:szCs w:val="24"/>
          <w:lang w:val="ru-RU"/>
        </w:rPr>
      </w:pPr>
      <w:r w:rsidRPr="004001BC">
        <w:rPr>
          <w:sz w:val="24"/>
          <w:szCs w:val="24"/>
          <w:lang w:val="ru-RU"/>
        </w:rPr>
        <w:t>спазмолитики</w:t>
      </w:r>
    </w:p>
    <w:p w:rsidR="00785EA2" w:rsidRPr="004001BC" w:rsidRDefault="00785EA2" w:rsidP="00712C31">
      <w:pPr>
        <w:pStyle w:val="a8"/>
        <w:numPr>
          <w:ilvl w:val="0"/>
          <w:numId w:val="218"/>
        </w:numPr>
        <w:tabs>
          <w:tab w:val="left" w:pos="0"/>
        </w:tabs>
        <w:spacing w:line="360" w:lineRule="auto"/>
        <w:ind w:left="0"/>
        <w:rPr>
          <w:sz w:val="24"/>
          <w:szCs w:val="24"/>
          <w:lang w:val="ru-RU"/>
        </w:rPr>
      </w:pPr>
      <w:r w:rsidRPr="004001BC">
        <w:rPr>
          <w:sz w:val="24"/>
          <w:szCs w:val="24"/>
          <w:lang w:val="ru-RU"/>
        </w:rPr>
        <w:t>М-холиноблокаторы</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217. Побочное действиенитратов:</w:t>
      </w:r>
    </w:p>
    <w:p w:rsidR="00785EA2" w:rsidRPr="004001BC" w:rsidRDefault="00785EA2" w:rsidP="00712C31">
      <w:pPr>
        <w:pStyle w:val="a8"/>
        <w:numPr>
          <w:ilvl w:val="0"/>
          <w:numId w:val="219"/>
        </w:numPr>
        <w:tabs>
          <w:tab w:val="left" w:pos="0"/>
        </w:tabs>
        <w:spacing w:line="360" w:lineRule="auto"/>
        <w:ind w:left="0"/>
        <w:rPr>
          <w:sz w:val="24"/>
          <w:szCs w:val="24"/>
          <w:lang w:val="ru-RU"/>
        </w:rPr>
      </w:pPr>
      <w:r w:rsidRPr="004001BC">
        <w:rPr>
          <w:sz w:val="24"/>
          <w:szCs w:val="24"/>
          <w:lang w:val="ru-RU"/>
        </w:rPr>
        <w:t xml:space="preserve">кислый вкус во рту; </w:t>
      </w:r>
    </w:p>
    <w:p w:rsidR="00785EA2" w:rsidRPr="004001BC" w:rsidRDefault="00785EA2" w:rsidP="00712C31">
      <w:pPr>
        <w:pStyle w:val="a8"/>
        <w:numPr>
          <w:ilvl w:val="0"/>
          <w:numId w:val="219"/>
        </w:numPr>
        <w:tabs>
          <w:tab w:val="left" w:pos="0"/>
        </w:tabs>
        <w:spacing w:line="360" w:lineRule="auto"/>
        <w:ind w:left="0"/>
        <w:rPr>
          <w:sz w:val="24"/>
          <w:szCs w:val="24"/>
          <w:lang w:val="ru-RU"/>
        </w:rPr>
      </w:pPr>
      <w:r w:rsidRPr="004001BC">
        <w:rPr>
          <w:sz w:val="24"/>
          <w:szCs w:val="24"/>
          <w:lang w:val="ru-RU"/>
        </w:rPr>
        <w:t>отрыжка;</w:t>
      </w:r>
    </w:p>
    <w:p w:rsidR="00785EA2" w:rsidRPr="004001BC" w:rsidRDefault="00785EA2" w:rsidP="00712C31">
      <w:pPr>
        <w:pStyle w:val="a8"/>
        <w:numPr>
          <w:ilvl w:val="0"/>
          <w:numId w:val="219"/>
        </w:numPr>
        <w:tabs>
          <w:tab w:val="left" w:pos="0"/>
        </w:tabs>
        <w:spacing w:line="360" w:lineRule="auto"/>
        <w:ind w:left="0"/>
        <w:rPr>
          <w:sz w:val="24"/>
          <w:szCs w:val="24"/>
          <w:lang w:val="ru-RU"/>
        </w:rPr>
      </w:pPr>
      <w:r w:rsidRPr="004001BC">
        <w:rPr>
          <w:sz w:val="24"/>
          <w:szCs w:val="24"/>
          <w:lang w:val="ru-RU"/>
        </w:rPr>
        <w:t>брадикардия;</w:t>
      </w:r>
    </w:p>
    <w:p w:rsidR="00785EA2" w:rsidRPr="004001BC" w:rsidRDefault="00785EA2" w:rsidP="00712C31">
      <w:pPr>
        <w:pStyle w:val="a8"/>
        <w:numPr>
          <w:ilvl w:val="0"/>
          <w:numId w:val="219"/>
        </w:numPr>
        <w:tabs>
          <w:tab w:val="left" w:pos="0"/>
        </w:tabs>
        <w:spacing w:line="360" w:lineRule="auto"/>
        <w:ind w:left="0"/>
        <w:rPr>
          <w:sz w:val="24"/>
          <w:szCs w:val="24"/>
          <w:lang w:val="ru-RU"/>
        </w:rPr>
      </w:pPr>
      <w:r w:rsidRPr="004001BC">
        <w:rPr>
          <w:sz w:val="24"/>
          <w:szCs w:val="24"/>
          <w:lang w:val="ru-RU"/>
        </w:rPr>
        <w:lastRenderedPageBreak/>
        <w:t>артериальная гипотензия</w:t>
      </w:r>
    </w:p>
    <w:p w:rsidR="00785EA2" w:rsidRPr="004001BC" w:rsidRDefault="00785EA2" w:rsidP="00712C31">
      <w:pPr>
        <w:pStyle w:val="a8"/>
        <w:numPr>
          <w:ilvl w:val="0"/>
          <w:numId w:val="219"/>
        </w:numPr>
        <w:tabs>
          <w:tab w:val="left" w:pos="0"/>
        </w:tabs>
        <w:spacing w:line="360" w:lineRule="auto"/>
        <w:ind w:left="0"/>
        <w:rPr>
          <w:sz w:val="24"/>
          <w:szCs w:val="24"/>
          <w:lang w:val="ru-RU"/>
        </w:rPr>
      </w:pPr>
      <w:r w:rsidRPr="004001BC">
        <w:rPr>
          <w:sz w:val="24"/>
          <w:szCs w:val="24"/>
          <w:lang w:val="ru-RU"/>
        </w:rPr>
        <w:t>бронхоспазм.</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numPr>
          <w:ilvl w:val="0"/>
          <w:numId w:val="1"/>
        </w:numPr>
        <w:tabs>
          <w:tab w:val="left" w:pos="0"/>
          <w:tab w:val="left" w:pos="1106"/>
        </w:tabs>
        <w:spacing w:line="360" w:lineRule="auto"/>
        <w:ind w:left="0"/>
        <w:rPr>
          <w:b w:val="0"/>
          <w:i w:val="0"/>
          <w:sz w:val="24"/>
          <w:szCs w:val="24"/>
        </w:rPr>
      </w:pPr>
      <w:r w:rsidRPr="004001BC">
        <w:rPr>
          <w:b w:val="0"/>
          <w:i w:val="0"/>
          <w:sz w:val="24"/>
          <w:szCs w:val="24"/>
        </w:rPr>
        <w:t>Механизмдействиянитратов:</w:t>
      </w:r>
    </w:p>
    <w:p w:rsidR="00785EA2" w:rsidRPr="004001BC" w:rsidRDefault="00785EA2" w:rsidP="00712C31">
      <w:pPr>
        <w:pStyle w:val="a8"/>
        <w:numPr>
          <w:ilvl w:val="0"/>
          <w:numId w:val="220"/>
        </w:numPr>
        <w:tabs>
          <w:tab w:val="left" w:pos="0"/>
        </w:tabs>
        <w:spacing w:line="360" w:lineRule="auto"/>
        <w:ind w:left="0"/>
        <w:rPr>
          <w:sz w:val="24"/>
          <w:szCs w:val="24"/>
        </w:rPr>
      </w:pPr>
      <w:r w:rsidRPr="004001BC">
        <w:rPr>
          <w:sz w:val="24"/>
          <w:szCs w:val="24"/>
        </w:rPr>
        <w:t>системнаявенодилатация;</w:t>
      </w:r>
    </w:p>
    <w:p w:rsidR="00785EA2" w:rsidRPr="004001BC" w:rsidRDefault="00785EA2" w:rsidP="00712C31">
      <w:pPr>
        <w:pStyle w:val="a8"/>
        <w:numPr>
          <w:ilvl w:val="0"/>
          <w:numId w:val="220"/>
        </w:numPr>
        <w:tabs>
          <w:tab w:val="left" w:pos="0"/>
        </w:tabs>
        <w:spacing w:line="360" w:lineRule="auto"/>
        <w:ind w:left="0"/>
        <w:rPr>
          <w:sz w:val="24"/>
          <w:szCs w:val="24"/>
          <w:lang w:val="ru-RU"/>
        </w:rPr>
      </w:pPr>
      <w:r w:rsidRPr="004001BC">
        <w:rPr>
          <w:sz w:val="24"/>
          <w:szCs w:val="24"/>
          <w:lang w:val="ru-RU"/>
        </w:rPr>
        <w:t>системная веноконстрикция;</w:t>
      </w:r>
    </w:p>
    <w:p w:rsidR="00785EA2" w:rsidRPr="004001BC" w:rsidRDefault="00785EA2" w:rsidP="00712C31">
      <w:pPr>
        <w:pStyle w:val="a8"/>
        <w:numPr>
          <w:ilvl w:val="0"/>
          <w:numId w:val="220"/>
        </w:numPr>
        <w:tabs>
          <w:tab w:val="left" w:pos="0"/>
        </w:tabs>
        <w:spacing w:line="360" w:lineRule="auto"/>
        <w:ind w:left="0"/>
        <w:rPr>
          <w:sz w:val="24"/>
          <w:szCs w:val="24"/>
          <w:lang w:val="ru-RU"/>
        </w:rPr>
      </w:pPr>
      <w:r w:rsidRPr="004001BC">
        <w:rPr>
          <w:sz w:val="24"/>
          <w:szCs w:val="24"/>
          <w:lang w:val="ru-RU"/>
        </w:rPr>
        <w:t>повышение АД;</w:t>
      </w:r>
    </w:p>
    <w:p w:rsidR="00785EA2" w:rsidRPr="004001BC" w:rsidRDefault="00785EA2" w:rsidP="00712C31">
      <w:pPr>
        <w:pStyle w:val="a8"/>
        <w:numPr>
          <w:ilvl w:val="0"/>
          <w:numId w:val="220"/>
        </w:numPr>
        <w:tabs>
          <w:tab w:val="left" w:pos="0"/>
        </w:tabs>
        <w:spacing w:line="360" w:lineRule="auto"/>
        <w:ind w:left="0"/>
        <w:rPr>
          <w:sz w:val="24"/>
          <w:szCs w:val="24"/>
        </w:rPr>
      </w:pPr>
      <w:r w:rsidRPr="004001BC">
        <w:rPr>
          <w:sz w:val="24"/>
          <w:szCs w:val="24"/>
        </w:rPr>
        <w:t>уменьшениепреднагрузки.</w:t>
      </w:r>
    </w:p>
    <w:p w:rsidR="00785EA2" w:rsidRPr="004001BC" w:rsidRDefault="00785EA2" w:rsidP="00712C31">
      <w:pPr>
        <w:pStyle w:val="a8"/>
        <w:numPr>
          <w:ilvl w:val="0"/>
          <w:numId w:val="220"/>
        </w:numPr>
        <w:tabs>
          <w:tab w:val="left" w:pos="0"/>
        </w:tabs>
        <w:spacing w:line="360" w:lineRule="auto"/>
        <w:ind w:left="0"/>
        <w:rPr>
          <w:sz w:val="24"/>
          <w:szCs w:val="24"/>
          <w:lang w:val="ru-RU"/>
        </w:rPr>
      </w:pPr>
      <w:r w:rsidRPr="004001BC">
        <w:rPr>
          <w:sz w:val="24"/>
          <w:szCs w:val="24"/>
          <w:lang w:val="ru-RU"/>
        </w:rPr>
        <w:t>брадикардия</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numPr>
          <w:ilvl w:val="0"/>
          <w:numId w:val="1"/>
        </w:numPr>
        <w:tabs>
          <w:tab w:val="left" w:pos="0"/>
          <w:tab w:val="left" w:pos="1106"/>
        </w:tabs>
        <w:spacing w:line="360" w:lineRule="auto"/>
        <w:ind w:left="0"/>
        <w:rPr>
          <w:b w:val="0"/>
          <w:i w:val="0"/>
          <w:sz w:val="24"/>
          <w:szCs w:val="24"/>
        </w:rPr>
      </w:pPr>
      <w:r w:rsidRPr="004001BC">
        <w:rPr>
          <w:b w:val="0"/>
          <w:i w:val="0"/>
          <w:sz w:val="24"/>
          <w:szCs w:val="24"/>
        </w:rPr>
        <w:t>Механизмдействияβ-адреноблокаторов:</w:t>
      </w:r>
    </w:p>
    <w:p w:rsidR="00785EA2" w:rsidRPr="004001BC" w:rsidRDefault="00785EA2" w:rsidP="00712C31">
      <w:pPr>
        <w:pStyle w:val="a8"/>
        <w:numPr>
          <w:ilvl w:val="0"/>
          <w:numId w:val="221"/>
        </w:numPr>
        <w:tabs>
          <w:tab w:val="left" w:pos="0"/>
        </w:tabs>
        <w:spacing w:line="360" w:lineRule="auto"/>
        <w:ind w:left="0"/>
        <w:rPr>
          <w:sz w:val="24"/>
          <w:szCs w:val="24"/>
          <w:lang w:val="ru-RU"/>
        </w:rPr>
      </w:pPr>
      <w:r w:rsidRPr="004001BC">
        <w:rPr>
          <w:sz w:val="24"/>
          <w:szCs w:val="24"/>
          <w:lang w:val="ru-RU"/>
        </w:rPr>
        <w:t>повышение потребности миокарда в кислороде;</w:t>
      </w:r>
    </w:p>
    <w:p w:rsidR="00785EA2" w:rsidRPr="004001BC" w:rsidRDefault="00785EA2" w:rsidP="00712C31">
      <w:pPr>
        <w:pStyle w:val="a8"/>
        <w:numPr>
          <w:ilvl w:val="0"/>
          <w:numId w:val="221"/>
        </w:numPr>
        <w:tabs>
          <w:tab w:val="left" w:pos="0"/>
        </w:tabs>
        <w:spacing w:line="360" w:lineRule="auto"/>
        <w:ind w:left="0"/>
        <w:rPr>
          <w:sz w:val="24"/>
          <w:szCs w:val="24"/>
          <w:lang w:val="ru-RU"/>
        </w:rPr>
      </w:pPr>
      <w:r w:rsidRPr="004001BC">
        <w:rPr>
          <w:sz w:val="24"/>
          <w:szCs w:val="24"/>
          <w:lang w:val="ru-RU"/>
        </w:rPr>
        <w:t>урежение числа сердечных сокращений;</w:t>
      </w:r>
    </w:p>
    <w:p w:rsidR="00785EA2" w:rsidRPr="004001BC" w:rsidRDefault="00785EA2" w:rsidP="00712C31">
      <w:pPr>
        <w:pStyle w:val="a8"/>
        <w:numPr>
          <w:ilvl w:val="0"/>
          <w:numId w:val="221"/>
        </w:numPr>
        <w:tabs>
          <w:tab w:val="left" w:pos="0"/>
        </w:tabs>
        <w:spacing w:line="360" w:lineRule="auto"/>
        <w:ind w:left="0"/>
        <w:rPr>
          <w:sz w:val="24"/>
          <w:szCs w:val="24"/>
          <w:lang w:val="ru-RU"/>
        </w:rPr>
      </w:pPr>
      <w:r w:rsidRPr="004001BC">
        <w:rPr>
          <w:sz w:val="24"/>
          <w:szCs w:val="24"/>
          <w:lang w:val="ru-RU"/>
        </w:rPr>
        <w:t>учащение ритма сердца;</w:t>
      </w:r>
    </w:p>
    <w:p w:rsidR="00785EA2" w:rsidRPr="004001BC" w:rsidRDefault="00785EA2" w:rsidP="00712C31">
      <w:pPr>
        <w:pStyle w:val="a8"/>
        <w:numPr>
          <w:ilvl w:val="0"/>
          <w:numId w:val="221"/>
        </w:numPr>
        <w:tabs>
          <w:tab w:val="left" w:pos="0"/>
        </w:tabs>
        <w:spacing w:line="360" w:lineRule="auto"/>
        <w:ind w:left="0"/>
        <w:rPr>
          <w:sz w:val="24"/>
          <w:szCs w:val="24"/>
          <w:lang w:val="ru-RU"/>
        </w:rPr>
      </w:pPr>
      <w:r w:rsidRPr="004001BC">
        <w:rPr>
          <w:sz w:val="24"/>
          <w:szCs w:val="24"/>
          <w:lang w:val="ru-RU"/>
        </w:rPr>
        <w:t>усиление сократимости миокарда</w:t>
      </w:r>
    </w:p>
    <w:p w:rsidR="00785EA2" w:rsidRPr="004001BC" w:rsidRDefault="00785EA2" w:rsidP="00712C31">
      <w:pPr>
        <w:pStyle w:val="a8"/>
        <w:numPr>
          <w:ilvl w:val="0"/>
          <w:numId w:val="221"/>
        </w:numPr>
        <w:tabs>
          <w:tab w:val="left" w:pos="0"/>
        </w:tabs>
        <w:spacing w:line="360" w:lineRule="auto"/>
        <w:ind w:left="0"/>
        <w:rPr>
          <w:sz w:val="24"/>
          <w:szCs w:val="24"/>
          <w:lang w:val="ru-RU"/>
        </w:rPr>
      </w:pPr>
      <w:r w:rsidRPr="004001BC">
        <w:rPr>
          <w:sz w:val="24"/>
          <w:szCs w:val="24"/>
          <w:lang w:val="ru-RU"/>
        </w:rPr>
        <w:t>системная веноконстрикция</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numPr>
          <w:ilvl w:val="0"/>
          <w:numId w:val="1"/>
        </w:numPr>
        <w:tabs>
          <w:tab w:val="left" w:pos="0"/>
          <w:tab w:val="left" w:pos="1106"/>
        </w:tabs>
        <w:spacing w:line="360" w:lineRule="auto"/>
        <w:ind w:left="0"/>
        <w:rPr>
          <w:b w:val="0"/>
          <w:i w:val="0"/>
          <w:sz w:val="24"/>
          <w:szCs w:val="24"/>
        </w:rPr>
      </w:pPr>
      <w:r w:rsidRPr="004001BC">
        <w:rPr>
          <w:b w:val="0"/>
          <w:i w:val="0"/>
          <w:sz w:val="24"/>
          <w:szCs w:val="24"/>
        </w:rPr>
        <w:t>Осложнениекоронарногошунтирования:</w:t>
      </w:r>
    </w:p>
    <w:p w:rsidR="00785EA2" w:rsidRPr="004001BC" w:rsidRDefault="00785EA2" w:rsidP="00712C31">
      <w:pPr>
        <w:pStyle w:val="a8"/>
        <w:numPr>
          <w:ilvl w:val="0"/>
          <w:numId w:val="222"/>
        </w:numPr>
        <w:tabs>
          <w:tab w:val="left" w:pos="0"/>
        </w:tabs>
        <w:spacing w:line="360" w:lineRule="auto"/>
        <w:ind w:left="0"/>
        <w:rPr>
          <w:sz w:val="24"/>
          <w:szCs w:val="24"/>
        </w:rPr>
      </w:pPr>
      <w:r w:rsidRPr="004001BC">
        <w:rPr>
          <w:sz w:val="24"/>
          <w:szCs w:val="24"/>
        </w:rPr>
        <w:t xml:space="preserve">пневмоторакс; </w:t>
      </w:r>
    </w:p>
    <w:p w:rsidR="00785EA2" w:rsidRPr="004001BC" w:rsidRDefault="00785EA2" w:rsidP="00712C31">
      <w:pPr>
        <w:pStyle w:val="a8"/>
        <w:numPr>
          <w:ilvl w:val="0"/>
          <w:numId w:val="222"/>
        </w:numPr>
        <w:tabs>
          <w:tab w:val="left" w:pos="0"/>
        </w:tabs>
        <w:spacing w:line="360" w:lineRule="auto"/>
        <w:ind w:left="0"/>
        <w:rPr>
          <w:sz w:val="24"/>
          <w:szCs w:val="24"/>
        </w:rPr>
      </w:pPr>
      <w:r w:rsidRPr="004001BC">
        <w:rPr>
          <w:sz w:val="24"/>
          <w:szCs w:val="24"/>
        </w:rPr>
        <w:t>гемоперикард;</w:t>
      </w:r>
    </w:p>
    <w:p w:rsidR="00785EA2" w:rsidRPr="004001BC" w:rsidRDefault="00785EA2" w:rsidP="00712C31">
      <w:pPr>
        <w:pStyle w:val="a8"/>
        <w:numPr>
          <w:ilvl w:val="0"/>
          <w:numId w:val="222"/>
        </w:numPr>
        <w:tabs>
          <w:tab w:val="left" w:pos="0"/>
        </w:tabs>
        <w:spacing w:line="360" w:lineRule="auto"/>
        <w:ind w:left="0"/>
        <w:rPr>
          <w:sz w:val="24"/>
          <w:szCs w:val="24"/>
        </w:rPr>
      </w:pPr>
      <w:r w:rsidRPr="004001BC">
        <w:rPr>
          <w:sz w:val="24"/>
          <w:szCs w:val="24"/>
        </w:rPr>
        <w:t>инфарктмиокарда;</w:t>
      </w:r>
    </w:p>
    <w:p w:rsidR="00785EA2" w:rsidRPr="004001BC" w:rsidRDefault="00785EA2" w:rsidP="00712C31">
      <w:pPr>
        <w:pStyle w:val="a8"/>
        <w:numPr>
          <w:ilvl w:val="0"/>
          <w:numId w:val="222"/>
        </w:numPr>
        <w:tabs>
          <w:tab w:val="left" w:pos="0"/>
        </w:tabs>
        <w:spacing w:line="360" w:lineRule="auto"/>
        <w:ind w:left="0"/>
        <w:rPr>
          <w:sz w:val="24"/>
          <w:szCs w:val="24"/>
        </w:rPr>
      </w:pPr>
      <w:r w:rsidRPr="004001BC">
        <w:rPr>
          <w:sz w:val="24"/>
          <w:szCs w:val="24"/>
        </w:rPr>
        <w:t>аневризмалевогожелудочка</w:t>
      </w:r>
    </w:p>
    <w:p w:rsidR="00785EA2" w:rsidRPr="004001BC" w:rsidRDefault="00785EA2" w:rsidP="00712C31">
      <w:pPr>
        <w:pStyle w:val="a8"/>
        <w:numPr>
          <w:ilvl w:val="0"/>
          <w:numId w:val="222"/>
        </w:numPr>
        <w:tabs>
          <w:tab w:val="left" w:pos="0"/>
        </w:tabs>
        <w:spacing w:line="360" w:lineRule="auto"/>
        <w:ind w:left="0"/>
        <w:rPr>
          <w:sz w:val="24"/>
          <w:szCs w:val="24"/>
          <w:lang w:val="ru-RU"/>
        </w:rPr>
      </w:pPr>
      <w:r w:rsidRPr="004001BC">
        <w:rPr>
          <w:sz w:val="24"/>
          <w:szCs w:val="24"/>
          <w:lang w:val="ru-RU"/>
        </w:rPr>
        <w:t>хроническая сердечная недостаточность</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numPr>
          <w:ilvl w:val="0"/>
          <w:numId w:val="1"/>
        </w:numPr>
        <w:tabs>
          <w:tab w:val="left" w:pos="0"/>
          <w:tab w:val="left" w:pos="1106"/>
        </w:tabs>
        <w:spacing w:line="360" w:lineRule="auto"/>
        <w:ind w:left="0"/>
        <w:rPr>
          <w:b w:val="0"/>
          <w:i w:val="0"/>
          <w:sz w:val="24"/>
          <w:szCs w:val="24"/>
          <w:lang w:val="ru-RU"/>
        </w:rPr>
      </w:pPr>
      <w:r w:rsidRPr="004001BC">
        <w:rPr>
          <w:b w:val="0"/>
          <w:i w:val="0"/>
          <w:sz w:val="24"/>
          <w:szCs w:val="24"/>
          <w:lang w:val="ru-RU"/>
        </w:rPr>
        <w:t xml:space="preserve"> Наиболее частая ЭКГ картина приступастенокардии:</w:t>
      </w:r>
    </w:p>
    <w:p w:rsidR="00785EA2" w:rsidRPr="004001BC" w:rsidRDefault="00785EA2" w:rsidP="00712C31">
      <w:pPr>
        <w:pStyle w:val="a8"/>
        <w:numPr>
          <w:ilvl w:val="0"/>
          <w:numId w:val="223"/>
        </w:numPr>
        <w:tabs>
          <w:tab w:val="left" w:pos="0"/>
        </w:tabs>
        <w:spacing w:line="360" w:lineRule="auto"/>
        <w:ind w:left="0"/>
        <w:rPr>
          <w:sz w:val="24"/>
          <w:szCs w:val="24"/>
          <w:lang w:val="ru-RU"/>
        </w:rPr>
      </w:pPr>
      <w:r w:rsidRPr="004001BC">
        <w:rPr>
          <w:sz w:val="24"/>
          <w:szCs w:val="24"/>
          <w:lang w:val="ru-RU"/>
        </w:rPr>
        <w:t xml:space="preserve">положительный зубецТ; </w:t>
      </w:r>
    </w:p>
    <w:p w:rsidR="00785EA2" w:rsidRPr="004001BC" w:rsidRDefault="00785EA2" w:rsidP="00712C31">
      <w:pPr>
        <w:pStyle w:val="a8"/>
        <w:numPr>
          <w:ilvl w:val="0"/>
          <w:numId w:val="223"/>
        </w:numPr>
        <w:tabs>
          <w:tab w:val="left" w:pos="0"/>
        </w:tabs>
        <w:spacing w:line="360" w:lineRule="auto"/>
        <w:ind w:left="0"/>
        <w:rPr>
          <w:sz w:val="24"/>
          <w:szCs w:val="24"/>
          <w:lang w:val="ru-RU"/>
        </w:rPr>
      </w:pPr>
      <w:r w:rsidRPr="004001BC">
        <w:rPr>
          <w:sz w:val="24"/>
          <w:szCs w:val="24"/>
          <w:lang w:val="ru-RU"/>
        </w:rPr>
        <w:t xml:space="preserve">депрессия сегмента </w:t>
      </w:r>
      <w:r w:rsidRPr="004001BC">
        <w:rPr>
          <w:sz w:val="24"/>
          <w:szCs w:val="24"/>
        </w:rPr>
        <w:t>ST</w:t>
      </w:r>
      <w:r w:rsidRPr="004001BC">
        <w:rPr>
          <w:sz w:val="24"/>
          <w:szCs w:val="24"/>
          <w:lang w:val="ru-RU"/>
        </w:rPr>
        <w:t xml:space="preserve">; </w:t>
      </w:r>
    </w:p>
    <w:p w:rsidR="00785EA2" w:rsidRPr="004001BC" w:rsidRDefault="00785EA2" w:rsidP="00712C31">
      <w:pPr>
        <w:pStyle w:val="a8"/>
        <w:numPr>
          <w:ilvl w:val="0"/>
          <w:numId w:val="223"/>
        </w:numPr>
        <w:tabs>
          <w:tab w:val="left" w:pos="0"/>
        </w:tabs>
        <w:spacing w:line="360" w:lineRule="auto"/>
        <w:ind w:left="0"/>
        <w:rPr>
          <w:sz w:val="24"/>
          <w:szCs w:val="24"/>
          <w:lang w:val="ru-RU"/>
        </w:rPr>
      </w:pPr>
      <w:r w:rsidRPr="004001BC">
        <w:rPr>
          <w:sz w:val="24"/>
          <w:szCs w:val="24"/>
          <w:lang w:val="ru-RU"/>
        </w:rPr>
        <w:t>наличие зубца</w:t>
      </w:r>
      <w:r w:rsidRPr="004001BC">
        <w:rPr>
          <w:sz w:val="24"/>
          <w:szCs w:val="24"/>
        </w:rPr>
        <w:t>Q</w:t>
      </w:r>
      <w:r w:rsidRPr="004001BC">
        <w:rPr>
          <w:sz w:val="24"/>
          <w:szCs w:val="24"/>
          <w:lang w:val="ru-RU"/>
        </w:rPr>
        <w:t>.</w:t>
      </w:r>
    </w:p>
    <w:p w:rsidR="00785EA2" w:rsidRPr="004001BC" w:rsidRDefault="00785EA2" w:rsidP="00712C31">
      <w:pPr>
        <w:pStyle w:val="a8"/>
        <w:numPr>
          <w:ilvl w:val="0"/>
          <w:numId w:val="223"/>
        </w:numPr>
        <w:tabs>
          <w:tab w:val="left" w:pos="0"/>
        </w:tabs>
        <w:spacing w:line="360" w:lineRule="auto"/>
        <w:ind w:left="0"/>
        <w:rPr>
          <w:sz w:val="24"/>
          <w:szCs w:val="24"/>
          <w:lang w:val="ru-RU"/>
        </w:rPr>
      </w:pPr>
      <w:r w:rsidRPr="004001BC">
        <w:rPr>
          <w:sz w:val="24"/>
          <w:szCs w:val="24"/>
          <w:lang w:val="ru-RU"/>
        </w:rPr>
        <w:t>удлинение интервала Р</w:t>
      </w:r>
      <w:r w:rsidRPr="004001BC">
        <w:rPr>
          <w:sz w:val="24"/>
          <w:szCs w:val="24"/>
        </w:rPr>
        <w:t>Q</w:t>
      </w:r>
    </w:p>
    <w:p w:rsidR="00785EA2" w:rsidRPr="004001BC" w:rsidRDefault="00785EA2" w:rsidP="00712C31">
      <w:pPr>
        <w:pStyle w:val="a8"/>
        <w:numPr>
          <w:ilvl w:val="0"/>
          <w:numId w:val="223"/>
        </w:numPr>
        <w:tabs>
          <w:tab w:val="left" w:pos="0"/>
        </w:tabs>
        <w:spacing w:line="360" w:lineRule="auto"/>
        <w:ind w:left="0"/>
        <w:rPr>
          <w:sz w:val="24"/>
          <w:szCs w:val="24"/>
          <w:lang w:val="ru-RU"/>
        </w:rPr>
      </w:pPr>
      <w:r w:rsidRPr="004001BC">
        <w:rPr>
          <w:sz w:val="24"/>
          <w:szCs w:val="24"/>
          <w:lang w:val="ru-RU"/>
        </w:rPr>
        <w:t xml:space="preserve">расширение комплекса  </w:t>
      </w:r>
      <w:r w:rsidRPr="004001BC">
        <w:rPr>
          <w:sz w:val="24"/>
          <w:szCs w:val="24"/>
        </w:rPr>
        <w:t>QRS</w:t>
      </w:r>
      <w:r w:rsidRPr="004001BC">
        <w:rPr>
          <w:sz w:val="24"/>
          <w:szCs w:val="24"/>
          <w:lang w:val="ru-RU"/>
        </w:rPr>
        <w:t>.</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numPr>
          <w:ilvl w:val="0"/>
          <w:numId w:val="1"/>
        </w:numPr>
        <w:tabs>
          <w:tab w:val="left" w:pos="0"/>
          <w:tab w:val="left" w:pos="1163"/>
        </w:tabs>
        <w:spacing w:line="360" w:lineRule="auto"/>
        <w:ind w:left="0"/>
        <w:rPr>
          <w:b w:val="0"/>
          <w:i w:val="0"/>
          <w:sz w:val="24"/>
          <w:szCs w:val="24"/>
          <w:lang w:val="ru-RU"/>
        </w:rPr>
      </w:pPr>
      <w:r w:rsidRPr="004001BC">
        <w:rPr>
          <w:b w:val="0"/>
          <w:i w:val="0"/>
          <w:sz w:val="24"/>
          <w:szCs w:val="24"/>
          <w:lang w:val="ru-RU"/>
        </w:rPr>
        <w:t>Препарат для урежения ритма при постоянной форме мерцательной аритмии при сердечнойнедостаточности:</w:t>
      </w:r>
    </w:p>
    <w:p w:rsidR="00785EA2" w:rsidRPr="004001BC" w:rsidRDefault="00785EA2" w:rsidP="00712C31">
      <w:pPr>
        <w:pStyle w:val="a8"/>
        <w:numPr>
          <w:ilvl w:val="0"/>
          <w:numId w:val="224"/>
        </w:numPr>
        <w:tabs>
          <w:tab w:val="left" w:pos="0"/>
        </w:tabs>
        <w:spacing w:line="360" w:lineRule="auto"/>
        <w:ind w:left="0"/>
        <w:rPr>
          <w:sz w:val="24"/>
          <w:szCs w:val="24"/>
          <w:lang w:val="ru-RU"/>
        </w:rPr>
      </w:pPr>
      <w:r w:rsidRPr="004001BC">
        <w:rPr>
          <w:sz w:val="24"/>
          <w:szCs w:val="24"/>
          <w:lang w:val="ru-RU"/>
        </w:rPr>
        <w:t>ритмонорм;</w:t>
      </w:r>
    </w:p>
    <w:p w:rsidR="00785EA2" w:rsidRPr="004001BC" w:rsidRDefault="00785EA2" w:rsidP="00712C31">
      <w:pPr>
        <w:pStyle w:val="a8"/>
        <w:numPr>
          <w:ilvl w:val="0"/>
          <w:numId w:val="224"/>
        </w:numPr>
        <w:tabs>
          <w:tab w:val="left" w:pos="0"/>
        </w:tabs>
        <w:spacing w:line="360" w:lineRule="auto"/>
        <w:ind w:left="0"/>
        <w:rPr>
          <w:sz w:val="24"/>
          <w:szCs w:val="24"/>
          <w:lang w:val="ru-RU"/>
        </w:rPr>
      </w:pPr>
      <w:r w:rsidRPr="004001BC">
        <w:rPr>
          <w:sz w:val="24"/>
          <w:szCs w:val="24"/>
          <w:lang w:val="ru-RU"/>
        </w:rPr>
        <w:t>амиодарон;</w:t>
      </w:r>
    </w:p>
    <w:p w:rsidR="00785EA2" w:rsidRPr="004001BC" w:rsidRDefault="00785EA2" w:rsidP="00712C31">
      <w:pPr>
        <w:pStyle w:val="a8"/>
        <w:numPr>
          <w:ilvl w:val="0"/>
          <w:numId w:val="224"/>
        </w:numPr>
        <w:tabs>
          <w:tab w:val="left" w:pos="0"/>
        </w:tabs>
        <w:spacing w:line="360" w:lineRule="auto"/>
        <w:ind w:left="0"/>
        <w:rPr>
          <w:sz w:val="24"/>
          <w:szCs w:val="24"/>
          <w:lang w:val="ru-RU"/>
        </w:rPr>
      </w:pPr>
      <w:r w:rsidRPr="004001BC">
        <w:rPr>
          <w:sz w:val="24"/>
          <w:szCs w:val="24"/>
          <w:lang w:val="ru-RU"/>
        </w:rPr>
        <w:lastRenderedPageBreak/>
        <w:t>новокаинамид;</w:t>
      </w:r>
    </w:p>
    <w:p w:rsidR="00785EA2" w:rsidRPr="004001BC" w:rsidRDefault="00785EA2" w:rsidP="00712C31">
      <w:pPr>
        <w:pStyle w:val="a8"/>
        <w:numPr>
          <w:ilvl w:val="0"/>
          <w:numId w:val="224"/>
        </w:numPr>
        <w:tabs>
          <w:tab w:val="left" w:pos="0"/>
        </w:tabs>
        <w:spacing w:line="360" w:lineRule="auto"/>
        <w:ind w:left="0"/>
        <w:rPr>
          <w:sz w:val="24"/>
          <w:szCs w:val="24"/>
          <w:lang w:val="ru-RU"/>
        </w:rPr>
      </w:pPr>
      <w:r w:rsidRPr="004001BC">
        <w:rPr>
          <w:sz w:val="24"/>
          <w:szCs w:val="24"/>
          <w:lang w:val="ru-RU"/>
        </w:rPr>
        <w:t>дигоксин</w:t>
      </w:r>
    </w:p>
    <w:p w:rsidR="00785EA2" w:rsidRPr="004001BC" w:rsidRDefault="00785EA2" w:rsidP="00712C31">
      <w:pPr>
        <w:pStyle w:val="a8"/>
        <w:numPr>
          <w:ilvl w:val="0"/>
          <w:numId w:val="224"/>
        </w:numPr>
        <w:tabs>
          <w:tab w:val="left" w:pos="0"/>
        </w:tabs>
        <w:spacing w:line="360" w:lineRule="auto"/>
        <w:ind w:left="0"/>
        <w:rPr>
          <w:sz w:val="24"/>
          <w:szCs w:val="24"/>
          <w:lang w:val="ru-RU"/>
        </w:rPr>
      </w:pPr>
      <w:r w:rsidRPr="004001BC">
        <w:rPr>
          <w:sz w:val="24"/>
          <w:szCs w:val="24"/>
          <w:lang w:val="ru-RU"/>
        </w:rPr>
        <w:t>этацизин</w:t>
      </w: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223. Показание к нагрузочным пробам приКБС:</w:t>
      </w:r>
    </w:p>
    <w:p w:rsidR="00785EA2" w:rsidRPr="004001BC" w:rsidRDefault="00785EA2" w:rsidP="00712C31">
      <w:pPr>
        <w:pStyle w:val="a8"/>
        <w:numPr>
          <w:ilvl w:val="0"/>
          <w:numId w:val="225"/>
        </w:numPr>
        <w:tabs>
          <w:tab w:val="left" w:pos="0"/>
        </w:tabs>
        <w:spacing w:line="360" w:lineRule="auto"/>
        <w:ind w:left="0"/>
        <w:rPr>
          <w:sz w:val="24"/>
          <w:szCs w:val="24"/>
          <w:lang w:val="ru-RU"/>
        </w:rPr>
      </w:pPr>
      <w:r w:rsidRPr="004001BC">
        <w:rPr>
          <w:spacing w:val="-4"/>
          <w:sz w:val="24"/>
          <w:szCs w:val="24"/>
          <w:lang w:val="ru-RU"/>
        </w:rPr>
        <w:t xml:space="preserve">определение индивидуальной толерантности </w:t>
      </w:r>
      <w:r w:rsidRPr="004001BC">
        <w:rPr>
          <w:sz w:val="24"/>
          <w:szCs w:val="24"/>
          <w:lang w:val="ru-RU"/>
        </w:rPr>
        <w:t xml:space="preserve">к </w:t>
      </w:r>
      <w:r w:rsidRPr="004001BC">
        <w:rPr>
          <w:spacing w:val="-4"/>
          <w:sz w:val="24"/>
          <w:szCs w:val="24"/>
          <w:lang w:val="ru-RU"/>
        </w:rPr>
        <w:t>физическим нагрузкам;</w:t>
      </w:r>
    </w:p>
    <w:p w:rsidR="00785EA2" w:rsidRPr="004001BC" w:rsidRDefault="00785EA2" w:rsidP="00712C31">
      <w:pPr>
        <w:pStyle w:val="a8"/>
        <w:numPr>
          <w:ilvl w:val="0"/>
          <w:numId w:val="225"/>
        </w:numPr>
        <w:tabs>
          <w:tab w:val="left" w:pos="0"/>
        </w:tabs>
        <w:spacing w:line="360" w:lineRule="auto"/>
        <w:ind w:left="0"/>
        <w:rPr>
          <w:sz w:val="24"/>
          <w:szCs w:val="24"/>
          <w:lang w:val="ru-RU"/>
        </w:rPr>
      </w:pPr>
      <w:r w:rsidRPr="004001BC">
        <w:rPr>
          <w:sz w:val="24"/>
          <w:szCs w:val="24"/>
          <w:lang w:val="ru-RU"/>
        </w:rPr>
        <w:t xml:space="preserve">установление функционального класса нестабильной стенокардии; </w:t>
      </w:r>
    </w:p>
    <w:p w:rsidR="00785EA2" w:rsidRPr="004001BC" w:rsidRDefault="00785EA2" w:rsidP="00712C31">
      <w:pPr>
        <w:pStyle w:val="a8"/>
        <w:numPr>
          <w:ilvl w:val="0"/>
          <w:numId w:val="225"/>
        </w:numPr>
        <w:tabs>
          <w:tab w:val="left" w:pos="0"/>
        </w:tabs>
        <w:spacing w:line="360" w:lineRule="auto"/>
        <w:ind w:left="0"/>
        <w:rPr>
          <w:sz w:val="24"/>
          <w:szCs w:val="24"/>
          <w:lang w:val="ru-RU"/>
        </w:rPr>
      </w:pPr>
      <w:r w:rsidRPr="004001BC">
        <w:rPr>
          <w:sz w:val="24"/>
          <w:szCs w:val="24"/>
          <w:lang w:val="ru-RU"/>
        </w:rPr>
        <w:t>оценка эффективности назначения статинов</w:t>
      </w:r>
    </w:p>
    <w:p w:rsidR="00785EA2" w:rsidRPr="004001BC" w:rsidRDefault="00785EA2" w:rsidP="00712C31">
      <w:pPr>
        <w:pStyle w:val="a8"/>
        <w:numPr>
          <w:ilvl w:val="0"/>
          <w:numId w:val="225"/>
        </w:numPr>
        <w:tabs>
          <w:tab w:val="left" w:pos="0"/>
        </w:tabs>
        <w:spacing w:line="360" w:lineRule="auto"/>
        <w:ind w:left="0"/>
        <w:rPr>
          <w:sz w:val="24"/>
          <w:szCs w:val="24"/>
          <w:lang w:val="ru-RU"/>
        </w:rPr>
      </w:pPr>
      <w:r w:rsidRPr="004001BC">
        <w:rPr>
          <w:sz w:val="24"/>
          <w:szCs w:val="24"/>
          <w:lang w:val="ru-RU"/>
        </w:rPr>
        <w:t>оценка сократительной способности миокарда</w:t>
      </w:r>
    </w:p>
    <w:p w:rsidR="00785EA2" w:rsidRPr="004001BC" w:rsidRDefault="00785EA2" w:rsidP="00712C31">
      <w:pPr>
        <w:pStyle w:val="a8"/>
        <w:numPr>
          <w:ilvl w:val="0"/>
          <w:numId w:val="225"/>
        </w:numPr>
        <w:tabs>
          <w:tab w:val="left" w:pos="0"/>
        </w:tabs>
        <w:spacing w:line="360" w:lineRule="auto"/>
        <w:ind w:left="0"/>
        <w:rPr>
          <w:sz w:val="24"/>
          <w:szCs w:val="24"/>
          <w:lang w:val="ru-RU"/>
        </w:rPr>
      </w:pPr>
      <w:r w:rsidRPr="004001BC">
        <w:rPr>
          <w:sz w:val="24"/>
          <w:szCs w:val="24"/>
          <w:lang w:val="ru-RU"/>
        </w:rPr>
        <w:t>определение зон гипокинеза</w:t>
      </w:r>
    </w:p>
    <w:p w:rsidR="00785EA2" w:rsidRPr="004001BC" w:rsidRDefault="00785EA2" w:rsidP="00712C31">
      <w:pPr>
        <w:pStyle w:val="3"/>
        <w:tabs>
          <w:tab w:val="left" w:pos="0"/>
          <w:tab w:val="left" w:pos="1211"/>
        </w:tabs>
        <w:spacing w:line="360" w:lineRule="auto"/>
        <w:ind w:left="0" w:firstLine="0"/>
        <w:rPr>
          <w:b w:val="0"/>
          <w:bCs w:val="0"/>
          <w:i w:val="0"/>
          <w:sz w:val="24"/>
          <w:szCs w:val="24"/>
          <w:lang w:val="ru-RU"/>
        </w:rPr>
      </w:pPr>
    </w:p>
    <w:p w:rsidR="00785EA2" w:rsidRPr="004001BC" w:rsidRDefault="00785EA2" w:rsidP="00712C31">
      <w:pPr>
        <w:pStyle w:val="3"/>
        <w:tabs>
          <w:tab w:val="left" w:pos="0"/>
          <w:tab w:val="left" w:pos="1211"/>
        </w:tabs>
        <w:spacing w:line="360" w:lineRule="auto"/>
        <w:ind w:left="0" w:firstLine="0"/>
        <w:rPr>
          <w:b w:val="0"/>
          <w:i w:val="0"/>
          <w:sz w:val="24"/>
          <w:szCs w:val="24"/>
          <w:lang w:val="ru-RU"/>
        </w:rPr>
      </w:pPr>
      <w:r w:rsidRPr="004001BC">
        <w:rPr>
          <w:b w:val="0"/>
          <w:i w:val="0"/>
          <w:sz w:val="24"/>
          <w:szCs w:val="24"/>
          <w:lang w:val="ru-RU"/>
        </w:rPr>
        <w:t>224. Подключение электродов при регистрации третьего стандартногоотведения:</w:t>
      </w:r>
    </w:p>
    <w:p w:rsidR="00785EA2" w:rsidRPr="004001BC" w:rsidRDefault="00785EA2" w:rsidP="00712C31">
      <w:pPr>
        <w:pStyle w:val="a8"/>
        <w:numPr>
          <w:ilvl w:val="0"/>
          <w:numId w:val="226"/>
        </w:numPr>
        <w:tabs>
          <w:tab w:val="left" w:pos="0"/>
        </w:tabs>
        <w:spacing w:line="360" w:lineRule="auto"/>
        <w:ind w:left="0"/>
        <w:rPr>
          <w:sz w:val="24"/>
          <w:szCs w:val="24"/>
          <w:lang w:val="ru-RU"/>
        </w:rPr>
      </w:pPr>
      <w:r w:rsidRPr="004001BC">
        <w:rPr>
          <w:sz w:val="24"/>
          <w:szCs w:val="24"/>
          <w:lang w:val="ru-RU"/>
        </w:rPr>
        <w:t xml:space="preserve">правая рука и левая нога; </w:t>
      </w:r>
    </w:p>
    <w:p w:rsidR="00785EA2" w:rsidRPr="004001BC" w:rsidRDefault="00785EA2" w:rsidP="00712C31">
      <w:pPr>
        <w:pStyle w:val="a8"/>
        <w:numPr>
          <w:ilvl w:val="0"/>
          <w:numId w:val="226"/>
        </w:numPr>
        <w:tabs>
          <w:tab w:val="left" w:pos="0"/>
        </w:tabs>
        <w:spacing w:line="360" w:lineRule="auto"/>
        <w:ind w:left="0"/>
        <w:rPr>
          <w:sz w:val="24"/>
          <w:szCs w:val="24"/>
          <w:lang w:val="ru-RU"/>
        </w:rPr>
      </w:pPr>
      <w:r w:rsidRPr="004001BC">
        <w:rPr>
          <w:sz w:val="24"/>
          <w:szCs w:val="24"/>
          <w:lang w:val="ru-RU"/>
        </w:rPr>
        <w:t xml:space="preserve">левая нога и левая рука; </w:t>
      </w:r>
    </w:p>
    <w:p w:rsidR="00785EA2" w:rsidRPr="004001BC" w:rsidRDefault="00785EA2" w:rsidP="00712C31">
      <w:pPr>
        <w:pStyle w:val="a8"/>
        <w:numPr>
          <w:ilvl w:val="0"/>
          <w:numId w:val="226"/>
        </w:numPr>
        <w:tabs>
          <w:tab w:val="left" w:pos="0"/>
        </w:tabs>
        <w:spacing w:line="360" w:lineRule="auto"/>
        <w:ind w:left="0"/>
        <w:rPr>
          <w:sz w:val="24"/>
          <w:szCs w:val="24"/>
          <w:lang w:val="ru-RU"/>
        </w:rPr>
      </w:pPr>
      <w:r w:rsidRPr="004001BC">
        <w:rPr>
          <w:sz w:val="24"/>
          <w:szCs w:val="24"/>
          <w:lang w:val="ru-RU"/>
        </w:rPr>
        <w:t>левая рука и правая рука</w:t>
      </w:r>
    </w:p>
    <w:p w:rsidR="00785EA2" w:rsidRPr="004001BC" w:rsidRDefault="00785EA2" w:rsidP="00712C31">
      <w:pPr>
        <w:pStyle w:val="a8"/>
        <w:numPr>
          <w:ilvl w:val="0"/>
          <w:numId w:val="226"/>
        </w:numPr>
        <w:tabs>
          <w:tab w:val="left" w:pos="0"/>
        </w:tabs>
        <w:spacing w:line="360" w:lineRule="auto"/>
        <w:ind w:left="0"/>
        <w:rPr>
          <w:sz w:val="24"/>
          <w:szCs w:val="24"/>
          <w:lang w:val="ru-RU"/>
        </w:rPr>
      </w:pPr>
      <w:r w:rsidRPr="004001BC">
        <w:rPr>
          <w:sz w:val="24"/>
          <w:szCs w:val="24"/>
          <w:lang w:val="ru-RU"/>
        </w:rPr>
        <w:t>левая нога и правая нога</w:t>
      </w:r>
    </w:p>
    <w:p w:rsidR="00785EA2" w:rsidRPr="004001BC" w:rsidRDefault="00785EA2" w:rsidP="00712C31">
      <w:pPr>
        <w:pStyle w:val="a8"/>
        <w:numPr>
          <w:ilvl w:val="0"/>
          <w:numId w:val="226"/>
        </w:numPr>
        <w:tabs>
          <w:tab w:val="left" w:pos="0"/>
        </w:tabs>
        <w:spacing w:line="360" w:lineRule="auto"/>
        <w:ind w:left="0"/>
        <w:rPr>
          <w:sz w:val="24"/>
          <w:szCs w:val="24"/>
          <w:lang w:val="ru-RU"/>
        </w:rPr>
      </w:pPr>
      <w:r w:rsidRPr="004001BC">
        <w:rPr>
          <w:sz w:val="24"/>
          <w:szCs w:val="24"/>
          <w:lang w:val="ru-RU"/>
        </w:rPr>
        <w:t>правая нога и левая рука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225. Для купирования приступа стенокардиииспользуют:</w:t>
      </w:r>
    </w:p>
    <w:p w:rsidR="00785EA2" w:rsidRPr="004001BC" w:rsidRDefault="00785EA2" w:rsidP="00712C31">
      <w:pPr>
        <w:pStyle w:val="a8"/>
        <w:numPr>
          <w:ilvl w:val="0"/>
          <w:numId w:val="227"/>
        </w:numPr>
        <w:tabs>
          <w:tab w:val="left" w:pos="0"/>
        </w:tabs>
        <w:spacing w:line="360" w:lineRule="auto"/>
        <w:ind w:left="0"/>
        <w:rPr>
          <w:sz w:val="24"/>
          <w:szCs w:val="24"/>
          <w:lang w:val="ru-RU"/>
        </w:rPr>
      </w:pPr>
      <w:r w:rsidRPr="004001BC">
        <w:rPr>
          <w:sz w:val="24"/>
          <w:szCs w:val="24"/>
          <w:lang w:val="ru-RU"/>
        </w:rPr>
        <w:t xml:space="preserve">изосорбиддинитрат в дозе 10–20 мг 2–4 раза в сутки; </w:t>
      </w:r>
    </w:p>
    <w:p w:rsidR="00785EA2" w:rsidRPr="004001BC" w:rsidRDefault="00785EA2" w:rsidP="00712C31">
      <w:pPr>
        <w:pStyle w:val="a8"/>
        <w:numPr>
          <w:ilvl w:val="0"/>
          <w:numId w:val="227"/>
        </w:numPr>
        <w:tabs>
          <w:tab w:val="left" w:pos="0"/>
        </w:tabs>
        <w:spacing w:line="360" w:lineRule="auto"/>
        <w:ind w:left="0"/>
        <w:rPr>
          <w:sz w:val="24"/>
          <w:szCs w:val="24"/>
          <w:lang w:val="ru-RU"/>
        </w:rPr>
      </w:pPr>
      <w:r w:rsidRPr="004001BC">
        <w:rPr>
          <w:sz w:val="24"/>
          <w:szCs w:val="24"/>
          <w:lang w:val="ru-RU"/>
        </w:rPr>
        <w:t>молсидомин в дозе 2–4 мг 2–3 раза в сутки;</w:t>
      </w:r>
    </w:p>
    <w:p w:rsidR="00785EA2" w:rsidRPr="004001BC" w:rsidRDefault="00785EA2" w:rsidP="00712C31">
      <w:pPr>
        <w:pStyle w:val="a8"/>
        <w:numPr>
          <w:ilvl w:val="0"/>
          <w:numId w:val="227"/>
        </w:numPr>
        <w:tabs>
          <w:tab w:val="left" w:pos="0"/>
        </w:tabs>
        <w:spacing w:line="360" w:lineRule="auto"/>
        <w:ind w:left="0"/>
        <w:rPr>
          <w:sz w:val="24"/>
          <w:szCs w:val="24"/>
          <w:lang w:val="ru-RU"/>
        </w:rPr>
      </w:pPr>
      <w:r w:rsidRPr="004001BC">
        <w:rPr>
          <w:sz w:val="24"/>
          <w:szCs w:val="24"/>
          <w:lang w:val="ru-RU"/>
        </w:rPr>
        <w:t>нитроглицерин 0,5 мг под язык</w:t>
      </w:r>
    </w:p>
    <w:p w:rsidR="00785EA2" w:rsidRPr="004001BC" w:rsidRDefault="00785EA2" w:rsidP="00712C31">
      <w:pPr>
        <w:pStyle w:val="a8"/>
        <w:numPr>
          <w:ilvl w:val="0"/>
          <w:numId w:val="227"/>
        </w:numPr>
        <w:tabs>
          <w:tab w:val="left" w:pos="0"/>
        </w:tabs>
        <w:spacing w:line="360" w:lineRule="auto"/>
        <w:ind w:left="0"/>
        <w:rPr>
          <w:sz w:val="24"/>
          <w:szCs w:val="24"/>
          <w:lang w:val="ru-RU"/>
        </w:rPr>
      </w:pPr>
      <w:r w:rsidRPr="004001BC">
        <w:rPr>
          <w:sz w:val="24"/>
          <w:szCs w:val="24"/>
          <w:lang w:val="ru-RU"/>
        </w:rPr>
        <w:t>бисопролол 5 мг утром</w:t>
      </w:r>
    </w:p>
    <w:p w:rsidR="00785EA2" w:rsidRPr="004001BC" w:rsidRDefault="00785EA2" w:rsidP="00712C31">
      <w:pPr>
        <w:pStyle w:val="a8"/>
        <w:numPr>
          <w:ilvl w:val="0"/>
          <w:numId w:val="227"/>
        </w:numPr>
        <w:tabs>
          <w:tab w:val="left" w:pos="0"/>
        </w:tabs>
        <w:spacing w:line="360" w:lineRule="auto"/>
        <w:ind w:left="0"/>
        <w:rPr>
          <w:sz w:val="24"/>
          <w:szCs w:val="24"/>
          <w:lang w:val="ru-RU"/>
        </w:rPr>
      </w:pPr>
      <w:r w:rsidRPr="004001BC">
        <w:rPr>
          <w:sz w:val="24"/>
          <w:szCs w:val="24"/>
          <w:lang w:val="ru-RU"/>
        </w:rPr>
        <w:t>амлодипин 5 мг вечером.</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3"/>
        <w:tabs>
          <w:tab w:val="left" w:pos="0"/>
          <w:tab w:val="left" w:pos="1145"/>
        </w:tabs>
        <w:spacing w:line="360" w:lineRule="auto"/>
        <w:ind w:left="0" w:firstLine="0"/>
        <w:rPr>
          <w:b w:val="0"/>
          <w:i w:val="0"/>
          <w:sz w:val="24"/>
          <w:szCs w:val="24"/>
          <w:lang w:val="ru-RU"/>
        </w:rPr>
      </w:pPr>
      <w:r w:rsidRPr="004001BC">
        <w:rPr>
          <w:b w:val="0"/>
          <w:i w:val="0"/>
          <w:sz w:val="24"/>
          <w:szCs w:val="24"/>
          <w:lang w:val="ru-RU"/>
        </w:rPr>
        <w:t>226.Оптимальный метод дифференциальной диагностики наджелудочковых и желудочковыхтахикардий:</w:t>
      </w:r>
    </w:p>
    <w:p w:rsidR="00785EA2" w:rsidRPr="004001BC" w:rsidRDefault="00785EA2" w:rsidP="00712C31">
      <w:pPr>
        <w:pStyle w:val="a8"/>
        <w:numPr>
          <w:ilvl w:val="0"/>
          <w:numId w:val="228"/>
        </w:numPr>
        <w:tabs>
          <w:tab w:val="left" w:pos="0"/>
        </w:tabs>
        <w:spacing w:line="360" w:lineRule="auto"/>
        <w:ind w:left="0"/>
        <w:rPr>
          <w:sz w:val="24"/>
          <w:szCs w:val="24"/>
          <w:lang w:val="ru-RU"/>
        </w:rPr>
      </w:pPr>
      <w:r w:rsidRPr="004001BC">
        <w:rPr>
          <w:sz w:val="24"/>
          <w:szCs w:val="24"/>
          <w:lang w:val="ru-RU"/>
        </w:rPr>
        <w:t>ЭКГ;</w:t>
      </w:r>
    </w:p>
    <w:p w:rsidR="00785EA2" w:rsidRPr="004001BC" w:rsidRDefault="00785EA2" w:rsidP="00712C31">
      <w:pPr>
        <w:pStyle w:val="a8"/>
        <w:numPr>
          <w:ilvl w:val="0"/>
          <w:numId w:val="228"/>
        </w:numPr>
        <w:tabs>
          <w:tab w:val="left" w:pos="0"/>
        </w:tabs>
        <w:spacing w:line="360" w:lineRule="auto"/>
        <w:ind w:left="0"/>
        <w:rPr>
          <w:sz w:val="24"/>
          <w:szCs w:val="24"/>
          <w:lang w:val="ru-RU"/>
        </w:rPr>
      </w:pPr>
      <w:r w:rsidRPr="004001BC">
        <w:rPr>
          <w:sz w:val="24"/>
          <w:szCs w:val="24"/>
          <w:lang w:val="ru-RU"/>
        </w:rPr>
        <w:t>инвазивное электрофизиологическое исследование;</w:t>
      </w:r>
    </w:p>
    <w:p w:rsidR="00785EA2" w:rsidRPr="004001BC" w:rsidRDefault="00785EA2" w:rsidP="00712C31">
      <w:pPr>
        <w:pStyle w:val="a8"/>
        <w:numPr>
          <w:ilvl w:val="0"/>
          <w:numId w:val="228"/>
        </w:numPr>
        <w:tabs>
          <w:tab w:val="left" w:pos="0"/>
        </w:tabs>
        <w:spacing w:line="360" w:lineRule="auto"/>
        <w:ind w:left="0"/>
        <w:rPr>
          <w:spacing w:val="-6"/>
          <w:sz w:val="24"/>
          <w:szCs w:val="24"/>
          <w:lang w:val="ru-RU"/>
        </w:rPr>
      </w:pPr>
      <w:r w:rsidRPr="004001BC">
        <w:rPr>
          <w:spacing w:val="-6"/>
          <w:sz w:val="24"/>
          <w:szCs w:val="24"/>
          <w:lang w:val="ru-RU"/>
        </w:rPr>
        <w:t>неинвазивноечреспищеводное электрофизиологическое исследование</w:t>
      </w:r>
    </w:p>
    <w:p w:rsidR="00785EA2" w:rsidRPr="004001BC" w:rsidRDefault="00785EA2" w:rsidP="00712C31">
      <w:pPr>
        <w:pStyle w:val="a8"/>
        <w:numPr>
          <w:ilvl w:val="0"/>
          <w:numId w:val="228"/>
        </w:numPr>
        <w:tabs>
          <w:tab w:val="left" w:pos="0"/>
        </w:tabs>
        <w:spacing w:line="360" w:lineRule="auto"/>
        <w:ind w:left="0"/>
        <w:rPr>
          <w:spacing w:val="-6"/>
          <w:sz w:val="24"/>
          <w:szCs w:val="24"/>
          <w:lang w:val="ru-RU"/>
        </w:rPr>
      </w:pPr>
      <w:r w:rsidRPr="004001BC">
        <w:rPr>
          <w:spacing w:val="-6"/>
          <w:sz w:val="24"/>
          <w:szCs w:val="24"/>
          <w:lang w:val="ru-RU"/>
        </w:rPr>
        <w:t xml:space="preserve">эхокардиография </w:t>
      </w:r>
    </w:p>
    <w:p w:rsidR="00785EA2" w:rsidRPr="004001BC" w:rsidRDefault="00785EA2" w:rsidP="00712C31">
      <w:pPr>
        <w:pStyle w:val="a8"/>
        <w:numPr>
          <w:ilvl w:val="0"/>
          <w:numId w:val="228"/>
        </w:numPr>
        <w:tabs>
          <w:tab w:val="left" w:pos="0"/>
        </w:tabs>
        <w:spacing w:line="360" w:lineRule="auto"/>
        <w:ind w:left="0"/>
        <w:rPr>
          <w:sz w:val="24"/>
          <w:szCs w:val="24"/>
          <w:lang w:val="ru-RU"/>
        </w:rPr>
      </w:pPr>
      <w:r w:rsidRPr="004001BC">
        <w:rPr>
          <w:spacing w:val="-6"/>
          <w:sz w:val="24"/>
          <w:szCs w:val="24"/>
          <w:lang w:val="ru-RU"/>
        </w:rPr>
        <w:t>МСКТ сердца.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pStyle w:val="a7"/>
        <w:widowControl w:val="0"/>
        <w:numPr>
          <w:ilvl w:val="0"/>
          <w:numId w:val="2"/>
        </w:numPr>
        <w:tabs>
          <w:tab w:val="left" w:pos="0"/>
          <w:tab w:val="left" w:pos="67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ЭКГ  пациента </w:t>
      </w:r>
      <w:r w:rsidRPr="004001BC">
        <w:rPr>
          <w:rFonts w:ascii="Times New Roman" w:hAnsi="Times New Roman" w:cs="Times New Roman"/>
          <w:sz w:val="24"/>
          <w:szCs w:val="24"/>
        </w:rPr>
        <w:t xml:space="preserve">с </w:t>
      </w:r>
      <w:r w:rsidRPr="004001BC">
        <w:rPr>
          <w:rFonts w:ascii="Times New Roman" w:hAnsi="Times New Roman" w:cs="Times New Roman"/>
          <w:spacing w:val="-7"/>
          <w:sz w:val="24"/>
          <w:szCs w:val="24"/>
        </w:rPr>
        <w:t xml:space="preserve">наличием определенно органической </w:t>
      </w:r>
      <w:r w:rsidRPr="004001BC">
        <w:rPr>
          <w:rFonts w:ascii="Times New Roman" w:hAnsi="Times New Roman" w:cs="Times New Roman"/>
          <w:spacing w:val="-6"/>
          <w:sz w:val="24"/>
          <w:szCs w:val="24"/>
        </w:rPr>
        <w:t>сердечной патологи</w:t>
      </w:r>
      <w:r w:rsidRPr="004001BC">
        <w:rPr>
          <w:rFonts w:ascii="Times New Roman" w:hAnsi="Times New Roman" w:cs="Times New Roman"/>
          <w:sz w:val="24"/>
          <w:szCs w:val="24"/>
        </w:rPr>
        <w:t>и</w:t>
      </w:r>
    </w:p>
    <w:p w:rsidR="00785EA2" w:rsidRPr="004001BC" w:rsidRDefault="00785EA2" w:rsidP="00712C31">
      <w:pPr>
        <w:pStyle w:val="a7"/>
        <w:widowControl w:val="0"/>
        <w:numPr>
          <w:ilvl w:val="1"/>
          <w:numId w:val="229"/>
        </w:numPr>
        <w:tabs>
          <w:tab w:val="left" w:pos="0"/>
          <w:tab w:val="left" w:pos="2111"/>
        </w:tabs>
        <w:autoSpaceDE w:val="0"/>
        <w:autoSpaceDN w:val="0"/>
        <w:spacing w:after="0" w:line="360" w:lineRule="auto"/>
        <w:ind w:left="0" w:hanging="731"/>
        <w:contextualSpacing w:val="0"/>
        <w:rPr>
          <w:rFonts w:ascii="Times New Roman" w:hAnsi="Times New Roman" w:cs="Times New Roman"/>
          <w:sz w:val="24"/>
          <w:szCs w:val="24"/>
        </w:rPr>
      </w:pPr>
      <w:r w:rsidRPr="004001BC">
        <w:rPr>
          <w:rFonts w:ascii="Times New Roman" w:hAnsi="Times New Roman" w:cs="Times New Roman"/>
          <w:spacing w:val="-7"/>
          <w:sz w:val="24"/>
          <w:szCs w:val="24"/>
        </w:rPr>
        <w:t>слабоотрицательные</w:t>
      </w:r>
      <w:r w:rsidRPr="004001BC">
        <w:rPr>
          <w:rFonts w:ascii="Times New Roman" w:hAnsi="Times New Roman" w:cs="Times New Roman"/>
          <w:sz w:val="24"/>
          <w:szCs w:val="24"/>
        </w:rPr>
        <w:t xml:space="preserve">Т в </w:t>
      </w:r>
      <w:r w:rsidRPr="004001BC">
        <w:rPr>
          <w:rFonts w:ascii="Times New Roman" w:hAnsi="Times New Roman" w:cs="Times New Roman"/>
          <w:spacing w:val="-6"/>
          <w:sz w:val="24"/>
          <w:szCs w:val="24"/>
        </w:rPr>
        <w:t>правых грудных</w:t>
      </w:r>
      <w:r w:rsidRPr="004001BC">
        <w:rPr>
          <w:rFonts w:ascii="Times New Roman" w:hAnsi="Times New Roman" w:cs="Times New Roman"/>
          <w:spacing w:val="-7"/>
          <w:sz w:val="24"/>
          <w:szCs w:val="24"/>
        </w:rPr>
        <w:t xml:space="preserve"> отведениях</w:t>
      </w:r>
    </w:p>
    <w:p w:rsidR="00785EA2" w:rsidRPr="004001BC" w:rsidRDefault="00785EA2" w:rsidP="00712C31">
      <w:pPr>
        <w:pStyle w:val="a7"/>
        <w:widowControl w:val="0"/>
        <w:numPr>
          <w:ilvl w:val="1"/>
          <w:numId w:val="229"/>
        </w:numPr>
        <w:tabs>
          <w:tab w:val="left" w:pos="0"/>
          <w:tab w:val="left" w:pos="2111"/>
        </w:tabs>
        <w:autoSpaceDE w:val="0"/>
        <w:autoSpaceDN w:val="0"/>
        <w:spacing w:after="0" w:line="360" w:lineRule="auto"/>
        <w:ind w:left="0" w:hanging="731"/>
        <w:contextualSpacing w:val="0"/>
        <w:rPr>
          <w:rFonts w:ascii="Times New Roman" w:hAnsi="Times New Roman" w:cs="Times New Roman"/>
          <w:sz w:val="24"/>
          <w:szCs w:val="24"/>
        </w:rPr>
      </w:pPr>
      <w:r w:rsidRPr="004001BC">
        <w:rPr>
          <w:rFonts w:ascii="Times New Roman" w:hAnsi="Times New Roman" w:cs="Times New Roman"/>
          <w:spacing w:val="-6"/>
          <w:sz w:val="24"/>
          <w:szCs w:val="24"/>
        </w:rPr>
        <w:lastRenderedPageBreak/>
        <w:t>синусоваяаритмия</w:t>
      </w:r>
    </w:p>
    <w:p w:rsidR="00785EA2" w:rsidRPr="004001BC" w:rsidRDefault="00785EA2" w:rsidP="00712C31">
      <w:pPr>
        <w:pStyle w:val="a7"/>
        <w:widowControl w:val="0"/>
        <w:numPr>
          <w:ilvl w:val="1"/>
          <w:numId w:val="229"/>
        </w:numPr>
        <w:tabs>
          <w:tab w:val="left" w:pos="0"/>
          <w:tab w:val="left" w:pos="2111"/>
        </w:tabs>
        <w:autoSpaceDE w:val="0"/>
        <w:autoSpaceDN w:val="0"/>
        <w:spacing w:after="0" w:line="360" w:lineRule="auto"/>
        <w:ind w:left="0" w:hanging="731"/>
        <w:contextualSpacing w:val="0"/>
        <w:rPr>
          <w:rFonts w:ascii="Times New Roman" w:hAnsi="Times New Roman" w:cs="Times New Roman"/>
          <w:sz w:val="24"/>
          <w:szCs w:val="24"/>
        </w:rPr>
      </w:pPr>
      <w:r w:rsidRPr="004001BC">
        <w:rPr>
          <w:rFonts w:ascii="Times New Roman" w:hAnsi="Times New Roman" w:cs="Times New Roman"/>
          <w:spacing w:val="-7"/>
          <w:sz w:val="24"/>
          <w:szCs w:val="24"/>
        </w:rPr>
        <w:t>экстрасистолическая</w:t>
      </w:r>
      <w:r w:rsidRPr="004001BC">
        <w:rPr>
          <w:rFonts w:ascii="Times New Roman" w:hAnsi="Times New Roman" w:cs="Times New Roman"/>
          <w:spacing w:val="-6"/>
          <w:sz w:val="24"/>
          <w:szCs w:val="24"/>
        </w:rPr>
        <w:t>аритмия</w:t>
      </w:r>
    </w:p>
    <w:p w:rsidR="00785EA2" w:rsidRPr="004001BC" w:rsidRDefault="00785EA2" w:rsidP="00712C31">
      <w:pPr>
        <w:pStyle w:val="a7"/>
        <w:widowControl w:val="0"/>
        <w:numPr>
          <w:ilvl w:val="1"/>
          <w:numId w:val="229"/>
        </w:numPr>
        <w:tabs>
          <w:tab w:val="left" w:pos="0"/>
          <w:tab w:val="left" w:pos="2111"/>
        </w:tabs>
        <w:autoSpaceDE w:val="0"/>
        <w:autoSpaceDN w:val="0"/>
        <w:spacing w:after="0" w:line="360" w:lineRule="auto"/>
        <w:ind w:left="0" w:hanging="731"/>
        <w:contextualSpacing w:val="0"/>
        <w:rPr>
          <w:rFonts w:ascii="Times New Roman" w:hAnsi="Times New Roman" w:cs="Times New Roman"/>
          <w:sz w:val="24"/>
          <w:szCs w:val="24"/>
        </w:rPr>
      </w:pPr>
      <w:r w:rsidRPr="004001BC">
        <w:rPr>
          <w:rFonts w:ascii="Times New Roman" w:hAnsi="Times New Roman" w:cs="Times New Roman"/>
          <w:spacing w:val="-6"/>
          <w:sz w:val="24"/>
          <w:szCs w:val="24"/>
        </w:rPr>
        <w:t xml:space="preserve">комплекс </w:t>
      </w:r>
      <w:r w:rsidRPr="004001BC">
        <w:rPr>
          <w:rFonts w:ascii="Times New Roman" w:hAnsi="Times New Roman" w:cs="Times New Roman"/>
          <w:spacing w:val="-5"/>
          <w:sz w:val="24"/>
          <w:szCs w:val="24"/>
        </w:rPr>
        <w:t xml:space="preserve">QS </w:t>
      </w:r>
      <w:r w:rsidRPr="004001BC">
        <w:rPr>
          <w:rFonts w:ascii="Times New Roman" w:hAnsi="Times New Roman" w:cs="Times New Roman"/>
          <w:sz w:val="24"/>
          <w:szCs w:val="24"/>
        </w:rPr>
        <w:t xml:space="preserve">в </w:t>
      </w:r>
      <w:r w:rsidRPr="004001BC">
        <w:rPr>
          <w:rFonts w:ascii="Times New Roman" w:hAnsi="Times New Roman" w:cs="Times New Roman"/>
          <w:spacing w:val="-7"/>
          <w:sz w:val="24"/>
          <w:szCs w:val="24"/>
        </w:rPr>
        <w:t>отведениях</w:t>
      </w:r>
      <w:r w:rsidRPr="004001BC">
        <w:rPr>
          <w:rFonts w:ascii="Times New Roman" w:hAnsi="Times New Roman" w:cs="Times New Roman"/>
          <w:spacing w:val="-6"/>
          <w:sz w:val="24"/>
          <w:szCs w:val="24"/>
        </w:rPr>
        <w:t>V3-V5</w:t>
      </w:r>
    </w:p>
    <w:p w:rsidR="00785EA2" w:rsidRPr="004001BC" w:rsidRDefault="00785EA2" w:rsidP="00712C31">
      <w:pPr>
        <w:pStyle w:val="a8"/>
        <w:numPr>
          <w:ilvl w:val="1"/>
          <w:numId w:val="229"/>
        </w:numPr>
        <w:tabs>
          <w:tab w:val="left" w:pos="0"/>
        </w:tabs>
        <w:spacing w:line="360" w:lineRule="auto"/>
        <w:ind w:left="0" w:hanging="731"/>
        <w:rPr>
          <w:sz w:val="24"/>
          <w:szCs w:val="24"/>
          <w:lang w:val="ru-RU"/>
        </w:rPr>
      </w:pPr>
      <w:r w:rsidRPr="004001BC">
        <w:rPr>
          <w:spacing w:val="-6"/>
          <w:sz w:val="24"/>
          <w:szCs w:val="24"/>
        </w:rPr>
        <w:t>синдромранней</w:t>
      </w:r>
      <w:r w:rsidRPr="004001BC">
        <w:rPr>
          <w:spacing w:val="-7"/>
          <w:sz w:val="24"/>
          <w:szCs w:val="24"/>
        </w:rPr>
        <w:t>реполяризации</w:t>
      </w:r>
    </w:p>
    <w:p w:rsidR="00785EA2" w:rsidRPr="004001BC" w:rsidRDefault="00785EA2" w:rsidP="00712C31">
      <w:pPr>
        <w:pStyle w:val="a8"/>
        <w:tabs>
          <w:tab w:val="left" w:pos="0"/>
        </w:tabs>
        <w:spacing w:line="360" w:lineRule="auto"/>
        <w:ind w:left="0" w:hanging="1"/>
        <w:rPr>
          <w:sz w:val="24"/>
          <w:szCs w:val="24"/>
          <w:lang w:val="ru-RU"/>
        </w:rPr>
      </w:pPr>
    </w:p>
    <w:p w:rsidR="001D12D8" w:rsidRPr="004001BC" w:rsidRDefault="001D12D8" w:rsidP="00712C31">
      <w:pPr>
        <w:widowControl w:val="0"/>
        <w:tabs>
          <w:tab w:val="left" w:pos="0"/>
          <w:tab w:val="left" w:pos="671"/>
        </w:tabs>
        <w:autoSpaceDE w:val="0"/>
        <w:autoSpaceDN w:val="0"/>
        <w:spacing w:after="0" w:line="360" w:lineRule="auto"/>
        <w:rPr>
          <w:rFonts w:ascii="Times New Roman" w:hAnsi="Times New Roman" w:cs="Times New Roman"/>
          <w:sz w:val="24"/>
          <w:szCs w:val="24"/>
          <w:lang w:val="en-US"/>
        </w:rPr>
      </w:pPr>
    </w:p>
    <w:p w:rsidR="00785EA2" w:rsidRPr="004001BC" w:rsidRDefault="00785EA2" w:rsidP="00712C31">
      <w:pPr>
        <w:widowControl w:val="0"/>
        <w:tabs>
          <w:tab w:val="left" w:pos="0"/>
          <w:tab w:val="left" w:pos="671"/>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228.</w:t>
      </w:r>
      <w:r w:rsidRPr="004001BC">
        <w:rPr>
          <w:rFonts w:ascii="Times New Roman" w:hAnsi="Times New Roman" w:cs="Times New Roman"/>
          <w:spacing w:val="-6"/>
          <w:sz w:val="24"/>
          <w:szCs w:val="24"/>
        </w:rPr>
        <w:t xml:space="preserve">Развитие инфаркта миокарда </w:t>
      </w:r>
      <w:r w:rsidRPr="004001BC">
        <w:rPr>
          <w:rFonts w:ascii="Times New Roman" w:hAnsi="Times New Roman" w:cs="Times New Roman"/>
          <w:sz w:val="24"/>
          <w:szCs w:val="24"/>
        </w:rPr>
        <w:t xml:space="preserve">в </w:t>
      </w:r>
      <w:r w:rsidRPr="004001BC">
        <w:rPr>
          <w:rFonts w:ascii="Times New Roman" w:hAnsi="Times New Roman" w:cs="Times New Roman"/>
          <w:spacing w:val="-6"/>
          <w:sz w:val="24"/>
          <w:szCs w:val="24"/>
        </w:rPr>
        <w:t xml:space="preserve">первые </w:t>
      </w:r>
      <w:r w:rsidRPr="004001BC">
        <w:rPr>
          <w:rFonts w:ascii="Times New Roman" w:hAnsi="Times New Roman" w:cs="Times New Roman"/>
          <w:sz w:val="24"/>
          <w:szCs w:val="24"/>
        </w:rPr>
        <w:t>сутки</w:t>
      </w:r>
      <w:r w:rsidRPr="004001BC">
        <w:rPr>
          <w:rFonts w:ascii="Times New Roman" w:hAnsi="Times New Roman" w:cs="Times New Roman"/>
          <w:spacing w:val="-3"/>
          <w:sz w:val="24"/>
          <w:szCs w:val="24"/>
        </w:rPr>
        <w:t>от</w:t>
      </w:r>
      <w:r w:rsidRPr="004001BC">
        <w:rPr>
          <w:rFonts w:ascii="Times New Roman" w:hAnsi="Times New Roman" w:cs="Times New Roman"/>
          <w:spacing w:val="-6"/>
          <w:sz w:val="24"/>
          <w:szCs w:val="24"/>
        </w:rPr>
        <w:t xml:space="preserve">начала </w:t>
      </w:r>
      <w:r w:rsidRPr="004001BC">
        <w:rPr>
          <w:rFonts w:ascii="Times New Roman" w:hAnsi="Times New Roman" w:cs="Times New Roman"/>
          <w:spacing w:val="-7"/>
          <w:sz w:val="24"/>
          <w:szCs w:val="24"/>
        </w:rPr>
        <w:t>заболеванияподтверждает:</w:t>
      </w:r>
    </w:p>
    <w:p w:rsidR="00785EA2" w:rsidRPr="004001BC" w:rsidRDefault="00785EA2" w:rsidP="00712C31">
      <w:pPr>
        <w:pStyle w:val="a7"/>
        <w:widowControl w:val="0"/>
        <w:numPr>
          <w:ilvl w:val="1"/>
          <w:numId w:val="230"/>
        </w:numPr>
        <w:tabs>
          <w:tab w:val="left" w:pos="0"/>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5"/>
          <w:sz w:val="24"/>
          <w:szCs w:val="24"/>
        </w:rPr>
        <w:t>АСТ</w:t>
      </w:r>
    </w:p>
    <w:p w:rsidR="00785EA2" w:rsidRPr="004001BC" w:rsidRDefault="00785EA2" w:rsidP="00712C31">
      <w:pPr>
        <w:pStyle w:val="a7"/>
        <w:widowControl w:val="0"/>
        <w:numPr>
          <w:ilvl w:val="1"/>
          <w:numId w:val="230"/>
        </w:numPr>
        <w:tabs>
          <w:tab w:val="left" w:pos="0"/>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5"/>
          <w:sz w:val="24"/>
          <w:szCs w:val="24"/>
        </w:rPr>
        <w:t>Тропониновый тест</w:t>
      </w:r>
    </w:p>
    <w:p w:rsidR="00785EA2" w:rsidRPr="004001BC" w:rsidRDefault="00785EA2" w:rsidP="00712C31">
      <w:pPr>
        <w:pStyle w:val="a7"/>
        <w:widowControl w:val="0"/>
        <w:numPr>
          <w:ilvl w:val="1"/>
          <w:numId w:val="230"/>
        </w:numPr>
        <w:tabs>
          <w:tab w:val="left" w:pos="0"/>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5"/>
          <w:sz w:val="24"/>
          <w:szCs w:val="24"/>
        </w:rPr>
        <w:t>ЛДГ</w:t>
      </w:r>
    </w:p>
    <w:p w:rsidR="00785EA2" w:rsidRPr="004001BC" w:rsidRDefault="00785EA2" w:rsidP="00712C31">
      <w:pPr>
        <w:pStyle w:val="a7"/>
        <w:widowControl w:val="0"/>
        <w:numPr>
          <w:ilvl w:val="1"/>
          <w:numId w:val="230"/>
        </w:numPr>
        <w:tabs>
          <w:tab w:val="left" w:pos="0"/>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6"/>
          <w:sz w:val="24"/>
          <w:szCs w:val="24"/>
        </w:rPr>
        <w:t>Щелочнаяфосфотаза</w:t>
      </w:r>
    </w:p>
    <w:p w:rsidR="00785EA2" w:rsidRPr="004001BC" w:rsidRDefault="00785EA2" w:rsidP="00712C31">
      <w:pPr>
        <w:pStyle w:val="a7"/>
        <w:widowControl w:val="0"/>
        <w:numPr>
          <w:ilvl w:val="1"/>
          <w:numId w:val="230"/>
        </w:numPr>
        <w:tabs>
          <w:tab w:val="left" w:pos="0"/>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7"/>
          <w:sz w:val="24"/>
          <w:szCs w:val="24"/>
        </w:rPr>
        <w:t>G-глютаминтрансфераза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671"/>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229.</w:t>
      </w:r>
      <w:r w:rsidRPr="004001BC">
        <w:rPr>
          <w:rFonts w:ascii="Times New Roman" w:hAnsi="Times New Roman" w:cs="Times New Roman"/>
          <w:spacing w:val="-6"/>
          <w:sz w:val="24"/>
          <w:szCs w:val="24"/>
        </w:rPr>
        <w:t xml:space="preserve">Наиболее </w:t>
      </w:r>
      <w:r w:rsidRPr="004001BC">
        <w:rPr>
          <w:rFonts w:ascii="Times New Roman" w:hAnsi="Times New Roman" w:cs="Times New Roman"/>
          <w:spacing w:val="-7"/>
          <w:sz w:val="24"/>
          <w:szCs w:val="24"/>
        </w:rPr>
        <w:t xml:space="preserve">точным ЭКГ-диагностическим признаком трансмурального </w:t>
      </w:r>
      <w:r w:rsidRPr="004001BC">
        <w:rPr>
          <w:rFonts w:ascii="Times New Roman" w:hAnsi="Times New Roman" w:cs="Times New Roman"/>
          <w:spacing w:val="-6"/>
          <w:sz w:val="24"/>
          <w:szCs w:val="24"/>
        </w:rPr>
        <w:t>инфаркта миокардаявляется</w:t>
      </w:r>
      <w:r w:rsidRPr="004001BC">
        <w:rPr>
          <w:rFonts w:ascii="Times New Roman" w:hAnsi="Times New Roman" w:cs="Times New Roman"/>
          <w:sz w:val="24"/>
          <w:szCs w:val="24"/>
        </w:rPr>
        <w:t>:</w:t>
      </w:r>
    </w:p>
    <w:p w:rsidR="00785EA2" w:rsidRPr="004001BC" w:rsidRDefault="00785EA2" w:rsidP="00712C31">
      <w:pPr>
        <w:pStyle w:val="a7"/>
        <w:widowControl w:val="0"/>
        <w:numPr>
          <w:ilvl w:val="1"/>
          <w:numId w:val="231"/>
        </w:numPr>
        <w:tabs>
          <w:tab w:val="left" w:pos="0"/>
          <w:tab w:val="left" w:pos="2111"/>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Негативный зубец</w:t>
      </w:r>
      <w:r w:rsidRPr="004001BC">
        <w:rPr>
          <w:rFonts w:ascii="Times New Roman" w:hAnsi="Times New Roman" w:cs="Times New Roman"/>
          <w:sz w:val="24"/>
          <w:szCs w:val="24"/>
        </w:rPr>
        <w:t>Т</w:t>
      </w:r>
    </w:p>
    <w:p w:rsidR="00785EA2" w:rsidRPr="004001BC" w:rsidRDefault="00785EA2" w:rsidP="00712C31">
      <w:pPr>
        <w:pStyle w:val="a7"/>
        <w:widowControl w:val="0"/>
        <w:numPr>
          <w:ilvl w:val="1"/>
          <w:numId w:val="231"/>
        </w:numPr>
        <w:tabs>
          <w:tab w:val="left" w:pos="0"/>
          <w:tab w:val="left" w:pos="2111"/>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 xml:space="preserve">Нарушение ритма </w:t>
      </w:r>
      <w:r w:rsidRPr="004001BC">
        <w:rPr>
          <w:rFonts w:ascii="Times New Roman" w:hAnsi="Times New Roman" w:cs="Times New Roman"/>
          <w:sz w:val="24"/>
          <w:szCs w:val="24"/>
        </w:rPr>
        <w:t>и</w:t>
      </w:r>
      <w:r w:rsidRPr="004001BC">
        <w:rPr>
          <w:rFonts w:ascii="Times New Roman" w:hAnsi="Times New Roman" w:cs="Times New Roman"/>
          <w:spacing w:val="-7"/>
          <w:sz w:val="24"/>
          <w:szCs w:val="24"/>
        </w:rPr>
        <w:t>проводимости</w:t>
      </w:r>
    </w:p>
    <w:p w:rsidR="00785EA2" w:rsidRPr="004001BC" w:rsidRDefault="00785EA2" w:rsidP="00712C31">
      <w:pPr>
        <w:pStyle w:val="a7"/>
        <w:widowControl w:val="0"/>
        <w:numPr>
          <w:ilvl w:val="1"/>
          <w:numId w:val="231"/>
        </w:numPr>
        <w:tabs>
          <w:tab w:val="left" w:pos="0"/>
          <w:tab w:val="left" w:pos="2111"/>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Наличие комплекса</w:t>
      </w:r>
      <w:r w:rsidRPr="004001BC">
        <w:rPr>
          <w:rFonts w:ascii="Times New Roman" w:hAnsi="Times New Roman" w:cs="Times New Roman"/>
          <w:spacing w:val="-9"/>
          <w:sz w:val="24"/>
          <w:szCs w:val="24"/>
          <w:lang w:val="en-US"/>
        </w:rPr>
        <w:t>QS</w:t>
      </w:r>
    </w:p>
    <w:p w:rsidR="00785EA2" w:rsidRPr="004001BC" w:rsidRDefault="00785EA2" w:rsidP="00712C31">
      <w:pPr>
        <w:pStyle w:val="a7"/>
        <w:widowControl w:val="0"/>
        <w:numPr>
          <w:ilvl w:val="1"/>
          <w:numId w:val="231"/>
        </w:numPr>
        <w:tabs>
          <w:tab w:val="left" w:pos="0"/>
          <w:tab w:val="left" w:pos="2111"/>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 xml:space="preserve">Смещение сегмента </w:t>
      </w:r>
      <w:r w:rsidRPr="004001BC">
        <w:rPr>
          <w:rFonts w:ascii="Times New Roman" w:hAnsi="Times New Roman" w:cs="Times New Roman"/>
          <w:spacing w:val="-3"/>
          <w:sz w:val="24"/>
          <w:szCs w:val="24"/>
          <w:lang w:val="en-US"/>
        </w:rPr>
        <w:t>ST</w:t>
      </w:r>
      <w:r w:rsidRPr="004001BC">
        <w:rPr>
          <w:rFonts w:ascii="Times New Roman" w:hAnsi="Times New Roman" w:cs="Times New Roman"/>
          <w:spacing w:val="-6"/>
          <w:sz w:val="24"/>
          <w:szCs w:val="24"/>
        </w:rPr>
        <w:t>ниже</w:t>
      </w:r>
      <w:r w:rsidRPr="004001BC">
        <w:rPr>
          <w:rFonts w:ascii="Times New Roman" w:hAnsi="Times New Roman" w:cs="Times New Roman"/>
          <w:spacing w:val="-7"/>
          <w:sz w:val="24"/>
          <w:szCs w:val="24"/>
        </w:rPr>
        <w:t>изолинии</w:t>
      </w:r>
    </w:p>
    <w:p w:rsidR="00785EA2" w:rsidRPr="004001BC" w:rsidRDefault="00785EA2" w:rsidP="00712C31">
      <w:pPr>
        <w:pStyle w:val="a7"/>
        <w:widowControl w:val="0"/>
        <w:numPr>
          <w:ilvl w:val="1"/>
          <w:numId w:val="231"/>
        </w:numPr>
        <w:tabs>
          <w:tab w:val="left" w:pos="0"/>
          <w:tab w:val="left" w:pos="2111"/>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Снижение амплитуды зубца</w:t>
      </w:r>
      <w:r w:rsidRPr="004001BC">
        <w:rPr>
          <w:rFonts w:ascii="Times New Roman" w:hAnsi="Times New Roman" w:cs="Times New Roman"/>
          <w:sz w:val="24"/>
          <w:szCs w:val="24"/>
          <w:lang w:val="en-US"/>
        </w:rPr>
        <w:t>R</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440"/>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230.В </w:t>
      </w:r>
      <w:r w:rsidRPr="004001BC">
        <w:rPr>
          <w:rFonts w:ascii="Times New Roman" w:hAnsi="Times New Roman" w:cs="Times New Roman"/>
          <w:spacing w:val="-6"/>
          <w:sz w:val="24"/>
          <w:szCs w:val="24"/>
        </w:rPr>
        <w:t xml:space="preserve">понятие </w:t>
      </w:r>
      <w:r w:rsidRPr="004001BC">
        <w:rPr>
          <w:rFonts w:ascii="Times New Roman" w:hAnsi="Times New Roman" w:cs="Times New Roman"/>
          <w:spacing w:val="-7"/>
          <w:sz w:val="24"/>
          <w:szCs w:val="24"/>
        </w:rPr>
        <w:t>резорбционно-некротический синдром</w:t>
      </w:r>
      <w:r w:rsidRPr="004001BC">
        <w:rPr>
          <w:rFonts w:ascii="Times New Roman" w:hAnsi="Times New Roman" w:cs="Times New Roman"/>
          <w:spacing w:val="-6"/>
          <w:sz w:val="24"/>
          <w:szCs w:val="24"/>
        </w:rPr>
        <w:t>входит</w:t>
      </w:r>
    </w:p>
    <w:p w:rsidR="00785EA2" w:rsidRPr="004001BC" w:rsidRDefault="00785EA2" w:rsidP="00712C31">
      <w:pPr>
        <w:pStyle w:val="a7"/>
        <w:widowControl w:val="0"/>
        <w:numPr>
          <w:ilvl w:val="1"/>
          <w:numId w:val="232"/>
        </w:numPr>
        <w:tabs>
          <w:tab w:val="left" w:pos="0"/>
          <w:tab w:val="left" w:pos="1883"/>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7"/>
          <w:sz w:val="24"/>
          <w:szCs w:val="24"/>
        </w:rPr>
        <w:t>Кардиогенный</w:t>
      </w:r>
      <w:r w:rsidRPr="004001BC">
        <w:rPr>
          <w:rFonts w:ascii="Times New Roman" w:hAnsi="Times New Roman" w:cs="Times New Roman"/>
          <w:spacing w:val="-4"/>
          <w:sz w:val="24"/>
          <w:szCs w:val="24"/>
        </w:rPr>
        <w:t>шок</w:t>
      </w:r>
    </w:p>
    <w:p w:rsidR="00785EA2" w:rsidRPr="004001BC" w:rsidRDefault="00785EA2" w:rsidP="00712C31">
      <w:pPr>
        <w:pStyle w:val="a7"/>
        <w:widowControl w:val="0"/>
        <w:numPr>
          <w:ilvl w:val="1"/>
          <w:numId w:val="232"/>
        </w:numPr>
        <w:tabs>
          <w:tab w:val="left" w:pos="0"/>
          <w:tab w:val="left" w:pos="1883"/>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7"/>
          <w:sz w:val="24"/>
          <w:szCs w:val="24"/>
        </w:rPr>
        <w:t>Ускорение</w:t>
      </w:r>
      <w:r w:rsidRPr="004001BC">
        <w:rPr>
          <w:rFonts w:ascii="Times New Roman" w:hAnsi="Times New Roman" w:cs="Times New Roman"/>
          <w:spacing w:val="-4"/>
          <w:sz w:val="24"/>
          <w:szCs w:val="24"/>
        </w:rPr>
        <w:t xml:space="preserve">СОЭ и </w:t>
      </w:r>
      <w:r w:rsidRPr="004001BC">
        <w:rPr>
          <w:rFonts w:ascii="Times New Roman" w:hAnsi="Times New Roman" w:cs="Times New Roman"/>
          <w:spacing w:val="-7"/>
          <w:sz w:val="24"/>
          <w:szCs w:val="24"/>
        </w:rPr>
        <w:t>нейтрофильный</w:t>
      </w:r>
      <w:r w:rsidRPr="004001BC">
        <w:rPr>
          <w:rFonts w:ascii="Times New Roman" w:hAnsi="Times New Roman" w:cs="Times New Roman"/>
          <w:spacing w:val="-6"/>
          <w:sz w:val="24"/>
          <w:szCs w:val="24"/>
        </w:rPr>
        <w:t>сдвиг</w:t>
      </w:r>
    </w:p>
    <w:p w:rsidR="00785EA2" w:rsidRPr="004001BC" w:rsidRDefault="00785EA2" w:rsidP="00712C31">
      <w:pPr>
        <w:pStyle w:val="a7"/>
        <w:widowControl w:val="0"/>
        <w:numPr>
          <w:ilvl w:val="1"/>
          <w:numId w:val="232"/>
        </w:numPr>
        <w:tabs>
          <w:tab w:val="left" w:pos="0"/>
          <w:tab w:val="left" w:pos="1883"/>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Разрывсердца</w:t>
      </w:r>
    </w:p>
    <w:p w:rsidR="00785EA2" w:rsidRPr="004001BC" w:rsidRDefault="00785EA2" w:rsidP="00712C31">
      <w:pPr>
        <w:pStyle w:val="a7"/>
        <w:widowControl w:val="0"/>
        <w:numPr>
          <w:ilvl w:val="1"/>
          <w:numId w:val="232"/>
        </w:numPr>
        <w:tabs>
          <w:tab w:val="left" w:pos="0"/>
          <w:tab w:val="left" w:pos="1883"/>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СиндромДресслера</w:t>
      </w:r>
    </w:p>
    <w:p w:rsidR="00785EA2" w:rsidRPr="004001BC" w:rsidRDefault="00785EA2" w:rsidP="00712C31">
      <w:pPr>
        <w:pStyle w:val="a7"/>
        <w:widowControl w:val="0"/>
        <w:numPr>
          <w:ilvl w:val="1"/>
          <w:numId w:val="232"/>
        </w:numPr>
        <w:tabs>
          <w:tab w:val="left" w:pos="0"/>
          <w:tab w:val="left" w:pos="1883"/>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Нарушение ритмасердца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442"/>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231.</w:t>
      </w:r>
      <w:r w:rsidRPr="004001BC">
        <w:rPr>
          <w:rFonts w:ascii="Times New Roman" w:hAnsi="Times New Roman" w:cs="Times New Roman"/>
          <w:spacing w:val="-6"/>
          <w:sz w:val="24"/>
          <w:szCs w:val="24"/>
        </w:rPr>
        <w:t xml:space="preserve">Наиболее </w:t>
      </w:r>
      <w:r w:rsidRPr="004001BC">
        <w:rPr>
          <w:rFonts w:ascii="Times New Roman" w:hAnsi="Times New Roman" w:cs="Times New Roman"/>
          <w:spacing w:val="-7"/>
          <w:sz w:val="24"/>
          <w:szCs w:val="24"/>
        </w:rPr>
        <w:t xml:space="preserve">информативным методом </w:t>
      </w:r>
      <w:r w:rsidRPr="004001BC">
        <w:rPr>
          <w:rFonts w:ascii="Times New Roman" w:hAnsi="Times New Roman" w:cs="Times New Roman"/>
          <w:spacing w:val="-6"/>
          <w:sz w:val="24"/>
          <w:szCs w:val="24"/>
        </w:rPr>
        <w:t xml:space="preserve">выявления </w:t>
      </w:r>
      <w:r w:rsidRPr="004001BC">
        <w:rPr>
          <w:rFonts w:ascii="Times New Roman" w:hAnsi="Times New Roman" w:cs="Times New Roman"/>
          <w:spacing w:val="-7"/>
          <w:sz w:val="24"/>
          <w:szCs w:val="24"/>
        </w:rPr>
        <w:t xml:space="preserve">некротических </w:t>
      </w:r>
      <w:r w:rsidRPr="004001BC">
        <w:rPr>
          <w:rFonts w:ascii="Times New Roman" w:hAnsi="Times New Roman" w:cs="Times New Roman"/>
          <w:spacing w:val="-6"/>
          <w:sz w:val="24"/>
          <w:szCs w:val="24"/>
        </w:rPr>
        <w:t xml:space="preserve">изменений </w:t>
      </w:r>
      <w:r w:rsidRPr="004001BC">
        <w:rPr>
          <w:rFonts w:ascii="Times New Roman" w:hAnsi="Times New Roman" w:cs="Times New Roman"/>
          <w:sz w:val="24"/>
          <w:szCs w:val="24"/>
        </w:rPr>
        <w:t xml:space="preserve">в </w:t>
      </w:r>
      <w:r w:rsidRPr="004001BC">
        <w:rPr>
          <w:rFonts w:ascii="Times New Roman" w:hAnsi="Times New Roman" w:cs="Times New Roman"/>
          <w:spacing w:val="-6"/>
          <w:sz w:val="24"/>
          <w:szCs w:val="24"/>
        </w:rPr>
        <w:t xml:space="preserve">миокарде является </w:t>
      </w:r>
      <w:r w:rsidRPr="004001BC">
        <w:rPr>
          <w:rFonts w:ascii="Times New Roman" w:hAnsi="Times New Roman" w:cs="Times New Roman"/>
          <w:spacing w:val="-7"/>
          <w:sz w:val="24"/>
          <w:szCs w:val="24"/>
        </w:rPr>
        <w:t>определение</w:t>
      </w:r>
      <w:r w:rsidRPr="004001BC">
        <w:rPr>
          <w:rFonts w:ascii="Times New Roman" w:hAnsi="Times New Roman" w:cs="Times New Roman"/>
          <w:sz w:val="24"/>
          <w:szCs w:val="24"/>
        </w:rPr>
        <w:t>:</w:t>
      </w:r>
    </w:p>
    <w:p w:rsidR="00E26CC5" w:rsidRPr="004001BC" w:rsidRDefault="00785EA2" w:rsidP="00712C31">
      <w:pPr>
        <w:pStyle w:val="a7"/>
        <w:widowControl w:val="0"/>
        <w:numPr>
          <w:ilvl w:val="0"/>
          <w:numId w:val="234"/>
        </w:numPr>
        <w:tabs>
          <w:tab w:val="left" w:pos="0"/>
          <w:tab w:val="left" w:pos="1883"/>
        </w:tabs>
        <w:autoSpaceDE w:val="0"/>
        <w:autoSpaceDN w:val="0"/>
        <w:spacing w:after="0" w:line="360" w:lineRule="auto"/>
        <w:ind w:left="0" w:hanging="426"/>
        <w:rPr>
          <w:rFonts w:ascii="Times New Roman" w:hAnsi="Times New Roman" w:cs="Times New Roman"/>
          <w:sz w:val="24"/>
          <w:szCs w:val="24"/>
        </w:rPr>
      </w:pPr>
      <w:r w:rsidRPr="004001BC">
        <w:rPr>
          <w:rFonts w:ascii="Times New Roman" w:hAnsi="Times New Roman" w:cs="Times New Roman"/>
          <w:spacing w:val="-5"/>
          <w:sz w:val="24"/>
          <w:szCs w:val="24"/>
        </w:rPr>
        <w:t xml:space="preserve">СОЭ </w:t>
      </w:r>
      <w:r w:rsidRPr="004001BC">
        <w:rPr>
          <w:rFonts w:ascii="Times New Roman" w:hAnsi="Times New Roman" w:cs="Times New Roman"/>
          <w:sz w:val="24"/>
          <w:szCs w:val="24"/>
        </w:rPr>
        <w:t>и</w:t>
      </w:r>
      <w:r w:rsidR="00E26CC5" w:rsidRPr="004001BC">
        <w:rPr>
          <w:rFonts w:ascii="Times New Roman" w:hAnsi="Times New Roman" w:cs="Times New Roman"/>
          <w:spacing w:val="-6"/>
          <w:sz w:val="24"/>
          <w:szCs w:val="24"/>
        </w:rPr>
        <w:t>лейкоцитов</w:t>
      </w:r>
    </w:p>
    <w:p w:rsidR="00E26CC5" w:rsidRPr="004001BC" w:rsidRDefault="00785EA2" w:rsidP="00712C31">
      <w:pPr>
        <w:pStyle w:val="a7"/>
        <w:widowControl w:val="0"/>
        <w:numPr>
          <w:ilvl w:val="0"/>
          <w:numId w:val="234"/>
        </w:numPr>
        <w:tabs>
          <w:tab w:val="left" w:pos="0"/>
          <w:tab w:val="left" w:pos="1883"/>
        </w:tabs>
        <w:autoSpaceDE w:val="0"/>
        <w:autoSpaceDN w:val="0"/>
        <w:spacing w:after="0" w:line="360" w:lineRule="auto"/>
        <w:ind w:left="0" w:hanging="426"/>
        <w:rPr>
          <w:rFonts w:ascii="Times New Roman" w:hAnsi="Times New Roman" w:cs="Times New Roman"/>
          <w:sz w:val="24"/>
          <w:szCs w:val="24"/>
        </w:rPr>
      </w:pPr>
      <w:r w:rsidRPr="004001BC">
        <w:rPr>
          <w:rFonts w:ascii="Times New Roman" w:hAnsi="Times New Roman" w:cs="Times New Roman"/>
          <w:spacing w:val="-5"/>
          <w:sz w:val="24"/>
          <w:szCs w:val="24"/>
        </w:rPr>
        <w:t xml:space="preserve">ЛДГ </w:t>
      </w:r>
      <w:r w:rsidRPr="004001BC">
        <w:rPr>
          <w:rFonts w:ascii="Times New Roman" w:hAnsi="Times New Roman" w:cs="Times New Roman"/>
          <w:sz w:val="24"/>
          <w:szCs w:val="24"/>
        </w:rPr>
        <w:t>в</w:t>
      </w:r>
      <w:r w:rsidRPr="004001BC">
        <w:rPr>
          <w:rFonts w:ascii="Times New Roman" w:hAnsi="Times New Roman" w:cs="Times New Roman"/>
          <w:spacing w:val="-6"/>
          <w:sz w:val="24"/>
          <w:szCs w:val="24"/>
        </w:rPr>
        <w:t>крови</w:t>
      </w:r>
    </w:p>
    <w:p w:rsidR="00785EA2" w:rsidRPr="004001BC" w:rsidRDefault="00785EA2" w:rsidP="00712C31">
      <w:pPr>
        <w:pStyle w:val="a7"/>
        <w:widowControl w:val="0"/>
        <w:numPr>
          <w:ilvl w:val="0"/>
          <w:numId w:val="234"/>
        </w:numPr>
        <w:tabs>
          <w:tab w:val="left" w:pos="0"/>
          <w:tab w:val="left" w:pos="1883"/>
        </w:tabs>
        <w:autoSpaceDE w:val="0"/>
        <w:autoSpaceDN w:val="0"/>
        <w:spacing w:after="0" w:line="360" w:lineRule="auto"/>
        <w:ind w:left="0" w:hanging="426"/>
        <w:rPr>
          <w:rFonts w:ascii="Times New Roman" w:hAnsi="Times New Roman" w:cs="Times New Roman"/>
          <w:sz w:val="24"/>
          <w:szCs w:val="24"/>
        </w:rPr>
      </w:pPr>
      <w:r w:rsidRPr="004001BC">
        <w:rPr>
          <w:rFonts w:ascii="Times New Roman" w:hAnsi="Times New Roman" w:cs="Times New Roman"/>
          <w:spacing w:val="-6"/>
          <w:sz w:val="24"/>
          <w:szCs w:val="24"/>
        </w:rPr>
        <w:t xml:space="preserve">Суммарной </w:t>
      </w:r>
      <w:r w:rsidRPr="004001BC">
        <w:rPr>
          <w:rFonts w:ascii="Times New Roman" w:hAnsi="Times New Roman" w:cs="Times New Roman"/>
          <w:spacing w:val="-5"/>
          <w:sz w:val="24"/>
          <w:szCs w:val="24"/>
        </w:rPr>
        <w:t xml:space="preserve">КФК </w:t>
      </w:r>
      <w:r w:rsidRPr="004001BC">
        <w:rPr>
          <w:rFonts w:ascii="Times New Roman" w:hAnsi="Times New Roman" w:cs="Times New Roman"/>
          <w:sz w:val="24"/>
          <w:szCs w:val="24"/>
        </w:rPr>
        <w:t>в</w:t>
      </w:r>
      <w:r w:rsidRPr="004001BC">
        <w:rPr>
          <w:rFonts w:ascii="Times New Roman" w:hAnsi="Times New Roman" w:cs="Times New Roman"/>
          <w:spacing w:val="-6"/>
          <w:sz w:val="24"/>
          <w:szCs w:val="24"/>
        </w:rPr>
        <w:t>крови</w:t>
      </w:r>
    </w:p>
    <w:p w:rsidR="00785EA2" w:rsidRPr="004001BC" w:rsidRDefault="00785EA2" w:rsidP="00712C31">
      <w:pPr>
        <w:pStyle w:val="a7"/>
        <w:widowControl w:val="0"/>
        <w:numPr>
          <w:ilvl w:val="0"/>
          <w:numId w:val="234"/>
        </w:numPr>
        <w:tabs>
          <w:tab w:val="left" w:pos="0"/>
          <w:tab w:val="left" w:pos="1885"/>
        </w:tabs>
        <w:autoSpaceDE w:val="0"/>
        <w:autoSpaceDN w:val="0"/>
        <w:spacing w:after="0" w:line="360" w:lineRule="auto"/>
        <w:ind w:left="0" w:hanging="426"/>
        <w:rPr>
          <w:rFonts w:ascii="Times New Roman" w:hAnsi="Times New Roman" w:cs="Times New Roman"/>
          <w:sz w:val="24"/>
          <w:szCs w:val="24"/>
        </w:rPr>
      </w:pPr>
      <w:r w:rsidRPr="004001BC">
        <w:rPr>
          <w:rFonts w:ascii="Times New Roman" w:hAnsi="Times New Roman" w:cs="Times New Roman"/>
          <w:spacing w:val="-6"/>
          <w:sz w:val="24"/>
          <w:szCs w:val="24"/>
        </w:rPr>
        <w:t>Уровня трансаминаз</w:t>
      </w:r>
      <w:r w:rsidRPr="004001BC">
        <w:rPr>
          <w:rFonts w:ascii="Times New Roman" w:hAnsi="Times New Roman" w:cs="Times New Roman"/>
          <w:sz w:val="24"/>
          <w:szCs w:val="24"/>
        </w:rPr>
        <w:t>в</w:t>
      </w:r>
      <w:r w:rsidRPr="004001BC">
        <w:rPr>
          <w:rFonts w:ascii="Times New Roman" w:hAnsi="Times New Roman" w:cs="Times New Roman"/>
          <w:spacing w:val="-6"/>
          <w:sz w:val="24"/>
          <w:szCs w:val="24"/>
        </w:rPr>
        <w:t>крови</w:t>
      </w:r>
    </w:p>
    <w:p w:rsidR="00785EA2" w:rsidRPr="004001BC" w:rsidRDefault="00785EA2" w:rsidP="00712C31">
      <w:pPr>
        <w:pStyle w:val="a7"/>
        <w:widowControl w:val="0"/>
        <w:numPr>
          <w:ilvl w:val="0"/>
          <w:numId w:val="234"/>
        </w:numPr>
        <w:tabs>
          <w:tab w:val="left" w:pos="0"/>
          <w:tab w:val="left" w:pos="1885"/>
        </w:tabs>
        <w:autoSpaceDE w:val="0"/>
        <w:autoSpaceDN w:val="0"/>
        <w:spacing w:after="0" w:line="360" w:lineRule="auto"/>
        <w:ind w:left="0" w:hanging="426"/>
        <w:rPr>
          <w:rFonts w:ascii="Times New Roman" w:hAnsi="Times New Roman" w:cs="Times New Roman"/>
          <w:sz w:val="24"/>
          <w:szCs w:val="24"/>
        </w:rPr>
      </w:pPr>
      <w:r w:rsidRPr="004001BC">
        <w:rPr>
          <w:rFonts w:ascii="Times New Roman" w:hAnsi="Times New Roman" w:cs="Times New Roman"/>
          <w:spacing w:val="-6"/>
          <w:sz w:val="24"/>
          <w:szCs w:val="24"/>
        </w:rPr>
        <w:lastRenderedPageBreak/>
        <w:t>Уровня</w:t>
      </w:r>
      <w:r w:rsidRPr="004001BC">
        <w:rPr>
          <w:rFonts w:ascii="Times New Roman" w:hAnsi="Times New Roman" w:cs="Times New Roman"/>
          <w:spacing w:val="-7"/>
          <w:sz w:val="24"/>
          <w:szCs w:val="24"/>
        </w:rPr>
        <w:t>тропонина</w:t>
      </w:r>
      <w:r w:rsidRPr="004001BC">
        <w:rPr>
          <w:rFonts w:ascii="Times New Roman" w:hAnsi="Times New Roman" w:cs="Times New Roman"/>
          <w:sz w:val="24"/>
          <w:szCs w:val="24"/>
        </w:rPr>
        <w:t>в</w:t>
      </w:r>
      <w:r w:rsidRPr="004001BC">
        <w:rPr>
          <w:rFonts w:ascii="Times New Roman" w:hAnsi="Times New Roman" w:cs="Times New Roman"/>
          <w:spacing w:val="-6"/>
          <w:sz w:val="24"/>
          <w:szCs w:val="24"/>
        </w:rPr>
        <w:t>крови</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577"/>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232.</w:t>
      </w:r>
      <w:r w:rsidRPr="004001BC">
        <w:rPr>
          <w:rFonts w:ascii="Times New Roman" w:hAnsi="Times New Roman" w:cs="Times New Roman"/>
          <w:spacing w:val="-6"/>
          <w:sz w:val="24"/>
          <w:szCs w:val="24"/>
        </w:rPr>
        <w:t xml:space="preserve">Наиболее </w:t>
      </w:r>
      <w:r w:rsidRPr="004001BC">
        <w:rPr>
          <w:rFonts w:ascii="Times New Roman" w:hAnsi="Times New Roman" w:cs="Times New Roman"/>
          <w:spacing w:val="-7"/>
          <w:sz w:val="24"/>
          <w:szCs w:val="24"/>
        </w:rPr>
        <w:t>характерный ЭКГ-признак трансмурального инфаркта</w:t>
      </w:r>
      <w:r w:rsidRPr="004001BC">
        <w:rPr>
          <w:rFonts w:ascii="Times New Roman" w:hAnsi="Times New Roman" w:cs="Times New Roman"/>
          <w:spacing w:val="-6"/>
          <w:sz w:val="24"/>
          <w:szCs w:val="24"/>
        </w:rPr>
        <w:t>миокарда</w:t>
      </w:r>
      <w:r w:rsidRPr="004001BC">
        <w:rPr>
          <w:rFonts w:ascii="Times New Roman" w:hAnsi="Times New Roman" w:cs="Times New Roman"/>
          <w:sz w:val="24"/>
          <w:szCs w:val="24"/>
        </w:rPr>
        <w:t>:</w:t>
      </w:r>
    </w:p>
    <w:p w:rsidR="00785EA2" w:rsidRPr="004001BC" w:rsidRDefault="00785EA2" w:rsidP="00712C31">
      <w:pPr>
        <w:pStyle w:val="a7"/>
        <w:widowControl w:val="0"/>
        <w:numPr>
          <w:ilvl w:val="1"/>
          <w:numId w:val="233"/>
        </w:numPr>
        <w:tabs>
          <w:tab w:val="left" w:pos="0"/>
        </w:tabs>
        <w:autoSpaceDE w:val="0"/>
        <w:autoSpaceDN w:val="0"/>
        <w:spacing w:after="0" w:line="360" w:lineRule="auto"/>
        <w:ind w:left="0" w:firstLine="0"/>
        <w:contextualSpacing w:val="0"/>
        <w:rPr>
          <w:rFonts w:ascii="Times New Roman" w:hAnsi="Times New Roman" w:cs="Times New Roman"/>
          <w:sz w:val="24"/>
          <w:szCs w:val="24"/>
        </w:rPr>
      </w:pPr>
      <w:r w:rsidRPr="004001BC">
        <w:rPr>
          <w:rFonts w:ascii="Times New Roman" w:hAnsi="Times New Roman" w:cs="Times New Roman"/>
          <w:spacing w:val="-7"/>
          <w:sz w:val="24"/>
          <w:szCs w:val="24"/>
        </w:rPr>
        <w:t xml:space="preserve">Горизонтальная депрессия </w:t>
      </w:r>
      <w:r w:rsidRPr="004001BC">
        <w:rPr>
          <w:rFonts w:ascii="Times New Roman" w:hAnsi="Times New Roman" w:cs="Times New Roman"/>
          <w:spacing w:val="-6"/>
          <w:sz w:val="24"/>
          <w:szCs w:val="24"/>
        </w:rPr>
        <w:t>сегмента</w:t>
      </w:r>
      <w:r w:rsidRPr="004001BC">
        <w:rPr>
          <w:rFonts w:ascii="Times New Roman" w:hAnsi="Times New Roman" w:cs="Times New Roman"/>
          <w:spacing w:val="-5"/>
          <w:sz w:val="24"/>
          <w:szCs w:val="24"/>
          <w:lang w:val="en-US"/>
        </w:rPr>
        <w:t>ST</w:t>
      </w:r>
    </w:p>
    <w:p w:rsidR="00785EA2" w:rsidRPr="004001BC" w:rsidRDefault="00785EA2" w:rsidP="00712C31">
      <w:pPr>
        <w:pStyle w:val="a7"/>
        <w:widowControl w:val="0"/>
        <w:numPr>
          <w:ilvl w:val="1"/>
          <w:numId w:val="233"/>
        </w:numPr>
        <w:tabs>
          <w:tab w:val="left" w:pos="0"/>
        </w:tabs>
        <w:autoSpaceDE w:val="0"/>
        <w:autoSpaceDN w:val="0"/>
        <w:spacing w:after="0" w:line="360" w:lineRule="auto"/>
        <w:ind w:left="0" w:firstLine="0"/>
        <w:contextualSpacing w:val="0"/>
        <w:rPr>
          <w:rFonts w:ascii="Times New Roman" w:hAnsi="Times New Roman" w:cs="Times New Roman"/>
          <w:sz w:val="24"/>
          <w:szCs w:val="24"/>
        </w:rPr>
      </w:pPr>
      <w:r w:rsidRPr="004001BC">
        <w:rPr>
          <w:rFonts w:ascii="Times New Roman" w:hAnsi="Times New Roman" w:cs="Times New Roman"/>
          <w:spacing w:val="-7"/>
          <w:sz w:val="24"/>
          <w:szCs w:val="24"/>
        </w:rPr>
        <w:t xml:space="preserve">Депрессия </w:t>
      </w:r>
      <w:r w:rsidRPr="004001BC">
        <w:rPr>
          <w:rFonts w:ascii="Times New Roman" w:hAnsi="Times New Roman" w:cs="Times New Roman"/>
          <w:spacing w:val="-3"/>
          <w:sz w:val="24"/>
          <w:szCs w:val="24"/>
          <w:lang w:val="en-US"/>
        </w:rPr>
        <w:t>ST</w:t>
      </w:r>
      <w:r w:rsidRPr="004001BC">
        <w:rPr>
          <w:rFonts w:ascii="Times New Roman" w:hAnsi="Times New Roman" w:cs="Times New Roman"/>
          <w:spacing w:val="-7"/>
          <w:sz w:val="24"/>
          <w:szCs w:val="24"/>
        </w:rPr>
        <w:t xml:space="preserve">выпуклостью </w:t>
      </w:r>
      <w:r w:rsidRPr="004001BC">
        <w:rPr>
          <w:rFonts w:ascii="Times New Roman" w:hAnsi="Times New Roman" w:cs="Times New Roman"/>
          <w:spacing w:val="-6"/>
          <w:sz w:val="24"/>
          <w:szCs w:val="24"/>
        </w:rPr>
        <w:t xml:space="preserve">кверху </w:t>
      </w:r>
      <w:r w:rsidRPr="004001BC">
        <w:rPr>
          <w:rFonts w:ascii="Times New Roman" w:hAnsi="Times New Roman" w:cs="Times New Roman"/>
          <w:sz w:val="24"/>
          <w:szCs w:val="24"/>
        </w:rPr>
        <w:t xml:space="preserve">и </w:t>
      </w:r>
      <w:r w:rsidRPr="004001BC">
        <w:rPr>
          <w:rFonts w:ascii="Times New Roman" w:hAnsi="Times New Roman" w:cs="Times New Roman"/>
          <w:spacing w:val="-7"/>
          <w:sz w:val="24"/>
          <w:szCs w:val="24"/>
        </w:rPr>
        <w:t xml:space="preserve">несимметричный </w:t>
      </w:r>
      <w:r w:rsidRPr="004001BC">
        <w:rPr>
          <w:rFonts w:ascii="Times New Roman" w:hAnsi="Times New Roman" w:cs="Times New Roman"/>
          <w:spacing w:val="-6"/>
          <w:sz w:val="24"/>
          <w:szCs w:val="24"/>
        </w:rPr>
        <w:t>зубец</w:t>
      </w:r>
      <w:r w:rsidRPr="004001BC">
        <w:rPr>
          <w:rFonts w:ascii="Times New Roman" w:hAnsi="Times New Roman" w:cs="Times New Roman"/>
          <w:spacing w:val="-43"/>
          <w:sz w:val="24"/>
          <w:szCs w:val="24"/>
        </w:rPr>
        <w:t xml:space="preserve">  Т</w:t>
      </w:r>
    </w:p>
    <w:p w:rsidR="00785EA2" w:rsidRPr="004001BC" w:rsidRDefault="00785EA2" w:rsidP="00712C31">
      <w:pPr>
        <w:pStyle w:val="a7"/>
        <w:widowControl w:val="0"/>
        <w:numPr>
          <w:ilvl w:val="1"/>
          <w:numId w:val="233"/>
        </w:numPr>
        <w:tabs>
          <w:tab w:val="left" w:pos="0"/>
        </w:tabs>
        <w:autoSpaceDE w:val="0"/>
        <w:autoSpaceDN w:val="0"/>
        <w:spacing w:after="0" w:line="360" w:lineRule="auto"/>
        <w:ind w:left="0" w:firstLine="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Подъем сегмента</w:t>
      </w:r>
      <w:r w:rsidRPr="004001BC">
        <w:rPr>
          <w:rFonts w:ascii="Times New Roman" w:hAnsi="Times New Roman" w:cs="Times New Roman"/>
          <w:spacing w:val="-3"/>
          <w:sz w:val="24"/>
          <w:szCs w:val="24"/>
          <w:lang w:val="en-US"/>
        </w:rPr>
        <w:t>ST</w:t>
      </w:r>
    </w:p>
    <w:p w:rsidR="00785EA2" w:rsidRPr="004001BC" w:rsidRDefault="00785EA2" w:rsidP="00712C31">
      <w:pPr>
        <w:pStyle w:val="a7"/>
        <w:widowControl w:val="0"/>
        <w:numPr>
          <w:ilvl w:val="1"/>
          <w:numId w:val="233"/>
        </w:numPr>
        <w:tabs>
          <w:tab w:val="left" w:pos="0"/>
        </w:tabs>
        <w:autoSpaceDE w:val="0"/>
        <w:autoSpaceDN w:val="0"/>
        <w:spacing w:after="0" w:line="360" w:lineRule="auto"/>
        <w:ind w:left="0" w:firstLine="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Глубокие зубцы</w:t>
      </w:r>
      <w:r w:rsidRPr="004001BC">
        <w:rPr>
          <w:rFonts w:ascii="Times New Roman" w:hAnsi="Times New Roman" w:cs="Times New Roman"/>
          <w:spacing w:val="-9"/>
          <w:sz w:val="24"/>
          <w:szCs w:val="24"/>
          <w:lang w:val="en-US"/>
        </w:rPr>
        <w:t>Q</w:t>
      </w:r>
    </w:p>
    <w:p w:rsidR="00785EA2" w:rsidRPr="004001BC" w:rsidRDefault="00785EA2" w:rsidP="00712C31">
      <w:pPr>
        <w:pStyle w:val="a7"/>
        <w:widowControl w:val="0"/>
        <w:numPr>
          <w:ilvl w:val="1"/>
          <w:numId w:val="233"/>
        </w:numPr>
        <w:tabs>
          <w:tab w:val="left" w:pos="0"/>
        </w:tabs>
        <w:autoSpaceDE w:val="0"/>
        <w:autoSpaceDN w:val="0"/>
        <w:spacing w:after="0" w:line="360" w:lineRule="auto"/>
        <w:ind w:left="0" w:firstLine="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Зубцы</w:t>
      </w:r>
      <w:r w:rsidRPr="004001BC">
        <w:rPr>
          <w:rFonts w:ascii="Times New Roman" w:hAnsi="Times New Roman" w:cs="Times New Roman"/>
          <w:spacing w:val="-9"/>
          <w:sz w:val="24"/>
          <w:szCs w:val="24"/>
          <w:lang w:val="en-US"/>
        </w:rPr>
        <w:t>QS</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2223"/>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233.</w:t>
      </w:r>
      <w:r w:rsidRPr="004001BC">
        <w:rPr>
          <w:rFonts w:ascii="Times New Roman" w:hAnsi="Times New Roman" w:cs="Times New Roman"/>
          <w:spacing w:val="-6"/>
          <w:sz w:val="24"/>
          <w:szCs w:val="24"/>
        </w:rPr>
        <w:t xml:space="preserve">Наиболее частым клиническим вариантом начала ангинозных болей при инфаркте миокарда </w:t>
      </w:r>
      <w:r w:rsidRPr="004001BC">
        <w:rPr>
          <w:rFonts w:ascii="Times New Roman" w:hAnsi="Times New Roman" w:cs="Times New Roman"/>
          <w:spacing w:val="-7"/>
          <w:sz w:val="24"/>
          <w:szCs w:val="24"/>
        </w:rPr>
        <w:t>является</w:t>
      </w:r>
      <w:r w:rsidRPr="004001BC">
        <w:rPr>
          <w:rFonts w:ascii="Times New Roman" w:hAnsi="Times New Roman" w:cs="Times New Roman"/>
          <w:sz w:val="24"/>
          <w:szCs w:val="24"/>
        </w:rPr>
        <w:t>:</w:t>
      </w:r>
    </w:p>
    <w:p w:rsidR="00785EA2" w:rsidRPr="004001BC" w:rsidRDefault="00785EA2" w:rsidP="00712C31">
      <w:pPr>
        <w:pStyle w:val="a7"/>
        <w:widowControl w:val="0"/>
        <w:numPr>
          <w:ilvl w:val="0"/>
          <w:numId w:val="235"/>
        </w:numPr>
        <w:tabs>
          <w:tab w:val="left" w:pos="0"/>
          <w:tab w:val="left" w:pos="1134"/>
        </w:tabs>
        <w:autoSpaceDE w:val="0"/>
        <w:autoSpaceDN w:val="0"/>
        <w:spacing w:after="0" w:line="360" w:lineRule="auto"/>
        <w:ind w:left="0" w:hanging="851"/>
        <w:contextualSpacing w:val="0"/>
        <w:rPr>
          <w:rFonts w:ascii="Times New Roman" w:hAnsi="Times New Roman" w:cs="Times New Roman"/>
          <w:sz w:val="24"/>
          <w:szCs w:val="24"/>
        </w:rPr>
      </w:pPr>
      <w:r w:rsidRPr="004001BC">
        <w:rPr>
          <w:rFonts w:ascii="Times New Roman" w:hAnsi="Times New Roman" w:cs="Times New Roman"/>
          <w:spacing w:val="-6"/>
          <w:sz w:val="24"/>
          <w:szCs w:val="24"/>
        </w:rPr>
        <w:t>Типичный</w:t>
      </w:r>
    </w:p>
    <w:p w:rsidR="00785EA2" w:rsidRPr="004001BC" w:rsidRDefault="00785EA2" w:rsidP="00712C31">
      <w:pPr>
        <w:pStyle w:val="a7"/>
        <w:widowControl w:val="0"/>
        <w:numPr>
          <w:ilvl w:val="0"/>
          <w:numId w:val="235"/>
        </w:numPr>
        <w:tabs>
          <w:tab w:val="left" w:pos="0"/>
          <w:tab w:val="left" w:pos="1134"/>
        </w:tabs>
        <w:autoSpaceDE w:val="0"/>
        <w:autoSpaceDN w:val="0"/>
        <w:spacing w:after="0" w:line="360" w:lineRule="auto"/>
        <w:ind w:left="0" w:hanging="851"/>
        <w:contextualSpacing w:val="0"/>
        <w:rPr>
          <w:rFonts w:ascii="Times New Roman" w:hAnsi="Times New Roman" w:cs="Times New Roman"/>
          <w:sz w:val="24"/>
          <w:szCs w:val="24"/>
        </w:rPr>
      </w:pPr>
      <w:r w:rsidRPr="004001BC">
        <w:rPr>
          <w:rFonts w:ascii="Times New Roman" w:hAnsi="Times New Roman" w:cs="Times New Roman"/>
          <w:spacing w:val="-7"/>
          <w:sz w:val="24"/>
          <w:szCs w:val="24"/>
        </w:rPr>
        <w:t>Астматический</w:t>
      </w:r>
    </w:p>
    <w:p w:rsidR="00785EA2" w:rsidRPr="004001BC" w:rsidRDefault="00785EA2" w:rsidP="00712C31">
      <w:pPr>
        <w:pStyle w:val="a7"/>
        <w:widowControl w:val="0"/>
        <w:numPr>
          <w:ilvl w:val="0"/>
          <w:numId w:val="235"/>
        </w:numPr>
        <w:tabs>
          <w:tab w:val="left" w:pos="0"/>
          <w:tab w:val="left" w:pos="1134"/>
        </w:tabs>
        <w:autoSpaceDE w:val="0"/>
        <w:autoSpaceDN w:val="0"/>
        <w:spacing w:after="0" w:line="360" w:lineRule="auto"/>
        <w:ind w:left="0" w:hanging="851"/>
        <w:contextualSpacing w:val="0"/>
        <w:rPr>
          <w:rFonts w:ascii="Times New Roman" w:hAnsi="Times New Roman" w:cs="Times New Roman"/>
          <w:sz w:val="24"/>
          <w:szCs w:val="24"/>
        </w:rPr>
      </w:pPr>
      <w:r w:rsidRPr="004001BC">
        <w:rPr>
          <w:rFonts w:ascii="Times New Roman" w:hAnsi="Times New Roman" w:cs="Times New Roman"/>
          <w:spacing w:val="-7"/>
          <w:sz w:val="24"/>
          <w:szCs w:val="24"/>
        </w:rPr>
        <w:t>Абдоминальный</w:t>
      </w:r>
    </w:p>
    <w:p w:rsidR="00785EA2" w:rsidRPr="004001BC" w:rsidRDefault="00785EA2" w:rsidP="00712C31">
      <w:pPr>
        <w:pStyle w:val="a7"/>
        <w:widowControl w:val="0"/>
        <w:numPr>
          <w:ilvl w:val="0"/>
          <w:numId w:val="235"/>
        </w:numPr>
        <w:tabs>
          <w:tab w:val="left" w:pos="0"/>
          <w:tab w:val="left" w:pos="1134"/>
        </w:tabs>
        <w:autoSpaceDE w:val="0"/>
        <w:autoSpaceDN w:val="0"/>
        <w:spacing w:after="0" w:line="360" w:lineRule="auto"/>
        <w:ind w:left="0" w:hanging="851"/>
        <w:contextualSpacing w:val="0"/>
        <w:rPr>
          <w:rFonts w:ascii="Times New Roman" w:hAnsi="Times New Roman" w:cs="Times New Roman"/>
          <w:sz w:val="24"/>
          <w:szCs w:val="24"/>
        </w:rPr>
      </w:pPr>
      <w:r w:rsidRPr="004001BC">
        <w:rPr>
          <w:rFonts w:ascii="Times New Roman" w:hAnsi="Times New Roman" w:cs="Times New Roman"/>
          <w:spacing w:val="-7"/>
          <w:sz w:val="24"/>
          <w:szCs w:val="24"/>
        </w:rPr>
        <w:t>Бессимптомный</w:t>
      </w:r>
    </w:p>
    <w:p w:rsidR="00785EA2" w:rsidRPr="004001BC" w:rsidRDefault="00785EA2" w:rsidP="00712C31">
      <w:pPr>
        <w:pStyle w:val="a7"/>
        <w:widowControl w:val="0"/>
        <w:numPr>
          <w:ilvl w:val="0"/>
          <w:numId w:val="235"/>
        </w:numPr>
        <w:tabs>
          <w:tab w:val="left" w:pos="0"/>
          <w:tab w:val="left" w:pos="1134"/>
        </w:tabs>
        <w:autoSpaceDE w:val="0"/>
        <w:autoSpaceDN w:val="0"/>
        <w:spacing w:after="0" w:line="360" w:lineRule="auto"/>
        <w:ind w:left="0" w:hanging="851"/>
        <w:contextualSpacing w:val="0"/>
        <w:rPr>
          <w:rFonts w:ascii="Times New Roman" w:hAnsi="Times New Roman" w:cs="Times New Roman"/>
          <w:sz w:val="24"/>
          <w:szCs w:val="24"/>
        </w:rPr>
      </w:pPr>
      <w:r w:rsidRPr="004001BC">
        <w:rPr>
          <w:rFonts w:ascii="Times New Roman" w:hAnsi="Times New Roman" w:cs="Times New Roman"/>
          <w:sz w:val="24"/>
          <w:szCs w:val="24"/>
        </w:rPr>
        <w:t>Аритмический</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577"/>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234.</w:t>
      </w:r>
      <w:r w:rsidRPr="004001BC">
        <w:rPr>
          <w:rFonts w:ascii="Times New Roman" w:hAnsi="Times New Roman" w:cs="Times New Roman"/>
          <w:spacing w:val="-7"/>
          <w:sz w:val="24"/>
          <w:szCs w:val="24"/>
        </w:rPr>
        <w:t xml:space="preserve">Основной причиной </w:t>
      </w:r>
      <w:r w:rsidRPr="004001BC">
        <w:rPr>
          <w:rFonts w:ascii="Times New Roman" w:hAnsi="Times New Roman" w:cs="Times New Roman"/>
          <w:spacing w:val="-6"/>
          <w:sz w:val="24"/>
          <w:szCs w:val="24"/>
        </w:rPr>
        <w:t xml:space="preserve">смерти больных </w:t>
      </w:r>
      <w:r w:rsidRPr="004001BC">
        <w:rPr>
          <w:rFonts w:ascii="Times New Roman" w:hAnsi="Times New Roman" w:cs="Times New Roman"/>
          <w:spacing w:val="-7"/>
          <w:sz w:val="24"/>
          <w:szCs w:val="24"/>
        </w:rPr>
        <w:t xml:space="preserve">инфарктом </w:t>
      </w:r>
      <w:r w:rsidRPr="004001BC">
        <w:rPr>
          <w:rFonts w:ascii="Times New Roman" w:hAnsi="Times New Roman" w:cs="Times New Roman"/>
          <w:spacing w:val="-6"/>
          <w:sz w:val="24"/>
          <w:szCs w:val="24"/>
        </w:rPr>
        <w:t xml:space="preserve">миокарда </w:t>
      </w:r>
      <w:r w:rsidRPr="004001BC">
        <w:rPr>
          <w:rFonts w:ascii="Times New Roman" w:hAnsi="Times New Roman" w:cs="Times New Roman"/>
          <w:spacing w:val="-7"/>
          <w:sz w:val="24"/>
          <w:szCs w:val="24"/>
        </w:rPr>
        <w:t>является</w:t>
      </w:r>
      <w:r w:rsidRPr="004001BC">
        <w:rPr>
          <w:rFonts w:ascii="Times New Roman" w:hAnsi="Times New Roman" w:cs="Times New Roman"/>
          <w:sz w:val="24"/>
          <w:szCs w:val="24"/>
        </w:rPr>
        <w:t>:</w:t>
      </w:r>
    </w:p>
    <w:p w:rsidR="00785EA2" w:rsidRPr="004001BC" w:rsidRDefault="00785EA2" w:rsidP="00712C31">
      <w:pPr>
        <w:pStyle w:val="a7"/>
        <w:widowControl w:val="0"/>
        <w:numPr>
          <w:ilvl w:val="0"/>
          <w:numId w:val="236"/>
        </w:numPr>
        <w:tabs>
          <w:tab w:val="left" w:pos="0"/>
          <w:tab w:val="left" w:pos="1883"/>
        </w:tabs>
        <w:autoSpaceDE w:val="0"/>
        <w:autoSpaceDN w:val="0"/>
        <w:spacing w:after="0" w:line="360" w:lineRule="auto"/>
        <w:ind w:left="0" w:hanging="851"/>
        <w:rPr>
          <w:rFonts w:ascii="Times New Roman" w:hAnsi="Times New Roman" w:cs="Times New Roman"/>
          <w:sz w:val="24"/>
          <w:szCs w:val="24"/>
        </w:rPr>
      </w:pPr>
      <w:r w:rsidRPr="004001BC">
        <w:rPr>
          <w:rFonts w:ascii="Times New Roman" w:hAnsi="Times New Roman" w:cs="Times New Roman"/>
          <w:spacing w:val="-6"/>
          <w:sz w:val="24"/>
          <w:szCs w:val="24"/>
        </w:rPr>
        <w:t>Асистолияжелудочков</w:t>
      </w:r>
    </w:p>
    <w:p w:rsidR="00785EA2" w:rsidRPr="004001BC" w:rsidRDefault="00785EA2" w:rsidP="00712C31">
      <w:pPr>
        <w:pStyle w:val="a7"/>
        <w:widowControl w:val="0"/>
        <w:numPr>
          <w:ilvl w:val="0"/>
          <w:numId w:val="236"/>
        </w:numPr>
        <w:tabs>
          <w:tab w:val="left" w:pos="0"/>
          <w:tab w:val="left" w:pos="1883"/>
        </w:tabs>
        <w:autoSpaceDE w:val="0"/>
        <w:autoSpaceDN w:val="0"/>
        <w:spacing w:after="0" w:line="360" w:lineRule="auto"/>
        <w:ind w:left="0" w:hanging="851"/>
        <w:rPr>
          <w:rFonts w:ascii="Times New Roman" w:hAnsi="Times New Roman" w:cs="Times New Roman"/>
          <w:sz w:val="24"/>
          <w:szCs w:val="24"/>
        </w:rPr>
      </w:pPr>
      <w:r w:rsidRPr="004001BC">
        <w:rPr>
          <w:rFonts w:ascii="Times New Roman" w:hAnsi="Times New Roman" w:cs="Times New Roman"/>
          <w:spacing w:val="-7"/>
          <w:sz w:val="24"/>
          <w:szCs w:val="24"/>
        </w:rPr>
        <w:t>Фибрилляция</w:t>
      </w:r>
      <w:r w:rsidRPr="004001BC">
        <w:rPr>
          <w:rFonts w:ascii="Times New Roman" w:hAnsi="Times New Roman" w:cs="Times New Roman"/>
          <w:spacing w:val="-6"/>
          <w:sz w:val="24"/>
          <w:szCs w:val="24"/>
        </w:rPr>
        <w:t>желудочков</w:t>
      </w:r>
    </w:p>
    <w:p w:rsidR="00785EA2" w:rsidRPr="004001BC" w:rsidRDefault="00785EA2" w:rsidP="00712C31">
      <w:pPr>
        <w:pStyle w:val="a7"/>
        <w:widowControl w:val="0"/>
        <w:numPr>
          <w:ilvl w:val="0"/>
          <w:numId w:val="236"/>
        </w:numPr>
        <w:tabs>
          <w:tab w:val="left" w:pos="0"/>
          <w:tab w:val="left" w:pos="1883"/>
        </w:tabs>
        <w:autoSpaceDE w:val="0"/>
        <w:autoSpaceDN w:val="0"/>
        <w:spacing w:after="0" w:line="360" w:lineRule="auto"/>
        <w:ind w:left="0" w:hanging="851"/>
        <w:rPr>
          <w:rFonts w:ascii="Times New Roman" w:hAnsi="Times New Roman" w:cs="Times New Roman"/>
          <w:sz w:val="24"/>
          <w:szCs w:val="24"/>
        </w:rPr>
      </w:pPr>
      <w:r w:rsidRPr="004001BC">
        <w:rPr>
          <w:rFonts w:ascii="Times New Roman" w:hAnsi="Times New Roman" w:cs="Times New Roman"/>
          <w:sz w:val="24"/>
          <w:szCs w:val="24"/>
        </w:rPr>
        <w:t>Предсердная экстрасистолия</w:t>
      </w:r>
    </w:p>
    <w:p w:rsidR="00785EA2" w:rsidRPr="004001BC" w:rsidRDefault="00785EA2" w:rsidP="00712C31">
      <w:pPr>
        <w:pStyle w:val="a7"/>
        <w:widowControl w:val="0"/>
        <w:numPr>
          <w:ilvl w:val="0"/>
          <w:numId w:val="236"/>
        </w:numPr>
        <w:tabs>
          <w:tab w:val="left" w:pos="0"/>
          <w:tab w:val="left" w:pos="1883"/>
        </w:tabs>
        <w:autoSpaceDE w:val="0"/>
        <w:autoSpaceDN w:val="0"/>
        <w:spacing w:after="0" w:line="360" w:lineRule="auto"/>
        <w:ind w:left="0" w:hanging="851"/>
        <w:rPr>
          <w:rFonts w:ascii="Times New Roman" w:hAnsi="Times New Roman" w:cs="Times New Roman"/>
          <w:sz w:val="24"/>
          <w:szCs w:val="24"/>
        </w:rPr>
      </w:pPr>
      <w:r w:rsidRPr="004001BC">
        <w:rPr>
          <w:rFonts w:ascii="Times New Roman" w:hAnsi="Times New Roman" w:cs="Times New Roman"/>
          <w:sz w:val="24"/>
          <w:szCs w:val="24"/>
        </w:rPr>
        <w:t xml:space="preserve">АВ блокада </w:t>
      </w:r>
      <w:r w:rsidRPr="004001BC">
        <w:rPr>
          <w:rFonts w:ascii="Times New Roman" w:hAnsi="Times New Roman" w:cs="Times New Roman"/>
          <w:sz w:val="24"/>
          <w:szCs w:val="24"/>
          <w:lang w:val="en-US"/>
        </w:rPr>
        <w:t>II</w:t>
      </w:r>
      <w:r w:rsidRPr="004001BC">
        <w:rPr>
          <w:rFonts w:ascii="Times New Roman" w:hAnsi="Times New Roman" w:cs="Times New Roman"/>
          <w:sz w:val="24"/>
          <w:szCs w:val="24"/>
        </w:rPr>
        <w:t>ст</w:t>
      </w:r>
    </w:p>
    <w:p w:rsidR="00785EA2" w:rsidRPr="004001BC" w:rsidRDefault="00785EA2" w:rsidP="00712C31">
      <w:pPr>
        <w:pStyle w:val="a7"/>
        <w:widowControl w:val="0"/>
        <w:numPr>
          <w:ilvl w:val="0"/>
          <w:numId w:val="236"/>
        </w:numPr>
        <w:tabs>
          <w:tab w:val="left" w:pos="0"/>
          <w:tab w:val="left" w:pos="1883"/>
        </w:tabs>
        <w:autoSpaceDE w:val="0"/>
        <w:autoSpaceDN w:val="0"/>
        <w:spacing w:after="0" w:line="360" w:lineRule="auto"/>
        <w:ind w:left="0" w:hanging="851"/>
        <w:rPr>
          <w:rFonts w:ascii="Times New Roman" w:hAnsi="Times New Roman" w:cs="Times New Roman"/>
          <w:sz w:val="24"/>
          <w:szCs w:val="24"/>
        </w:rPr>
      </w:pPr>
      <w:r w:rsidRPr="004001BC">
        <w:rPr>
          <w:rFonts w:ascii="Times New Roman" w:hAnsi="Times New Roman" w:cs="Times New Roman"/>
          <w:sz w:val="24"/>
          <w:szCs w:val="24"/>
        </w:rPr>
        <w:t>Миграция суправентрикулярного водителя ритма</w:t>
      </w:r>
    </w:p>
    <w:p w:rsidR="00785EA2" w:rsidRPr="004001BC" w:rsidRDefault="00785EA2" w:rsidP="00712C31">
      <w:pPr>
        <w:pStyle w:val="a8"/>
        <w:tabs>
          <w:tab w:val="left" w:pos="0"/>
        </w:tabs>
        <w:spacing w:line="360" w:lineRule="auto"/>
        <w:ind w:left="0"/>
        <w:rPr>
          <w:sz w:val="24"/>
          <w:szCs w:val="24"/>
          <w:lang w:val="ru-RU"/>
        </w:rPr>
      </w:pPr>
    </w:p>
    <w:p w:rsidR="00785EA2" w:rsidRPr="004001BC" w:rsidRDefault="00785EA2" w:rsidP="00712C31">
      <w:pPr>
        <w:widowControl w:val="0"/>
        <w:tabs>
          <w:tab w:val="left" w:pos="0"/>
          <w:tab w:val="left" w:pos="805"/>
        </w:tabs>
        <w:autoSpaceDE w:val="0"/>
        <w:autoSpaceDN w:val="0"/>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235.</w:t>
      </w:r>
      <w:r w:rsidRPr="004001BC">
        <w:rPr>
          <w:rFonts w:ascii="Times New Roman" w:hAnsi="Times New Roman" w:cs="Times New Roman"/>
          <w:spacing w:val="-7"/>
          <w:sz w:val="24"/>
          <w:szCs w:val="24"/>
        </w:rPr>
        <w:t xml:space="preserve">Лечебным мероприятием </w:t>
      </w:r>
      <w:r w:rsidRPr="004001BC">
        <w:rPr>
          <w:rFonts w:ascii="Times New Roman" w:hAnsi="Times New Roman" w:cs="Times New Roman"/>
          <w:sz w:val="24"/>
          <w:szCs w:val="24"/>
        </w:rPr>
        <w:t xml:space="preserve">у </w:t>
      </w:r>
      <w:r w:rsidRPr="004001BC">
        <w:rPr>
          <w:rFonts w:ascii="Times New Roman" w:hAnsi="Times New Roman" w:cs="Times New Roman"/>
          <w:spacing w:val="-6"/>
          <w:sz w:val="24"/>
          <w:szCs w:val="24"/>
        </w:rPr>
        <w:t xml:space="preserve">больных </w:t>
      </w:r>
      <w:r w:rsidRPr="004001BC">
        <w:rPr>
          <w:rFonts w:ascii="Times New Roman" w:hAnsi="Times New Roman" w:cs="Times New Roman"/>
          <w:sz w:val="24"/>
          <w:szCs w:val="24"/>
        </w:rPr>
        <w:t xml:space="preserve">с </w:t>
      </w:r>
      <w:r w:rsidRPr="004001BC">
        <w:rPr>
          <w:rFonts w:ascii="Times New Roman" w:hAnsi="Times New Roman" w:cs="Times New Roman"/>
          <w:spacing w:val="-6"/>
          <w:sz w:val="24"/>
          <w:szCs w:val="24"/>
        </w:rPr>
        <w:t xml:space="preserve">нижним </w:t>
      </w:r>
      <w:r w:rsidRPr="004001BC">
        <w:rPr>
          <w:rFonts w:ascii="Times New Roman" w:hAnsi="Times New Roman" w:cs="Times New Roman"/>
          <w:spacing w:val="-7"/>
          <w:sz w:val="24"/>
          <w:szCs w:val="24"/>
        </w:rPr>
        <w:t xml:space="preserve">инфарктом миокарда </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 xml:space="preserve">возникновении </w:t>
      </w:r>
      <w:r w:rsidRPr="004001BC">
        <w:rPr>
          <w:rFonts w:ascii="Times New Roman" w:hAnsi="Times New Roman" w:cs="Times New Roman"/>
          <w:spacing w:val="-6"/>
          <w:sz w:val="24"/>
          <w:szCs w:val="24"/>
        </w:rPr>
        <w:t xml:space="preserve">резкой гипотонии </w:t>
      </w:r>
      <w:r w:rsidRPr="004001BC">
        <w:rPr>
          <w:rFonts w:ascii="Times New Roman" w:hAnsi="Times New Roman" w:cs="Times New Roman"/>
          <w:sz w:val="24"/>
          <w:szCs w:val="24"/>
        </w:rPr>
        <w:t xml:space="preserve">и </w:t>
      </w:r>
      <w:r w:rsidRPr="004001BC">
        <w:rPr>
          <w:rFonts w:ascii="Times New Roman" w:hAnsi="Times New Roman" w:cs="Times New Roman"/>
          <w:spacing w:val="-7"/>
          <w:sz w:val="24"/>
          <w:szCs w:val="24"/>
        </w:rPr>
        <w:t xml:space="preserve">выраженной брадикардии </w:t>
      </w:r>
      <w:r w:rsidRPr="004001BC">
        <w:rPr>
          <w:rFonts w:ascii="Times New Roman" w:hAnsi="Times New Roman" w:cs="Times New Roman"/>
          <w:spacing w:val="-6"/>
          <w:sz w:val="24"/>
          <w:szCs w:val="24"/>
        </w:rPr>
        <w:t xml:space="preserve">является </w:t>
      </w:r>
      <w:r w:rsidRPr="004001BC">
        <w:rPr>
          <w:rFonts w:ascii="Times New Roman" w:hAnsi="Times New Roman" w:cs="Times New Roman"/>
          <w:spacing w:val="-7"/>
          <w:sz w:val="24"/>
          <w:szCs w:val="24"/>
        </w:rPr>
        <w:t xml:space="preserve">внутривенное </w:t>
      </w:r>
      <w:r w:rsidRPr="004001BC">
        <w:rPr>
          <w:rFonts w:ascii="Times New Roman" w:hAnsi="Times New Roman" w:cs="Times New Roman"/>
          <w:spacing w:val="-6"/>
          <w:sz w:val="24"/>
          <w:szCs w:val="24"/>
        </w:rPr>
        <w:t>введение</w:t>
      </w:r>
    </w:p>
    <w:p w:rsidR="00785EA2" w:rsidRPr="004001BC" w:rsidRDefault="00785EA2" w:rsidP="00712C31">
      <w:pPr>
        <w:pStyle w:val="a7"/>
        <w:widowControl w:val="0"/>
        <w:numPr>
          <w:ilvl w:val="0"/>
          <w:numId w:val="237"/>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Норадреналина</w:t>
      </w:r>
    </w:p>
    <w:p w:rsidR="00785EA2" w:rsidRPr="004001BC" w:rsidRDefault="00785EA2" w:rsidP="00712C31">
      <w:pPr>
        <w:pStyle w:val="a7"/>
        <w:widowControl w:val="0"/>
        <w:numPr>
          <w:ilvl w:val="0"/>
          <w:numId w:val="237"/>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Жидкости </w:t>
      </w:r>
      <w:r w:rsidRPr="004001BC">
        <w:rPr>
          <w:rFonts w:ascii="Times New Roman" w:hAnsi="Times New Roman" w:cs="Times New Roman"/>
          <w:spacing w:val="-7"/>
          <w:sz w:val="24"/>
          <w:szCs w:val="24"/>
        </w:rPr>
        <w:t xml:space="preserve">(реополиглюкин, </w:t>
      </w:r>
      <w:r w:rsidRPr="004001BC">
        <w:rPr>
          <w:rFonts w:ascii="Times New Roman" w:hAnsi="Times New Roman" w:cs="Times New Roman"/>
          <w:sz w:val="24"/>
          <w:szCs w:val="24"/>
        </w:rPr>
        <w:t xml:space="preserve">5% </w:t>
      </w:r>
      <w:r w:rsidRPr="004001BC">
        <w:rPr>
          <w:rFonts w:ascii="Times New Roman" w:hAnsi="Times New Roman" w:cs="Times New Roman"/>
          <w:spacing w:val="-5"/>
          <w:sz w:val="24"/>
          <w:szCs w:val="24"/>
        </w:rPr>
        <w:t>р-р</w:t>
      </w:r>
      <w:r w:rsidRPr="004001BC">
        <w:rPr>
          <w:rFonts w:ascii="Times New Roman" w:hAnsi="Times New Roman" w:cs="Times New Roman"/>
          <w:spacing w:val="-6"/>
          <w:sz w:val="24"/>
          <w:szCs w:val="24"/>
        </w:rPr>
        <w:t>глюкозы</w:t>
      </w:r>
      <w:r w:rsidR="00442788" w:rsidRPr="004001BC">
        <w:rPr>
          <w:rFonts w:ascii="Times New Roman" w:hAnsi="Times New Roman" w:cs="Times New Roman"/>
          <w:spacing w:val="-6"/>
          <w:sz w:val="24"/>
          <w:szCs w:val="24"/>
        </w:rPr>
        <w:t>.</w:t>
      </w:r>
    </w:p>
    <w:p w:rsidR="00785EA2" w:rsidRPr="004001BC" w:rsidRDefault="00785EA2" w:rsidP="00712C31">
      <w:pPr>
        <w:pStyle w:val="a8"/>
        <w:numPr>
          <w:ilvl w:val="0"/>
          <w:numId w:val="237"/>
        </w:numPr>
        <w:tabs>
          <w:tab w:val="left" w:pos="0"/>
        </w:tabs>
        <w:spacing w:line="360" w:lineRule="auto"/>
        <w:ind w:left="0"/>
        <w:rPr>
          <w:spacing w:val="-7"/>
          <w:sz w:val="24"/>
          <w:szCs w:val="24"/>
          <w:lang w:val="ru-RU"/>
        </w:rPr>
      </w:pPr>
      <w:r w:rsidRPr="004001BC">
        <w:rPr>
          <w:spacing w:val="-6"/>
          <w:sz w:val="24"/>
          <w:szCs w:val="24"/>
          <w:lang w:val="ru-RU"/>
        </w:rPr>
        <w:t>Атропина</w:t>
      </w:r>
    </w:p>
    <w:p w:rsidR="00785EA2" w:rsidRPr="004001BC" w:rsidRDefault="00785EA2" w:rsidP="00712C31">
      <w:pPr>
        <w:pStyle w:val="a8"/>
        <w:numPr>
          <w:ilvl w:val="0"/>
          <w:numId w:val="237"/>
        </w:numPr>
        <w:tabs>
          <w:tab w:val="left" w:pos="0"/>
        </w:tabs>
        <w:spacing w:line="360" w:lineRule="auto"/>
        <w:ind w:left="0"/>
        <w:rPr>
          <w:sz w:val="24"/>
          <w:szCs w:val="24"/>
          <w:lang w:val="ru-RU"/>
        </w:rPr>
      </w:pPr>
      <w:r w:rsidRPr="004001BC">
        <w:rPr>
          <w:spacing w:val="-7"/>
          <w:sz w:val="24"/>
          <w:szCs w:val="24"/>
          <w:lang w:val="ru-RU"/>
        </w:rPr>
        <w:t>Нитроглицерина</w:t>
      </w:r>
    </w:p>
    <w:p w:rsidR="00785EA2" w:rsidRPr="004001BC" w:rsidRDefault="00785EA2" w:rsidP="00712C31">
      <w:pPr>
        <w:pStyle w:val="a7"/>
        <w:widowControl w:val="0"/>
        <w:numPr>
          <w:ilvl w:val="0"/>
          <w:numId w:val="237"/>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Морфин</w:t>
      </w:r>
      <w:r w:rsidRPr="004001BC">
        <w:rPr>
          <w:rFonts w:ascii="Times New Roman" w:hAnsi="Times New Roman" w:cs="Times New Roman"/>
          <w:sz w:val="24"/>
          <w:szCs w:val="24"/>
        </w:rPr>
        <w:t>а</w:t>
      </w:r>
    </w:p>
    <w:p w:rsidR="00785EA2" w:rsidRPr="004001BC" w:rsidRDefault="00785EA2" w:rsidP="00712C31">
      <w:pPr>
        <w:pStyle w:val="a7"/>
        <w:widowControl w:val="0"/>
        <w:tabs>
          <w:tab w:val="left" w:pos="0"/>
          <w:tab w:val="left" w:pos="2111"/>
        </w:tabs>
        <w:autoSpaceDE w:val="0"/>
        <w:autoSpaceDN w:val="0"/>
        <w:spacing w:after="0" w:line="360" w:lineRule="auto"/>
        <w:ind w:left="0"/>
        <w:rPr>
          <w:rFonts w:ascii="Times New Roman" w:hAnsi="Times New Roman" w:cs="Times New Roman"/>
          <w:sz w:val="24"/>
          <w:szCs w:val="24"/>
        </w:rPr>
      </w:pPr>
    </w:p>
    <w:p w:rsidR="00785EA2" w:rsidRPr="004001BC" w:rsidRDefault="00785EA2" w:rsidP="00712C31">
      <w:pPr>
        <w:widowControl w:val="0"/>
        <w:tabs>
          <w:tab w:val="left" w:pos="0"/>
          <w:tab w:val="left" w:pos="805"/>
        </w:tabs>
        <w:autoSpaceDE w:val="0"/>
        <w:autoSpaceDN w:val="0"/>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236</w:t>
      </w:r>
      <w:r w:rsidRPr="004001BC">
        <w:rPr>
          <w:rFonts w:ascii="Times New Roman" w:hAnsi="Times New Roman" w:cs="Times New Roman"/>
          <w:spacing w:val="-7"/>
          <w:sz w:val="24"/>
          <w:szCs w:val="24"/>
        </w:rPr>
        <w:t xml:space="preserve">. Препараты, </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 xml:space="preserve">назначении </w:t>
      </w:r>
      <w:r w:rsidRPr="004001BC">
        <w:rPr>
          <w:rFonts w:ascii="Times New Roman" w:hAnsi="Times New Roman" w:cs="Times New Roman"/>
          <w:spacing w:val="-6"/>
          <w:sz w:val="24"/>
          <w:szCs w:val="24"/>
        </w:rPr>
        <w:t xml:space="preserve">которых </w:t>
      </w:r>
      <w:r w:rsidRPr="004001BC">
        <w:rPr>
          <w:rFonts w:ascii="Times New Roman" w:hAnsi="Times New Roman" w:cs="Times New Roman"/>
          <w:spacing w:val="-7"/>
          <w:sz w:val="24"/>
          <w:szCs w:val="24"/>
        </w:rPr>
        <w:t xml:space="preserve">постинфарктным </w:t>
      </w:r>
      <w:r w:rsidRPr="004001BC">
        <w:rPr>
          <w:rFonts w:ascii="Times New Roman" w:hAnsi="Times New Roman" w:cs="Times New Roman"/>
          <w:spacing w:val="-6"/>
          <w:sz w:val="24"/>
          <w:szCs w:val="24"/>
        </w:rPr>
        <w:t xml:space="preserve">больным </w:t>
      </w:r>
      <w:r w:rsidRPr="004001BC">
        <w:rPr>
          <w:rFonts w:ascii="Times New Roman" w:hAnsi="Times New Roman" w:cs="Times New Roman"/>
          <w:spacing w:val="-7"/>
          <w:sz w:val="24"/>
          <w:szCs w:val="24"/>
        </w:rPr>
        <w:t xml:space="preserve">отмечено </w:t>
      </w:r>
      <w:r w:rsidRPr="004001BC">
        <w:rPr>
          <w:rFonts w:ascii="Times New Roman" w:hAnsi="Times New Roman" w:cs="Times New Roman"/>
          <w:spacing w:val="-6"/>
          <w:sz w:val="24"/>
          <w:szCs w:val="24"/>
        </w:rPr>
        <w:t xml:space="preserve">достоверное </w:t>
      </w:r>
      <w:r w:rsidRPr="004001BC">
        <w:rPr>
          <w:rFonts w:ascii="Times New Roman" w:hAnsi="Times New Roman" w:cs="Times New Roman"/>
          <w:spacing w:val="-7"/>
          <w:sz w:val="24"/>
          <w:szCs w:val="24"/>
        </w:rPr>
        <w:t xml:space="preserve">снижение </w:t>
      </w:r>
      <w:r w:rsidRPr="004001BC">
        <w:rPr>
          <w:rFonts w:ascii="Times New Roman" w:hAnsi="Times New Roman" w:cs="Times New Roman"/>
          <w:spacing w:val="-6"/>
          <w:sz w:val="24"/>
          <w:szCs w:val="24"/>
        </w:rPr>
        <w:t xml:space="preserve">общей </w:t>
      </w:r>
      <w:r w:rsidRPr="004001BC">
        <w:rPr>
          <w:rFonts w:ascii="Times New Roman" w:hAnsi="Times New Roman" w:cs="Times New Roman"/>
          <w:spacing w:val="-7"/>
          <w:sz w:val="24"/>
          <w:szCs w:val="24"/>
        </w:rPr>
        <w:t>смертнос</w:t>
      </w:r>
      <w:r w:rsidRPr="004001BC">
        <w:rPr>
          <w:rFonts w:ascii="Times New Roman" w:hAnsi="Times New Roman" w:cs="Times New Roman"/>
          <w:spacing w:val="-5"/>
          <w:sz w:val="24"/>
          <w:szCs w:val="24"/>
        </w:rPr>
        <w:t xml:space="preserve">ти, </w:t>
      </w:r>
      <w:r w:rsidRPr="004001BC">
        <w:rPr>
          <w:rFonts w:ascii="Times New Roman" w:hAnsi="Times New Roman" w:cs="Times New Roman"/>
          <w:spacing w:val="-7"/>
          <w:sz w:val="24"/>
          <w:szCs w:val="24"/>
        </w:rPr>
        <w:t xml:space="preserve">риска возникновения </w:t>
      </w:r>
      <w:r w:rsidRPr="004001BC">
        <w:rPr>
          <w:rFonts w:ascii="Times New Roman" w:hAnsi="Times New Roman" w:cs="Times New Roman"/>
          <w:spacing w:val="-6"/>
          <w:sz w:val="24"/>
          <w:szCs w:val="24"/>
        </w:rPr>
        <w:t>повторного инфаркта</w:t>
      </w:r>
      <w:r w:rsidRPr="004001BC">
        <w:rPr>
          <w:rFonts w:ascii="Times New Roman" w:hAnsi="Times New Roman" w:cs="Times New Roman"/>
          <w:spacing w:val="-7"/>
          <w:sz w:val="24"/>
          <w:szCs w:val="24"/>
        </w:rPr>
        <w:t>миокарда</w:t>
      </w:r>
    </w:p>
    <w:p w:rsidR="00785EA2" w:rsidRPr="004001BC" w:rsidRDefault="00785EA2" w:rsidP="00712C31">
      <w:pPr>
        <w:pStyle w:val="a7"/>
        <w:widowControl w:val="0"/>
        <w:numPr>
          <w:ilvl w:val="0"/>
          <w:numId w:val="238"/>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lastRenderedPageBreak/>
        <w:t>Дипиридамол</w:t>
      </w:r>
      <w:r w:rsidRPr="004001BC">
        <w:rPr>
          <w:rFonts w:ascii="Times New Roman" w:hAnsi="Times New Roman" w:cs="Times New Roman"/>
          <w:spacing w:val="-6"/>
          <w:sz w:val="24"/>
          <w:szCs w:val="24"/>
        </w:rPr>
        <w:t>(курантил</w:t>
      </w:r>
      <w:r w:rsidR="00442788" w:rsidRPr="004001BC">
        <w:rPr>
          <w:rFonts w:ascii="Times New Roman" w:hAnsi="Times New Roman" w:cs="Times New Roman"/>
          <w:spacing w:val="-6"/>
          <w:sz w:val="24"/>
          <w:szCs w:val="24"/>
        </w:rPr>
        <w:t>.</w:t>
      </w:r>
    </w:p>
    <w:p w:rsidR="00785EA2" w:rsidRPr="004001BC" w:rsidRDefault="00785EA2" w:rsidP="00712C31">
      <w:pPr>
        <w:pStyle w:val="a7"/>
        <w:widowControl w:val="0"/>
        <w:numPr>
          <w:ilvl w:val="0"/>
          <w:numId w:val="238"/>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Верапамил</w:t>
      </w:r>
      <w:r w:rsidRPr="004001BC">
        <w:rPr>
          <w:rFonts w:ascii="Times New Roman" w:hAnsi="Times New Roman" w:cs="Times New Roman"/>
          <w:spacing w:val="-7"/>
          <w:sz w:val="24"/>
          <w:szCs w:val="24"/>
        </w:rPr>
        <w:t>(финоптин</w:t>
      </w:r>
      <w:r w:rsidR="00442788" w:rsidRPr="004001BC">
        <w:rPr>
          <w:rFonts w:ascii="Times New Roman" w:hAnsi="Times New Roman" w:cs="Times New Roman"/>
          <w:spacing w:val="-7"/>
          <w:sz w:val="24"/>
          <w:szCs w:val="24"/>
        </w:rPr>
        <w:t>.</w:t>
      </w:r>
    </w:p>
    <w:p w:rsidR="00785EA2" w:rsidRPr="004001BC" w:rsidRDefault="00785EA2" w:rsidP="00712C31">
      <w:pPr>
        <w:pStyle w:val="a7"/>
        <w:widowControl w:val="0"/>
        <w:numPr>
          <w:ilvl w:val="0"/>
          <w:numId w:val="238"/>
        </w:numPr>
        <w:tabs>
          <w:tab w:val="left" w:pos="0"/>
          <w:tab w:val="left" w:pos="2110"/>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Бета-блокаторы (карведилол, биоспролол</w:t>
      </w:r>
      <w:r w:rsidR="001D12D8" w:rsidRPr="004001BC">
        <w:rPr>
          <w:rFonts w:ascii="Times New Roman" w:hAnsi="Times New Roman" w:cs="Times New Roman"/>
          <w:spacing w:val="-7"/>
          <w:sz w:val="24"/>
          <w:szCs w:val="24"/>
          <w:lang w:val="en-US"/>
        </w:rPr>
        <w:t>)</w:t>
      </w:r>
      <w:r w:rsidR="00442788" w:rsidRPr="004001BC">
        <w:rPr>
          <w:rFonts w:ascii="Times New Roman" w:hAnsi="Times New Roman" w:cs="Times New Roman"/>
          <w:spacing w:val="-6"/>
          <w:sz w:val="24"/>
          <w:szCs w:val="24"/>
        </w:rPr>
        <w:t>.</w:t>
      </w:r>
    </w:p>
    <w:p w:rsidR="00785EA2" w:rsidRPr="004001BC" w:rsidRDefault="00785EA2" w:rsidP="00712C31">
      <w:pPr>
        <w:pStyle w:val="a8"/>
        <w:numPr>
          <w:ilvl w:val="0"/>
          <w:numId w:val="238"/>
        </w:numPr>
        <w:tabs>
          <w:tab w:val="left" w:pos="0"/>
        </w:tabs>
        <w:spacing w:line="360" w:lineRule="auto"/>
        <w:ind w:left="0"/>
        <w:rPr>
          <w:sz w:val="24"/>
          <w:szCs w:val="24"/>
          <w:lang w:val="ru-RU"/>
        </w:rPr>
      </w:pPr>
      <w:r w:rsidRPr="004001BC">
        <w:rPr>
          <w:sz w:val="24"/>
          <w:szCs w:val="24"/>
          <w:lang w:val="ru-RU"/>
        </w:rPr>
        <w:t>нитраты</w:t>
      </w:r>
    </w:p>
    <w:p w:rsidR="00785EA2" w:rsidRPr="004001BC" w:rsidRDefault="00785EA2" w:rsidP="00712C31">
      <w:pPr>
        <w:pStyle w:val="a8"/>
        <w:numPr>
          <w:ilvl w:val="0"/>
          <w:numId w:val="238"/>
        </w:numPr>
        <w:tabs>
          <w:tab w:val="left" w:pos="0"/>
        </w:tabs>
        <w:spacing w:line="360" w:lineRule="auto"/>
        <w:ind w:left="0"/>
        <w:rPr>
          <w:sz w:val="24"/>
          <w:szCs w:val="24"/>
        </w:rPr>
      </w:pPr>
      <w:r w:rsidRPr="004001BC">
        <w:rPr>
          <w:sz w:val="24"/>
          <w:szCs w:val="24"/>
        </w:rPr>
        <w:t>антиаритмическиепрепараты</w:t>
      </w:r>
    </w:p>
    <w:p w:rsidR="00785EA2" w:rsidRPr="004001BC" w:rsidRDefault="00785EA2" w:rsidP="00712C31">
      <w:pPr>
        <w:widowControl w:val="0"/>
        <w:tabs>
          <w:tab w:val="left" w:pos="0"/>
          <w:tab w:val="left" w:pos="803"/>
        </w:tabs>
        <w:autoSpaceDE w:val="0"/>
        <w:autoSpaceDN w:val="0"/>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803"/>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237.</w:t>
      </w:r>
      <w:r w:rsidRPr="004001BC">
        <w:rPr>
          <w:rFonts w:ascii="Times New Roman" w:hAnsi="Times New Roman" w:cs="Times New Roman"/>
          <w:spacing w:val="-7"/>
          <w:sz w:val="24"/>
          <w:szCs w:val="24"/>
        </w:rPr>
        <w:t xml:space="preserve">Регистрировать дополнительные </w:t>
      </w:r>
      <w:r w:rsidRPr="004001BC">
        <w:rPr>
          <w:rFonts w:ascii="Times New Roman" w:hAnsi="Times New Roman" w:cs="Times New Roman"/>
          <w:spacing w:val="-6"/>
          <w:sz w:val="24"/>
          <w:szCs w:val="24"/>
        </w:rPr>
        <w:t xml:space="preserve">грудные </w:t>
      </w:r>
      <w:r w:rsidRPr="004001BC">
        <w:rPr>
          <w:rFonts w:ascii="Times New Roman" w:hAnsi="Times New Roman" w:cs="Times New Roman"/>
          <w:spacing w:val="-7"/>
          <w:sz w:val="24"/>
          <w:szCs w:val="24"/>
        </w:rPr>
        <w:t xml:space="preserve">отведения </w:t>
      </w:r>
      <w:r w:rsidRPr="004001BC">
        <w:rPr>
          <w:rFonts w:ascii="Times New Roman" w:hAnsi="Times New Roman" w:cs="Times New Roman"/>
          <w:spacing w:val="-6"/>
          <w:sz w:val="24"/>
          <w:szCs w:val="24"/>
          <w:lang w:val="en-US"/>
        </w:rPr>
        <w:t>V</w:t>
      </w:r>
      <w:r w:rsidRPr="004001BC">
        <w:rPr>
          <w:rFonts w:ascii="Times New Roman" w:hAnsi="Times New Roman" w:cs="Times New Roman"/>
          <w:spacing w:val="-6"/>
          <w:sz w:val="24"/>
          <w:szCs w:val="24"/>
          <w:vertAlign w:val="subscript"/>
        </w:rPr>
        <w:t>7</w:t>
      </w:r>
      <w:r w:rsidRPr="004001BC">
        <w:rPr>
          <w:rFonts w:ascii="Times New Roman" w:hAnsi="Times New Roman" w:cs="Times New Roman"/>
          <w:spacing w:val="-6"/>
          <w:sz w:val="24"/>
          <w:szCs w:val="24"/>
        </w:rPr>
        <w:t xml:space="preserve">- </w:t>
      </w:r>
      <w:r w:rsidRPr="004001BC">
        <w:rPr>
          <w:rFonts w:ascii="Times New Roman" w:hAnsi="Times New Roman" w:cs="Times New Roman"/>
          <w:spacing w:val="-6"/>
          <w:sz w:val="24"/>
          <w:szCs w:val="24"/>
          <w:lang w:val="en-US"/>
        </w:rPr>
        <w:t>V</w:t>
      </w:r>
      <w:r w:rsidRPr="004001BC">
        <w:rPr>
          <w:rFonts w:ascii="Times New Roman" w:hAnsi="Times New Roman" w:cs="Times New Roman"/>
          <w:spacing w:val="-6"/>
          <w:sz w:val="24"/>
          <w:szCs w:val="24"/>
          <w:vertAlign w:val="subscript"/>
        </w:rPr>
        <w:t>9</w:t>
      </w:r>
      <w:r w:rsidRPr="004001BC">
        <w:rPr>
          <w:rFonts w:ascii="Times New Roman" w:hAnsi="Times New Roman" w:cs="Times New Roman"/>
          <w:spacing w:val="-7"/>
          <w:sz w:val="24"/>
          <w:szCs w:val="24"/>
        </w:rPr>
        <w:t>рекомендуется</w:t>
      </w:r>
      <w:r w:rsidRPr="004001BC">
        <w:rPr>
          <w:rFonts w:ascii="Times New Roman" w:hAnsi="Times New Roman" w:cs="Times New Roman"/>
          <w:spacing w:val="-5"/>
          <w:sz w:val="24"/>
          <w:szCs w:val="24"/>
        </w:rPr>
        <w:t>при</w:t>
      </w:r>
    </w:p>
    <w:p w:rsidR="00785EA2" w:rsidRPr="004001BC" w:rsidRDefault="00785EA2" w:rsidP="00712C31">
      <w:pPr>
        <w:pStyle w:val="a7"/>
        <w:widowControl w:val="0"/>
        <w:numPr>
          <w:ilvl w:val="0"/>
          <w:numId w:val="239"/>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Инфаркте передней стенки ЛД</w:t>
      </w:r>
    </w:p>
    <w:p w:rsidR="00785EA2" w:rsidRPr="004001BC" w:rsidRDefault="00785EA2" w:rsidP="00712C31">
      <w:pPr>
        <w:pStyle w:val="a7"/>
        <w:widowControl w:val="0"/>
        <w:numPr>
          <w:ilvl w:val="0"/>
          <w:numId w:val="239"/>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Заднебазальном</w:t>
      </w:r>
      <w:r w:rsidRPr="004001BC">
        <w:rPr>
          <w:rFonts w:ascii="Times New Roman" w:hAnsi="Times New Roman" w:cs="Times New Roman"/>
          <w:spacing w:val="-6"/>
          <w:sz w:val="24"/>
          <w:szCs w:val="24"/>
        </w:rPr>
        <w:t>инфаркте</w:t>
      </w:r>
    </w:p>
    <w:p w:rsidR="00785EA2" w:rsidRPr="004001BC" w:rsidRDefault="00785EA2" w:rsidP="00712C31">
      <w:pPr>
        <w:pStyle w:val="a7"/>
        <w:widowControl w:val="0"/>
        <w:numPr>
          <w:ilvl w:val="0"/>
          <w:numId w:val="239"/>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Инфаркте правого</w:t>
      </w:r>
      <w:r w:rsidRPr="004001BC">
        <w:rPr>
          <w:rFonts w:ascii="Times New Roman" w:hAnsi="Times New Roman" w:cs="Times New Roman"/>
          <w:spacing w:val="-7"/>
          <w:sz w:val="24"/>
          <w:szCs w:val="24"/>
        </w:rPr>
        <w:t>желудочка</w:t>
      </w:r>
    </w:p>
    <w:p w:rsidR="00785EA2" w:rsidRPr="004001BC" w:rsidRDefault="00785EA2" w:rsidP="00712C31">
      <w:pPr>
        <w:pStyle w:val="a7"/>
        <w:widowControl w:val="0"/>
        <w:numPr>
          <w:ilvl w:val="0"/>
          <w:numId w:val="239"/>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Высоком боковом</w:t>
      </w:r>
      <w:r w:rsidRPr="004001BC">
        <w:rPr>
          <w:rFonts w:ascii="Times New Roman" w:hAnsi="Times New Roman" w:cs="Times New Roman"/>
          <w:spacing w:val="-7"/>
          <w:sz w:val="24"/>
          <w:szCs w:val="24"/>
        </w:rPr>
        <w:t>инфаркте</w:t>
      </w:r>
      <w:r w:rsidRPr="004001BC">
        <w:rPr>
          <w:rFonts w:ascii="Times New Roman" w:hAnsi="Times New Roman" w:cs="Times New Roman"/>
          <w:sz w:val="24"/>
          <w:szCs w:val="24"/>
        </w:rPr>
        <w:t xml:space="preserve"> ЛЖ</w:t>
      </w:r>
    </w:p>
    <w:p w:rsidR="00785EA2" w:rsidRPr="004001BC" w:rsidRDefault="00785EA2" w:rsidP="00712C31">
      <w:pPr>
        <w:pStyle w:val="a7"/>
        <w:widowControl w:val="0"/>
        <w:numPr>
          <w:ilvl w:val="0"/>
          <w:numId w:val="239"/>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Нижней стенки ЛЖ</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805"/>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238.</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 xml:space="preserve">крупноочаговом инфаркте </w:t>
      </w:r>
      <w:r w:rsidRPr="004001BC">
        <w:rPr>
          <w:rFonts w:ascii="Times New Roman" w:hAnsi="Times New Roman" w:cs="Times New Roman"/>
          <w:spacing w:val="-6"/>
          <w:sz w:val="24"/>
          <w:szCs w:val="24"/>
        </w:rPr>
        <w:t xml:space="preserve">миокарда </w:t>
      </w:r>
      <w:r w:rsidRPr="004001BC">
        <w:rPr>
          <w:rFonts w:ascii="Times New Roman" w:hAnsi="Times New Roman" w:cs="Times New Roman"/>
          <w:spacing w:val="-7"/>
          <w:sz w:val="24"/>
          <w:szCs w:val="24"/>
        </w:rPr>
        <w:t xml:space="preserve">патологический </w:t>
      </w:r>
      <w:r w:rsidRPr="004001BC">
        <w:rPr>
          <w:rFonts w:ascii="Times New Roman" w:hAnsi="Times New Roman" w:cs="Times New Roman"/>
          <w:spacing w:val="-6"/>
          <w:sz w:val="24"/>
          <w:szCs w:val="24"/>
        </w:rPr>
        <w:t xml:space="preserve">зубец </w:t>
      </w:r>
      <w:r w:rsidRPr="004001BC">
        <w:rPr>
          <w:rFonts w:ascii="Times New Roman" w:hAnsi="Times New Roman" w:cs="Times New Roman"/>
          <w:spacing w:val="-9"/>
          <w:sz w:val="24"/>
          <w:szCs w:val="24"/>
          <w:lang w:val="en-US"/>
        </w:rPr>
        <w:t>Q</w:t>
      </w:r>
      <w:r w:rsidRPr="004001BC">
        <w:rPr>
          <w:rFonts w:ascii="Times New Roman" w:hAnsi="Times New Roman" w:cs="Times New Roman"/>
          <w:spacing w:val="-7"/>
          <w:sz w:val="24"/>
          <w:szCs w:val="24"/>
        </w:rPr>
        <w:t>выявляется</w:t>
      </w:r>
    </w:p>
    <w:p w:rsidR="00785EA2" w:rsidRPr="004001BC" w:rsidRDefault="00785EA2" w:rsidP="00712C31">
      <w:pPr>
        <w:pStyle w:val="a7"/>
        <w:widowControl w:val="0"/>
        <w:numPr>
          <w:ilvl w:val="1"/>
          <w:numId w:val="240"/>
        </w:numPr>
        <w:tabs>
          <w:tab w:val="left" w:pos="0"/>
          <w:tab w:val="left" w:pos="567"/>
        </w:tabs>
        <w:autoSpaceDE w:val="0"/>
        <w:autoSpaceDN w:val="0"/>
        <w:spacing w:after="0" w:line="360" w:lineRule="auto"/>
        <w:ind w:left="0" w:hanging="1968"/>
        <w:contextualSpacing w:val="0"/>
        <w:rPr>
          <w:rFonts w:ascii="Times New Roman" w:hAnsi="Times New Roman" w:cs="Times New Roman"/>
          <w:sz w:val="24"/>
          <w:szCs w:val="24"/>
        </w:rPr>
      </w:pPr>
      <w:r w:rsidRPr="004001BC">
        <w:rPr>
          <w:rFonts w:ascii="Times New Roman" w:hAnsi="Times New Roman" w:cs="Times New Roman"/>
          <w:spacing w:val="-4"/>
          <w:sz w:val="24"/>
          <w:szCs w:val="24"/>
        </w:rPr>
        <w:t>Не</w:t>
      </w:r>
      <w:r w:rsidRPr="004001BC">
        <w:rPr>
          <w:rFonts w:ascii="Times New Roman" w:hAnsi="Times New Roman" w:cs="Times New Roman"/>
          <w:spacing w:val="-6"/>
          <w:sz w:val="24"/>
          <w:szCs w:val="24"/>
        </w:rPr>
        <w:t>позже,</w:t>
      </w:r>
      <w:r w:rsidRPr="004001BC">
        <w:rPr>
          <w:rFonts w:ascii="Times New Roman" w:hAnsi="Times New Roman" w:cs="Times New Roman"/>
          <w:spacing w:val="-4"/>
          <w:sz w:val="24"/>
          <w:szCs w:val="24"/>
        </w:rPr>
        <w:t>чем</w:t>
      </w:r>
      <w:r w:rsidRPr="004001BC">
        <w:rPr>
          <w:rFonts w:ascii="Times New Roman" w:hAnsi="Times New Roman" w:cs="Times New Roman"/>
          <w:spacing w:val="-5"/>
          <w:sz w:val="24"/>
          <w:szCs w:val="24"/>
        </w:rPr>
        <w:t>через</w:t>
      </w:r>
      <w:r w:rsidRPr="004001BC">
        <w:rPr>
          <w:rFonts w:ascii="Times New Roman" w:hAnsi="Times New Roman" w:cs="Times New Roman"/>
          <w:spacing w:val="-3"/>
          <w:sz w:val="24"/>
          <w:szCs w:val="24"/>
        </w:rPr>
        <w:t>30</w:t>
      </w:r>
      <w:r w:rsidRPr="004001BC">
        <w:rPr>
          <w:rFonts w:ascii="Times New Roman" w:hAnsi="Times New Roman" w:cs="Times New Roman"/>
          <w:spacing w:val="-5"/>
          <w:sz w:val="24"/>
          <w:szCs w:val="24"/>
        </w:rPr>
        <w:t>мин</w:t>
      </w:r>
      <w:r w:rsidRPr="004001BC">
        <w:rPr>
          <w:rFonts w:ascii="Times New Roman" w:hAnsi="Times New Roman" w:cs="Times New Roman"/>
          <w:sz w:val="24"/>
          <w:szCs w:val="24"/>
        </w:rPr>
        <w:t>от</w:t>
      </w:r>
      <w:r w:rsidRPr="004001BC">
        <w:rPr>
          <w:rFonts w:ascii="Times New Roman" w:hAnsi="Times New Roman" w:cs="Times New Roman"/>
          <w:spacing w:val="-6"/>
          <w:sz w:val="24"/>
          <w:szCs w:val="24"/>
        </w:rPr>
        <w:t>начала</w:t>
      </w:r>
      <w:r w:rsidRPr="004001BC">
        <w:rPr>
          <w:rFonts w:ascii="Times New Roman" w:hAnsi="Times New Roman" w:cs="Times New Roman"/>
          <w:spacing w:val="-7"/>
          <w:sz w:val="24"/>
          <w:szCs w:val="24"/>
        </w:rPr>
        <w:t>заболевания</w:t>
      </w:r>
    </w:p>
    <w:p w:rsidR="00785EA2" w:rsidRPr="004001BC" w:rsidRDefault="00785EA2" w:rsidP="00712C31">
      <w:pPr>
        <w:pStyle w:val="a7"/>
        <w:widowControl w:val="0"/>
        <w:numPr>
          <w:ilvl w:val="1"/>
          <w:numId w:val="240"/>
        </w:numPr>
        <w:tabs>
          <w:tab w:val="left" w:pos="0"/>
          <w:tab w:val="left" w:pos="567"/>
        </w:tabs>
        <w:autoSpaceDE w:val="0"/>
        <w:autoSpaceDN w:val="0"/>
        <w:spacing w:after="0" w:line="360" w:lineRule="auto"/>
        <w:ind w:left="0" w:hanging="1968"/>
        <w:contextualSpacing w:val="0"/>
        <w:rPr>
          <w:rFonts w:ascii="Times New Roman" w:hAnsi="Times New Roman" w:cs="Times New Roman"/>
          <w:sz w:val="24"/>
          <w:szCs w:val="24"/>
        </w:rPr>
      </w:pPr>
      <w:r w:rsidRPr="004001BC">
        <w:rPr>
          <w:rFonts w:ascii="Times New Roman" w:hAnsi="Times New Roman" w:cs="Times New Roman"/>
          <w:sz w:val="24"/>
          <w:szCs w:val="24"/>
        </w:rPr>
        <w:t xml:space="preserve">В </w:t>
      </w:r>
      <w:r w:rsidRPr="004001BC">
        <w:rPr>
          <w:rFonts w:ascii="Times New Roman" w:hAnsi="Times New Roman" w:cs="Times New Roman"/>
          <w:spacing w:val="-6"/>
          <w:sz w:val="24"/>
          <w:szCs w:val="24"/>
        </w:rPr>
        <w:t xml:space="preserve">течение первых </w:t>
      </w:r>
      <w:r w:rsidRPr="004001BC">
        <w:rPr>
          <w:rFonts w:ascii="Times New Roman" w:hAnsi="Times New Roman" w:cs="Times New Roman"/>
          <w:spacing w:val="-7"/>
          <w:sz w:val="24"/>
          <w:szCs w:val="24"/>
        </w:rPr>
        <w:t>нескольких</w:t>
      </w:r>
      <w:r w:rsidRPr="004001BC">
        <w:rPr>
          <w:rFonts w:ascii="Times New Roman" w:hAnsi="Times New Roman" w:cs="Times New Roman"/>
          <w:spacing w:val="-5"/>
          <w:sz w:val="24"/>
          <w:szCs w:val="24"/>
        </w:rPr>
        <w:t>часов</w:t>
      </w:r>
    </w:p>
    <w:p w:rsidR="00785EA2" w:rsidRPr="004001BC" w:rsidRDefault="00785EA2" w:rsidP="00712C31">
      <w:pPr>
        <w:pStyle w:val="a7"/>
        <w:widowControl w:val="0"/>
        <w:numPr>
          <w:ilvl w:val="1"/>
          <w:numId w:val="240"/>
        </w:numPr>
        <w:tabs>
          <w:tab w:val="left" w:pos="0"/>
          <w:tab w:val="left" w:pos="567"/>
        </w:tabs>
        <w:autoSpaceDE w:val="0"/>
        <w:autoSpaceDN w:val="0"/>
        <w:spacing w:after="0" w:line="360" w:lineRule="auto"/>
        <w:ind w:left="0" w:hanging="1968"/>
        <w:contextualSpacing w:val="0"/>
        <w:rPr>
          <w:rFonts w:ascii="Times New Roman" w:hAnsi="Times New Roman" w:cs="Times New Roman"/>
          <w:sz w:val="24"/>
          <w:szCs w:val="24"/>
        </w:rPr>
      </w:pPr>
      <w:r w:rsidRPr="004001BC">
        <w:rPr>
          <w:rFonts w:ascii="Times New Roman" w:hAnsi="Times New Roman" w:cs="Times New Roman"/>
          <w:spacing w:val="-4"/>
          <w:sz w:val="24"/>
          <w:szCs w:val="24"/>
        </w:rPr>
        <w:t xml:space="preserve">Через </w:t>
      </w:r>
      <w:r w:rsidRPr="004001BC">
        <w:rPr>
          <w:rFonts w:ascii="Times New Roman" w:hAnsi="Times New Roman" w:cs="Times New Roman"/>
          <w:spacing w:val="-3"/>
          <w:sz w:val="24"/>
          <w:szCs w:val="24"/>
        </w:rPr>
        <w:t>24-48 ч</w:t>
      </w:r>
      <w:r w:rsidRPr="004001BC">
        <w:rPr>
          <w:rFonts w:ascii="Times New Roman" w:hAnsi="Times New Roman" w:cs="Times New Roman"/>
          <w:spacing w:val="-5"/>
          <w:sz w:val="24"/>
          <w:szCs w:val="24"/>
        </w:rPr>
        <w:t>асов</w:t>
      </w:r>
      <w:r w:rsidRPr="004001BC">
        <w:rPr>
          <w:rFonts w:ascii="Times New Roman" w:hAnsi="Times New Roman" w:cs="Times New Roman"/>
          <w:sz w:val="24"/>
          <w:szCs w:val="24"/>
        </w:rPr>
        <w:t>от</w:t>
      </w:r>
      <w:r w:rsidRPr="004001BC">
        <w:rPr>
          <w:rFonts w:ascii="Times New Roman" w:hAnsi="Times New Roman" w:cs="Times New Roman"/>
          <w:spacing w:val="-6"/>
          <w:sz w:val="24"/>
          <w:szCs w:val="24"/>
        </w:rPr>
        <w:t>начала</w:t>
      </w:r>
      <w:r w:rsidRPr="004001BC">
        <w:rPr>
          <w:rFonts w:ascii="Times New Roman" w:hAnsi="Times New Roman" w:cs="Times New Roman"/>
          <w:spacing w:val="-7"/>
          <w:sz w:val="24"/>
          <w:szCs w:val="24"/>
        </w:rPr>
        <w:t>заболевания</w:t>
      </w:r>
    </w:p>
    <w:p w:rsidR="00785EA2" w:rsidRPr="004001BC" w:rsidRDefault="00785EA2" w:rsidP="00712C31">
      <w:pPr>
        <w:pStyle w:val="a7"/>
        <w:widowControl w:val="0"/>
        <w:numPr>
          <w:ilvl w:val="1"/>
          <w:numId w:val="240"/>
        </w:numPr>
        <w:tabs>
          <w:tab w:val="left" w:pos="0"/>
          <w:tab w:val="left" w:pos="567"/>
        </w:tabs>
        <w:autoSpaceDE w:val="0"/>
        <w:autoSpaceDN w:val="0"/>
        <w:spacing w:after="0" w:line="360" w:lineRule="auto"/>
        <w:ind w:left="0" w:hanging="1968"/>
        <w:contextualSpacing w:val="0"/>
        <w:rPr>
          <w:rFonts w:ascii="Times New Roman" w:hAnsi="Times New Roman" w:cs="Times New Roman"/>
          <w:sz w:val="24"/>
          <w:szCs w:val="24"/>
        </w:rPr>
      </w:pPr>
      <w:r w:rsidRPr="004001BC">
        <w:rPr>
          <w:rFonts w:ascii="Times New Roman" w:hAnsi="Times New Roman" w:cs="Times New Roman"/>
          <w:sz w:val="24"/>
          <w:szCs w:val="24"/>
        </w:rPr>
        <w:t>На 7-10 сутки от начала заболевания</w:t>
      </w:r>
    </w:p>
    <w:p w:rsidR="00785EA2" w:rsidRPr="004001BC" w:rsidRDefault="00785EA2" w:rsidP="00712C31">
      <w:pPr>
        <w:pStyle w:val="a7"/>
        <w:widowControl w:val="0"/>
        <w:numPr>
          <w:ilvl w:val="1"/>
          <w:numId w:val="240"/>
        </w:numPr>
        <w:tabs>
          <w:tab w:val="left" w:pos="0"/>
          <w:tab w:val="left" w:pos="567"/>
        </w:tabs>
        <w:autoSpaceDE w:val="0"/>
        <w:autoSpaceDN w:val="0"/>
        <w:spacing w:after="0" w:line="360" w:lineRule="auto"/>
        <w:ind w:left="0" w:hanging="1968"/>
        <w:contextualSpacing w:val="0"/>
        <w:rPr>
          <w:rFonts w:ascii="Times New Roman" w:hAnsi="Times New Roman" w:cs="Times New Roman"/>
          <w:sz w:val="24"/>
          <w:szCs w:val="24"/>
        </w:rPr>
      </w:pPr>
      <w:r w:rsidRPr="004001BC">
        <w:rPr>
          <w:rFonts w:ascii="Times New Roman" w:hAnsi="Times New Roman" w:cs="Times New Roman"/>
          <w:sz w:val="24"/>
          <w:szCs w:val="24"/>
        </w:rPr>
        <w:t>Через 8 недель от начала заболевания</w:t>
      </w:r>
    </w:p>
    <w:p w:rsidR="00785EA2" w:rsidRPr="004001BC" w:rsidRDefault="00785EA2" w:rsidP="00712C31">
      <w:pPr>
        <w:widowControl w:val="0"/>
        <w:tabs>
          <w:tab w:val="left" w:pos="0"/>
          <w:tab w:val="left" w:pos="2111"/>
        </w:tabs>
        <w:autoSpaceDE w:val="0"/>
        <w:autoSpaceDN w:val="0"/>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805"/>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239.</w:t>
      </w:r>
      <w:r w:rsidRPr="004001BC">
        <w:rPr>
          <w:rFonts w:ascii="Times New Roman" w:hAnsi="Times New Roman" w:cs="Times New Roman"/>
          <w:spacing w:val="-7"/>
          <w:sz w:val="24"/>
          <w:szCs w:val="24"/>
        </w:rPr>
        <w:t xml:space="preserve">Лейкоцитоз </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остром инфаркте миокарда</w:t>
      </w:r>
      <w:r w:rsidRPr="004001BC">
        <w:rPr>
          <w:rFonts w:ascii="Times New Roman" w:hAnsi="Times New Roman" w:cs="Times New Roman"/>
          <w:spacing w:val="-7"/>
          <w:sz w:val="24"/>
          <w:szCs w:val="24"/>
        </w:rPr>
        <w:t>выявляется</w:t>
      </w:r>
    </w:p>
    <w:p w:rsidR="00785EA2" w:rsidRPr="004001BC" w:rsidRDefault="00785EA2" w:rsidP="00712C31">
      <w:pPr>
        <w:pStyle w:val="a7"/>
        <w:widowControl w:val="0"/>
        <w:numPr>
          <w:ilvl w:val="0"/>
          <w:numId w:val="241"/>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5"/>
          <w:sz w:val="24"/>
          <w:szCs w:val="24"/>
        </w:rPr>
        <w:t xml:space="preserve">Через </w:t>
      </w:r>
      <w:r w:rsidRPr="004001BC">
        <w:rPr>
          <w:rFonts w:ascii="Times New Roman" w:hAnsi="Times New Roman" w:cs="Times New Roman"/>
          <w:spacing w:val="-6"/>
          <w:sz w:val="24"/>
          <w:szCs w:val="24"/>
        </w:rPr>
        <w:t xml:space="preserve">несколько </w:t>
      </w:r>
      <w:r w:rsidRPr="004001BC">
        <w:rPr>
          <w:rFonts w:ascii="Times New Roman" w:hAnsi="Times New Roman" w:cs="Times New Roman"/>
          <w:spacing w:val="-5"/>
          <w:sz w:val="24"/>
          <w:szCs w:val="24"/>
        </w:rPr>
        <w:t xml:space="preserve">часов </w:t>
      </w:r>
      <w:r w:rsidRPr="004001BC">
        <w:rPr>
          <w:rFonts w:ascii="Times New Roman" w:hAnsi="Times New Roman" w:cs="Times New Roman"/>
          <w:sz w:val="24"/>
          <w:szCs w:val="24"/>
        </w:rPr>
        <w:t>от</w:t>
      </w:r>
      <w:r w:rsidRPr="004001BC">
        <w:rPr>
          <w:rFonts w:ascii="Times New Roman" w:hAnsi="Times New Roman" w:cs="Times New Roman"/>
          <w:spacing w:val="-6"/>
          <w:sz w:val="24"/>
          <w:szCs w:val="24"/>
        </w:rPr>
        <w:t xml:space="preserve">начала </w:t>
      </w:r>
      <w:r w:rsidRPr="004001BC">
        <w:rPr>
          <w:rFonts w:ascii="Times New Roman" w:hAnsi="Times New Roman" w:cs="Times New Roman"/>
          <w:spacing w:val="-7"/>
          <w:sz w:val="24"/>
          <w:szCs w:val="24"/>
        </w:rPr>
        <w:t>заболевания</w:t>
      </w:r>
    </w:p>
    <w:p w:rsidR="00785EA2" w:rsidRPr="004001BC" w:rsidRDefault="00785EA2" w:rsidP="00712C31">
      <w:pPr>
        <w:pStyle w:val="a7"/>
        <w:widowControl w:val="0"/>
        <w:numPr>
          <w:ilvl w:val="0"/>
          <w:numId w:val="241"/>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 </w:t>
      </w:r>
      <w:r w:rsidRPr="004001BC">
        <w:rPr>
          <w:rFonts w:ascii="Times New Roman" w:hAnsi="Times New Roman" w:cs="Times New Roman"/>
          <w:spacing w:val="-5"/>
          <w:sz w:val="24"/>
          <w:szCs w:val="24"/>
        </w:rPr>
        <w:t xml:space="preserve">концу </w:t>
      </w:r>
      <w:r w:rsidRPr="004001BC">
        <w:rPr>
          <w:rFonts w:ascii="Times New Roman" w:hAnsi="Times New Roman" w:cs="Times New Roman"/>
          <w:spacing w:val="-6"/>
          <w:sz w:val="24"/>
          <w:szCs w:val="24"/>
        </w:rPr>
        <w:t>первых</w:t>
      </w:r>
      <w:r w:rsidRPr="004001BC">
        <w:rPr>
          <w:rFonts w:ascii="Times New Roman" w:hAnsi="Times New Roman" w:cs="Times New Roman"/>
          <w:spacing w:val="-5"/>
          <w:sz w:val="24"/>
          <w:szCs w:val="24"/>
        </w:rPr>
        <w:t>суток</w:t>
      </w:r>
    </w:p>
    <w:p w:rsidR="00785EA2" w:rsidRPr="004001BC" w:rsidRDefault="00785EA2" w:rsidP="00712C31">
      <w:pPr>
        <w:pStyle w:val="a7"/>
        <w:widowControl w:val="0"/>
        <w:numPr>
          <w:ilvl w:val="0"/>
          <w:numId w:val="241"/>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4"/>
          <w:sz w:val="24"/>
          <w:szCs w:val="24"/>
        </w:rPr>
        <w:t xml:space="preserve">На </w:t>
      </w:r>
      <w:r w:rsidRPr="004001BC">
        <w:rPr>
          <w:rFonts w:ascii="Times New Roman" w:hAnsi="Times New Roman" w:cs="Times New Roman"/>
          <w:spacing w:val="-7"/>
          <w:sz w:val="24"/>
          <w:szCs w:val="24"/>
        </w:rPr>
        <w:t>вторые-третьи</w:t>
      </w:r>
      <w:r w:rsidRPr="004001BC">
        <w:rPr>
          <w:rFonts w:ascii="Times New Roman" w:hAnsi="Times New Roman" w:cs="Times New Roman"/>
          <w:spacing w:val="-6"/>
          <w:sz w:val="24"/>
          <w:szCs w:val="24"/>
        </w:rPr>
        <w:t>сутки</w:t>
      </w:r>
    </w:p>
    <w:p w:rsidR="00785EA2" w:rsidRPr="004001BC" w:rsidRDefault="00785EA2" w:rsidP="00712C31">
      <w:pPr>
        <w:pStyle w:val="a7"/>
        <w:widowControl w:val="0"/>
        <w:numPr>
          <w:ilvl w:val="0"/>
          <w:numId w:val="241"/>
        </w:numPr>
        <w:tabs>
          <w:tab w:val="left" w:pos="0"/>
          <w:tab w:val="left" w:pos="2110"/>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5"/>
          <w:sz w:val="24"/>
          <w:szCs w:val="24"/>
        </w:rPr>
        <w:t xml:space="preserve">Через </w:t>
      </w:r>
      <w:r w:rsidRPr="004001BC">
        <w:rPr>
          <w:rFonts w:ascii="Times New Roman" w:hAnsi="Times New Roman" w:cs="Times New Roman"/>
          <w:sz w:val="24"/>
          <w:szCs w:val="24"/>
        </w:rPr>
        <w:t xml:space="preserve">5 </w:t>
      </w:r>
      <w:r w:rsidRPr="004001BC">
        <w:rPr>
          <w:rFonts w:ascii="Times New Roman" w:hAnsi="Times New Roman" w:cs="Times New Roman"/>
          <w:spacing w:val="-6"/>
          <w:sz w:val="24"/>
          <w:szCs w:val="24"/>
        </w:rPr>
        <w:t xml:space="preserve">дней </w:t>
      </w:r>
      <w:r w:rsidRPr="004001BC">
        <w:rPr>
          <w:rFonts w:ascii="Times New Roman" w:hAnsi="Times New Roman" w:cs="Times New Roman"/>
          <w:spacing w:val="-3"/>
          <w:sz w:val="24"/>
          <w:szCs w:val="24"/>
        </w:rPr>
        <w:t xml:space="preserve">от </w:t>
      </w:r>
      <w:r w:rsidRPr="004001BC">
        <w:rPr>
          <w:rFonts w:ascii="Times New Roman" w:hAnsi="Times New Roman" w:cs="Times New Roman"/>
          <w:spacing w:val="-6"/>
          <w:sz w:val="24"/>
          <w:szCs w:val="24"/>
        </w:rPr>
        <w:t>начала</w:t>
      </w:r>
      <w:r w:rsidRPr="004001BC">
        <w:rPr>
          <w:rFonts w:ascii="Times New Roman" w:hAnsi="Times New Roman" w:cs="Times New Roman"/>
          <w:spacing w:val="-7"/>
          <w:sz w:val="24"/>
          <w:szCs w:val="24"/>
        </w:rPr>
        <w:t>заболевания</w:t>
      </w:r>
    </w:p>
    <w:p w:rsidR="00785EA2" w:rsidRPr="004001BC" w:rsidRDefault="00785EA2" w:rsidP="00712C31">
      <w:pPr>
        <w:pStyle w:val="a7"/>
        <w:widowControl w:val="0"/>
        <w:numPr>
          <w:ilvl w:val="0"/>
          <w:numId w:val="241"/>
        </w:numPr>
        <w:tabs>
          <w:tab w:val="left" w:pos="0"/>
          <w:tab w:val="left" w:pos="2110"/>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 7-10 сутки от начала заболевания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805"/>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240.</w:t>
      </w:r>
      <w:r w:rsidRPr="004001BC">
        <w:rPr>
          <w:rFonts w:ascii="Times New Roman" w:hAnsi="Times New Roman" w:cs="Times New Roman"/>
          <w:spacing w:val="-7"/>
          <w:sz w:val="24"/>
          <w:szCs w:val="24"/>
        </w:rPr>
        <w:t xml:space="preserve">Лейкоцитоз </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 xml:space="preserve">инфаркте миокарда </w:t>
      </w:r>
      <w:r w:rsidRPr="004001BC">
        <w:rPr>
          <w:rFonts w:ascii="Times New Roman" w:hAnsi="Times New Roman" w:cs="Times New Roman"/>
          <w:spacing w:val="-7"/>
          <w:sz w:val="24"/>
          <w:szCs w:val="24"/>
        </w:rPr>
        <w:t>неосложненного течения</w:t>
      </w:r>
      <w:r w:rsidRPr="004001BC">
        <w:rPr>
          <w:rFonts w:ascii="Times New Roman" w:hAnsi="Times New Roman" w:cs="Times New Roman"/>
          <w:spacing w:val="-6"/>
          <w:sz w:val="24"/>
          <w:szCs w:val="24"/>
        </w:rPr>
        <w:t>сохраняется</w:t>
      </w:r>
    </w:p>
    <w:p w:rsidR="00785EA2" w:rsidRPr="004001BC" w:rsidRDefault="00785EA2" w:rsidP="00712C31">
      <w:pPr>
        <w:pStyle w:val="a7"/>
        <w:widowControl w:val="0"/>
        <w:numPr>
          <w:ilvl w:val="0"/>
          <w:numId w:val="242"/>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1 - 2</w:t>
      </w:r>
      <w:r w:rsidRPr="004001BC">
        <w:rPr>
          <w:rFonts w:ascii="Times New Roman" w:hAnsi="Times New Roman" w:cs="Times New Roman"/>
          <w:spacing w:val="-5"/>
          <w:sz w:val="24"/>
          <w:szCs w:val="24"/>
        </w:rPr>
        <w:t>дня</w:t>
      </w:r>
    </w:p>
    <w:p w:rsidR="00785EA2" w:rsidRPr="004001BC" w:rsidRDefault="00785EA2" w:rsidP="00712C31">
      <w:pPr>
        <w:pStyle w:val="a7"/>
        <w:widowControl w:val="0"/>
        <w:numPr>
          <w:ilvl w:val="0"/>
          <w:numId w:val="242"/>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3 - 7 </w:t>
      </w:r>
      <w:r w:rsidRPr="004001BC">
        <w:rPr>
          <w:rFonts w:ascii="Times New Roman" w:hAnsi="Times New Roman" w:cs="Times New Roman"/>
          <w:spacing w:val="-6"/>
          <w:sz w:val="24"/>
          <w:szCs w:val="24"/>
        </w:rPr>
        <w:t xml:space="preserve">дней </w:t>
      </w:r>
    </w:p>
    <w:p w:rsidR="00785EA2" w:rsidRPr="004001BC" w:rsidRDefault="00785EA2" w:rsidP="00712C31">
      <w:pPr>
        <w:pStyle w:val="a7"/>
        <w:widowControl w:val="0"/>
        <w:numPr>
          <w:ilvl w:val="0"/>
          <w:numId w:val="242"/>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15-20дней</w:t>
      </w:r>
    </w:p>
    <w:p w:rsidR="00785EA2" w:rsidRPr="004001BC" w:rsidRDefault="00785EA2" w:rsidP="00712C31">
      <w:pPr>
        <w:pStyle w:val="a8"/>
        <w:numPr>
          <w:ilvl w:val="0"/>
          <w:numId w:val="242"/>
        </w:numPr>
        <w:tabs>
          <w:tab w:val="left" w:pos="0"/>
        </w:tabs>
        <w:spacing w:line="360" w:lineRule="auto"/>
        <w:ind w:left="0"/>
        <w:rPr>
          <w:sz w:val="24"/>
          <w:szCs w:val="24"/>
        </w:rPr>
      </w:pPr>
      <w:r w:rsidRPr="004001BC">
        <w:rPr>
          <w:sz w:val="24"/>
          <w:szCs w:val="24"/>
        </w:rPr>
        <w:t>до 30 дней</w:t>
      </w:r>
    </w:p>
    <w:p w:rsidR="00785EA2" w:rsidRPr="004001BC" w:rsidRDefault="00785EA2" w:rsidP="00712C31">
      <w:pPr>
        <w:pStyle w:val="a8"/>
        <w:numPr>
          <w:ilvl w:val="0"/>
          <w:numId w:val="242"/>
        </w:numPr>
        <w:tabs>
          <w:tab w:val="left" w:pos="0"/>
        </w:tabs>
        <w:spacing w:line="360" w:lineRule="auto"/>
        <w:ind w:left="0"/>
        <w:rPr>
          <w:sz w:val="24"/>
          <w:szCs w:val="24"/>
        </w:rPr>
      </w:pPr>
      <w:r w:rsidRPr="004001BC">
        <w:rPr>
          <w:sz w:val="24"/>
          <w:szCs w:val="24"/>
        </w:rPr>
        <w:t xml:space="preserve">8 </w:t>
      </w:r>
      <w:r w:rsidRPr="004001BC">
        <w:rPr>
          <w:sz w:val="24"/>
          <w:szCs w:val="24"/>
          <w:lang w:val="ru-RU"/>
        </w:rPr>
        <w:t>недель</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1993"/>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241.</w:t>
      </w:r>
      <w:r w:rsidRPr="004001BC">
        <w:rPr>
          <w:rFonts w:ascii="Times New Roman" w:hAnsi="Times New Roman" w:cs="Times New Roman"/>
          <w:spacing w:val="-6"/>
          <w:sz w:val="24"/>
          <w:szCs w:val="24"/>
        </w:rPr>
        <w:t xml:space="preserve">Кожные </w:t>
      </w:r>
      <w:r w:rsidRPr="004001BC">
        <w:rPr>
          <w:rFonts w:ascii="Times New Roman" w:hAnsi="Times New Roman" w:cs="Times New Roman"/>
          <w:spacing w:val="-7"/>
          <w:sz w:val="24"/>
          <w:szCs w:val="24"/>
        </w:rPr>
        <w:t xml:space="preserve">покровы </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кардиогенном</w:t>
      </w:r>
      <w:r w:rsidRPr="004001BC">
        <w:rPr>
          <w:rFonts w:ascii="Times New Roman" w:hAnsi="Times New Roman" w:cs="Times New Roman"/>
          <w:spacing w:val="-5"/>
          <w:sz w:val="24"/>
          <w:szCs w:val="24"/>
        </w:rPr>
        <w:t>шоке</w:t>
      </w:r>
    </w:p>
    <w:p w:rsidR="00785EA2" w:rsidRPr="004001BC" w:rsidRDefault="00785EA2" w:rsidP="00712C31">
      <w:pPr>
        <w:pStyle w:val="a7"/>
        <w:widowControl w:val="0"/>
        <w:numPr>
          <w:ilvl w:val="0"/>
          <w:numId w:val="243"/>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lastRenderedPageBreak/>
        <w:t>Цианотичные,</w:t>
      </w:r>
      <w:r w:rsidRPr="004001BC">
        <w:rPr>
          <w:rFonts w:ascii="Times New Roman" w:hAnsi="Times New Roman" w:cs="Times New Roman"/>
          <w:spacing w:val="-5"/>
          <w:sz w:val="24"/>
          <w:szCs w:val="24"/>
        </w:rPr>
        <w:t>сухие</w:t>
      </w:r>
    </w:p>
    <w:p w:rsidR="00785EA2" w:rsidRPr="004001BC" w:rsidRDefault="00785EA2" w:rsidP="00712C31">
      <w:pPr>
        <w:pStyle w:val="a7"/>
        <w:widowControl w:val="0"/>
        <w:numPr>
          <w:ilvl w:val="0"/>
          <w:numId w:val="243"/>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Бледные,сухие</w:t>
      </w:r>
    </w:p>
    <w:p w:rsidR="00785EA2" w:rsidRPr="004001BC" w:rsidRDefault="00785EA2" w:rsidP="00712C31">
      <w:pPr>
        <w:pStyle w:val="a7"/>
        <w:widowControl w:val="0"/>
        <w:numPr>
          <w:ilvl w:val="0"/>
          <w:numId w:val="243"/>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Бледные,влажные</w:t>
      </w:r>
    </w:p>
    <w:p w:rsidR="00785EA2" w:rsidRPr="004001BC" w:rsidRDefault="00785EA2" w:rsidP="00712C31">
      <w:pPr>
        <w:pStyle w:val="a7"/>
        <w:widowControl w:val="0"/>
        <w:numPr>
          <w:ilvl w:val="0"/>
          <w:numId w:val="243"/>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Розовые,влажные</w:t>
      </w:r>
    </w:p>
    <w:p w:rsidR="00785EA2" w:rsidRPr="004001BC" w:rsidRDefault="00785EA2" w:rsidP="00712C31">
      <w:pPr>
        <w:pStyle w:val="a7"/>
        <w:numPr>
          <w:ilvl w:val="0"/>
          <w:numId w:val="24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Розовые сухие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577"/>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242.</w:t>
      </w:r>
      <w:r w:rsidRPr="004001BC">
        <w:rPr>
          <w:rFonts w:ascii="Times New Roman" w:hAnsi="Times New Roman" w:cs="Times New Roman"/>
          <w:spacing w:val="-7"/>
          <w:sz w:val="24"/>
          <w:szCs w:val="24"/>
        </w:rPr>
        <w:t xml:space="preserve">Основой патогенеза </w:t>
      </w:r>
      <w:r w:rsidRPr="004001BC">
        <w:rPr>
          <w:rFonts w:ascii="Times New Roman" w:hAnsi="Times New Roman" w:cs="Times New Roman"/>
          <w:spacing w:val="-6"/>
          <w:sz w:val="24"/>
          <w:szCs w:val="24"/>
        </w:rPr>
        <w:t xml:space="preserve">истинного </w:t>
      </w:r>
      <w:r w:rsidRPr="004001BC">
        <w:rPr>
          <w:rFonts w:ascii="Times New Roman" w:hAnsi="Times New Roman" w:cs="Times New Roman"/>
          <w:spacing w:val="-7"/>
          <w:sz w:val="24"/>
          <w:szCs w:val="24"/>
        </w:rPr>
        <w:t xml:space="preserve">кардиогенного </w:t>
      </w:r>
      <w:r w:rsidRPr="004001BC">
        <w:rPr>
          <w:rFonts w:ascii="Times New Roman" w:hAnsi="Times New Roman" w:cs="Times New Roman"/>
          <w:spacing w:val="-5"/>
          <w:sz w:val="24"/>
          <w:szCs w:val="24"/>
        </w:rPr>
        <w:t xml:space="preserve">шока при </w:t>
      </w:r>
      <w:r w:rsidRPr="004001BC">
        <w:rPr>
          <w:rFonts w:ascii="Times New Roman" w:hAnsi="Times New Roman" w:cs="Times New Roman"/>
          <w:spacing w:val="-7"/>
          <w:sz w:val="24"/>
          <w:szCs w:val="24"/>
        </w:rPr>
        <w:t xml:space="preserve">инфаркте </w:t>
      </w:r>
      <w:r w:rsidRPr="004001BC">
        <w:rPr>
          <w:rFonts w:ascii="Times New Roman" w:hAnsi="Times New Roman" w:cs="Times New Roman"/>
          <w:spacing w:val="-6"/>
          <w:sz w:val="24"/>
          <w:szCs w:val="24"/>
        </w:rPr>
        <w:t>миокарда</w:t>
      </w:r>
      <w:r w:rsidRPr="004001BC">
        <w:rPr>
          <w:rFonts w:ascii="Times New Roman" w:hAnsi="Times New Roman" w:cs="Times New Roman"/>
          <w:spacing w:val="-7"/>
          <w:sz w:val="24"/>
          <w:szCs w:val="24"/>
        </w:rPr>
        <w:t>является</w:t>
      </w:r>
      <w:r w:rsidRPr="004001BC">
        <w:rPr>
          <w:rFonts w:ascii="Times New Roman" w:hAnsi="Times New Roman" w:cs="Times New Roman"/>
          <w:sz w:val="24"/>
          <w:szCs w:val="24"/>
        </w:rPr>
        <w:t>:</w:t>
      </w:r>
    </w:p>
    <w:p w:rsidR="00785EA2" w:rsidRPr="004001BC" w:rsidRDefault="00785EA2" w:rsidP="00712C31">
      <w:pPr>
        <w:pStyle w:val="a7"/>
        <w:widowControl w:val="0"/>
        <w:numPr>
          <w:ilvl w:val="0"/>
          <w:numId w:val="244"/>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Резкое </w:t>
      </w:r>
      <w:r w:rsidRPr="004001BC">
        <w:rPr>
          <w:rFonts w:ascii="Times New Roman" w:hAnsi="Times New Roman" w:cs="Times New Roman"/>
          <w:spacing w:val="-7"/>
          <w:sz w:val="24"/>
          <w:szCs w:val="24"/>
        </w:rPr>
        <w:t xml:space="preserve">снижение сократительной </w:t>
      </w:r>
      <w:r w:rsidRPr="004001BC">
        <w:rPr>
          <w:rFonts w:ascii="Times New Roman" w:hAnsi="Times New Roman" w:cs="Times New Roman"/>
          <w:spacing w:val="-6"/>
          <w:sz w:val="24"/>
          <w:szCs w:val="24"/>
        </w:rPr>
        <w:t>функции левогожелудочка</w:t>
      </w:r>
    </w:p>
    <w:p w:rsidR="00785EA2" w:rsidRPr="004001BC" w:rsidRDefault="00785EA2" w:rsidP="00712C31">
      <w:pPr>
        <w:pStyle w:val="a7"/>
        <w:widowControl w:val="0"/>
        <w:numPr>
          <w:ilvl w:val="0"/>
          <w:numId w:val="244"/>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Стрессовая реакция </w:t>
      </w:r>
      <w:r w:rsidRPr="004001BC">
        <w:rPr>
          <w:rFonts w:ascii="Times New Roman" w:hAnsi="Times New Roman" w:cs="Times New Roman"/>
          <w:spacing w:val="-4"/>
          <w:sz w:val="24"/>
          <w:szCs w:val="24"/>
        </w:rPr>
        <w:t>на</w:t>
      </w:r>
      <w:r w:rsidRPr="004001BC">
        <w:rPr>
          <w:rFonts w:ascii="Times New Roman" w:hAnsi="Times New Roman" w:cs="Times New Roman"/>
          <w:spacing w:val="-5"/>
          <w:sz w:val="24"/>
          <w:szCs w:val="24"/>
        </w:rPr>
        <w:t>боль</w:t>
      </w:r>
    </w:p>
    <w:p w:rsidR="00785EA2" w:rsidRPr="004001BC" w:rsidRDefault="00785EA2" w:rsidP="00712C31">
      <w:pPr>
        <w:pStyle w:val="a7"/>
        <w:widowControl w:val="0"/>
        <w:numPr>
          <w:ilvl w:val="0"/>
          <w:numId w:val="244"/>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Артериальнаягипотония</w:t>
      </w:r>
    </w:p>
    <w:p w:rsidR="00785EA2" w:rsidRPr="004001BC" w:rsidRDefault="00785EA2" w:rsidP="00712C31">
      <w:pPr>
        <w:pStyle w:val="a7"/>
        <w:numPr>
          <w:ilvl w:val="0"/>
          <w:numId w:val="24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Гиповолемия</w:t>
      </w:r>
    </w:p>
    <w:p w:rsidR="00785EA2" w:rsidRPr="004001BC" w:rsidRDefault="00785EA2" w:rsidP="00712C31">
      <w:pPr>
        <w:pStyle w:val="a7"/>
        <w:numPr>
          <w:ilvl w:val="0"/>
          <w:numId w:val="24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Сложные нарушения ритма</w:t>
      </w:r>
    </w:p>
    <w:p w:rsidR="001D12D8" w:rsidRPr="004001BC" w:rsidRDefault="001D12D8"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widowControl w:val="0"/>
        <w:tabs>
          <w:tab w:val="left" w:pos="0"/>
          <w:tab w:val="left" w:pos="577"/>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243.</w:t>
      </w:r>
      <w:r w:rsidRPr="004001BC">
        <w:rPr>
          <w:rFonts w:ascii="Times New Roman" w:hAnsi="Times New Roman" w:cs="Times New Roman"/>
          <w:spacing w:val="-7"/>
          <w:sz w:val="24"/>
          <w:szCs w:val="24"/>
        </w:rPr>
        <w:t>Тромбоэндокардит</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 xml:space="preserve">инфаркте </w:t>
      </w:r>
      <w:r w:rsidRPr="004001BC">
        <w:rPr>
          <w:rFonts w:ascii="Times New Roman" w:hAnsi="Times New Roman" w:cs="Times New Roman"/>
          <w:spacing w:val="-6"/>
          <w:sz w:val="24"/>
          <w:szCs w:val="24"/>
        </w:rPr>
        <w:t xml:space="preserve">миокарда чаще </w:t>
      </w:r>
      <w:r w:rsidRPr="004001BC">
        <w:rPr>
          <w:rFonts w:ascii="Times New Roman" w:hAnsi="Times New Roman" w:cs="Times New Roman"/>
          <w:spacing w:val="-7"/>
          <w:sz w:val="24"/>
          <w:szCs w:val="24"/>
        </w:rPr>
        <w:t>развивается</w:t>
      </w:r>
      <w:r w:rsidRPr="004001BC">
        <w:rPr>
          <w:rFonts w:ascii="Times New Roman" w:hAnsi="Times New Roman" w:cs="Times New Roman"/>
          <w:spacing w:val="-5"/>
          <w:sz w:val="24"/>
          <w:szCs w:val="24"/>
        </w:rPr>
        <w:t>при</w:t>
      </w:r>
      <w:r w:rsidR="001D12D8" w:rsidRPr="004001BC">
        <w:rPr>
          <w:rFonts w:ascii="Times New Roman" w:hAnsi="Times New Roman" w:cs="Times New Roman"/>
          <w:spacing w:val="-5"/>
          <w:sz w:val="24"/>
          <w:szCs w:val="24"/>
        </w:rPr>
        <w:t>:</w:t>
      </w:r>
    </w:p>
    <w:p w:rsidR="00785EA2" w:rsidRPr="004001BC" w:rsidRDefault="00785EA2" w:rsidP="00712C31">
      <w:pPr>
        <w:pStyle w:val="a7"/>
        <w:widowControl w:val="0"/>
        <w:numPr>
          <w:ilvl w:val="1"/>
          <w:numId w:val="245"/>
        </w:numPr>
        <w:tabs>
          <w:tab w:val="left" w:pos="0"/>
          <w:tab w:val="left" w:pos="1882"/>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7"/>
          <w:sz w:val="24"/>
          <w:szCs w:val="24"/>
        </w:rPr>
        <w:t xml:space="preserve">Длительном </w:t>
      </w:r>
      <w:r w:rsidRPr="004001BC">
        <w:rPr>
          <w:rFonts w:ascii="Times New Roman" w:hAnsi="Times New Roman" w:cs="Times New Roman"/>
          <w:spacing w:val="-6"/>
          <w:sz w:val="24"/>
          <w:szCs w:val="24"/>
        </w:rPr>
        <w:t>постельномрежиме</w:t>
      </w:r>
    </w:p>
    <w:p w:rsidR="00785EA2" w:rsidRPr="004001BC" w:rsidRDefault="00785EA2" w:rsidP="00712C31">
      <w:pPr>
        <w:pStyle w:val="a7"/>
        <w:widowControl w:val="0"/>
        <w:numPr>
          <w:ilvl w:val="1"/>
          <w:numId w:val="245"/>
        </w:numPr>
        <w:tabs>
          <w:tab w:val="left" w:pos="0"/>
          <w:tab w:val="left" w:pos="1883"/>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6"/>
          <w:sz w:val="24"/>
          <w:szCs w:val="24"/>
        </w:rPr>
        <w:t xml:space="preserve">Чрезмерно ранней </w:t>
      </w:r>
      <w:r w:rsidRPr="004001BC">
        <w:rPr>
          <w:rFonts w:ascii="Times New Roman" w:hAnsi="Times New Roman" w:cs="Times New Roman"/>
          <w:spacing w:val="-7"/>
          <w:sz w:val="24"/>
          <w:szCs w:val="24"/>
        </w:rPr>
        <w:t>активизации</w:t>
      </w:r>
      <w:r w:rsidRPr="004001BC">
        <w:rPr>
          <w:rFonts w:ascii="Times New Roman" w:hAnsi="Times New Roman" w:cs="Times New Roman"/>
          <w:spacing w:val="-6"/>
          <w:sz w:val="24"/>
          <w:szCs w:val="24"/>
        </w:rPr>
        <w:t>больных</w:t>
      </w:r>
    </w:p>
    <w:p w:rsidR="00785EA2" w:rsidRPr="004001BC" w:rsidRDefault="00785EA2" w:rsidP="00712C31">
      <w:pPr>
        <w:pStyle w:val="a7"/>
        <w:widowControl w:val="0"/>
        <w:numPr>
          <w:ilvl w:val="1"/>
          <w:numId w:val="245"/>
        </w:numPr>
        <w:tabs>
          <w:tab w:val="left" w:pos="0"/>
          <w:tab w:val="left" w:pos="1883"/>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6"/>
          <w:sz w:val="24"/>
          <w:szCs w:val="24"/>
        </w:rPr>
        <w:t>Развитии аневризмы левогожелудочка</w:t>
      </w:r>
    </w:p>
    <w:p w:rsidR="00785EA2" w:rsidRPr="004001BC" w:rsidRDefault="00785EA2" w:rsidP="00712C31">
      <w:pPr>
        <w:pStyle w:val="a7"/>
        <w:widowControl w:val="0"/>
        <w:numPr>
          <w:ilvl w:val="1"/>
          <w:numId w:val="245"/>
        </w:numPr>
        <w:tabs>
          <w:tab w:val="left" w:pos="0"/>
          <w:tab w:val="left" w:pos="1882"/>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pacing w:val="-7"/>
          <w:sz w:val="24"/>
          <w:szCs w:val="24"/>
        </w:rPr>
        <w:t>Дисфункции папиллярных</w:t>
      </w:r>
      <w:r w:rsidRPr="004001BC">
        <w:rPr>
          <w:rFonts w:ascii="Times New Roman" w:hAnsi="Times New Roman" w:cs="Times New Roman"/>
          <w:spacing w:val="-5"/>
          <w:sz w:val="24"/>
          <w:szCs w:val="24"/>
        </w:rPr>
        <w:t>мышц</w:t>
      </w:r>
    </w:p>
    <w:p w:rsidR="00785EA2" w:rsidRPr="004001BC" w:rsidRDefault="00785EA2" w:rsidP="00712C31">
      <w:pPr>
        <w:pStyle w:val="a7"/>
        <w:widowControl w:val="0"/>
        <w:numPr>
          <w:ilvl w:val="1"/>
          <w:numId w:val="245"/>
        </w:numPr>
        <w:tabs>
          <w:tab w:val="left" w:pos="0"/>
          <w:tab w:val="left" w:pos="1882"/>
        </w:tabs>
        <w:autoSpaceDE w:val="0"/>
        <w:autoSpaceDN w:val="0"/>
        <w:spacing w:after="0" w:line="360" w:lineRule="auto"/>
        <w:ind w:left="0" w:hanging="567"/>
        <w:contextualSpacing w:val="0"/>
        <w:rPr>
          <w:rFonts w:ascii="Times New Roman" w:hAnsi="Times New Roman" w:cs="Times New Roman"/>
          <w:sz w:val="24"/>
          <w:szCs w:val="24"/>
        </w:rPr>
      </w:pPr>
      <w:r w:rsidRPr="004001BC">
        <w:rPr>
          <w:rFonts w:ascii="Times New Roman" w:hAnsi="Times New Roman" w:cs="Times New Roman"/>
          <w:sz w:val="24"/>
          <w:szCs w:val="24"/>
        </w:rPr>
        <w:t>СиндромеДресслера</w:t>
      </w:r>
    </w:p>
    <w:p w:rsidR="00785EA2" w:rsidRPr="004001BC" w:rsidRDefault="00785EA2" w:rsidP="00712C31">
      <w:pPr>
        <w:widowControl w:val="0"/>
        <w:tabs>
          <w:tab w:val="left" w:pos="0"/>
          <w:tab w:val="left" w:pos="939"/>
        </w:tabs>
        <w:autoSpaceDE w:val="0"/>
        <w:autoSpaceDN w:val="0"/>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939"/>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244.</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7"/>
          <w:sz w:val="24"/>
          <w:szCs w:val="24"/>
        </w:rPr>
        <w:t xml:space="preserve">восстановлении проходимости окклюзированной коронарной </w:t>
      </w:r>
      <w:r w:rsidRPr="004001BC">
        <w:rPr>
          <w:rFonts w:ascii="Times New Roman" w:hAnsi="Times New Roman" w:cs="Times New Roman"/>
          <w:spacing w:val="-6"/>
          <w:sz w:val="24"/>
          <w:szCs w:val="24"/>
        </w:rPr>
        <w:t xml:space="preserve">артерии </w:t>
      </w:r>
      <w:r w:rsidRPr="004001BC">
        <w:rPr>
          <w:rFonts w:ascii="Times New Roman" w:hAnsi="Times New Roman" w:cs="Times New Roman"/>
          <w:sz w:val="24"/>
          <w:szCs w:val="24"/>
        </w:rPr>
        <w:t xml:space="preserve">у </w:t>
      </w:r>
      <w:r w:rsidRPr="004001BC">
        <w:rPr>
          <w:rFonts w:ascii="Times New Roman" w:hAnsi="Times New Roman" w:cs="Times New Roman"/>
          <w:spacing w:val="-6"/>
          <w:sz w:val="24"/>
          <w:szCs w:val="24"/>
        </w:rPr>
        <w:t xml:space="preserve">больных острым </w:t>
      </w:r>
      <w:r w:rsidRPr="004001BC">
        <w:rPr>
          <w:rFonts w:ascii="Times New Roman" w:hAnsi="Times New Roman" w:cs="Times New Roman"/>
          <w:spacing w:val="-7"/>
          <w:sz w:val="24"/>
          <w:szCs w:val="24"/>
        </w:rPr>
        <w:t xml:space="preserve">инфарктом миокарда </w:t>
      </w:r>
      <w:r w:rsidRPr="004001BC">
        <w:rPr>
          <w:rFonts w:ascii="Times New Roman" w:hAnsi="Times New Roman" w:cs="Times New Roman"/>
          <w:sz w:val="24"/>
          <w:szCs w:val="24"/>
        </w:rPr>
        <w:t xml:space="preserve">в </w:t>
      </w:r>
      <w:r w:rsidRPr="004001BC">
        <w:rPr>
          <w:rFonts w:ascii="Times New Roman" w:hAnsi="Times New Roman" w:cs="Times New Roman"/>
          <w:spacing w:val="-6"/>
          <w:sz w:val="24"/>
          <w:szCs w:val="24"/>
        </w:rPr>
        <w:t xml:space="preserve">первые </w:t>
      </w:r>
      <w:r w:rsidRPr="004001BC">
        <w:rPr>
          <w:rFonts w:ascii="Times New Roman" w:hAnsi="Times New Roman" w:cs="Times New Roman"/>
          <w:spacing w:val="-5"/>
          <w:sz w:val="24"/>
          <w:szCs w:val="24"/>
        </w:rPr>
        <w:t xml:space="preserve">часы </w:t>
      </w:r>
      <w:r w:rsidRPr="004001BC">
        <w:rPr>
          <w:rFonts w:ascii="Times New Roman" w:hAnsi="Times New Roman" w:cs="Times New Roman"/>
          <w:spacing w:val="-6"/>
          <w:sz w:val="24"/>
          <w:szCs w:val="24"/>
        </w:rPr>
        <w:t>заболевания</w:t>
      </w:r>
      <w:r w:rsidRPr="004001BC">
        <w:rPr>
          <w:rFonts w:ascii="Times New Roman" w:hAnsi="Times New Roman" w:cs="Times New Roman"/>
          <w:spacing w:val="-7"/>
          <w:sz w:val="24"/>
          <w:szCs w:val="24"/>
        </w:rPr>
        <w:t>наблюдается</w:t>
      </w:r>
    </w:p>
    <w:p w:rsidR="00785EA2" w:rsidRPr="004001BC" w:rsidRDefault="00785EA2" w:rsidP="00712C31">
      <w:pPr>
        <w:pStyle w:val="a7"/>
        <w:widowControl w:val="0"/>
        <w:numPr>
          <w:ilvl w:val="0"/>
          <w:numId w:val="246"/>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Быстрое </w:t>
      </w:r>
      <w:r w:rsidRPr="004001BC">
        <w:rPr>
          <w:rFonts w:ascii="Times New Roman" w:hAnsi="Times New Roman" w:cs="Times New Roman"/>
          <w:spacing w:val="-7"/>
          <w:sz w:val="24"/>
          <w:szCs w:val="24"/>
        </w:rPr>
        <w:t xml:space="preserve">возвращение </w:t>
      </w:r>
      <w:r w:rsidRPr="004001BC">
        <w:rPr>
          <w:rFonts w:ascii="Times New Roman" w:hAnsi="Times New Roman" w:cs="Times New Roman"/>
          <w:spacing w:val="-6"/>
          <w:sz w:val="24"/>
          <w:szCs w:val="24"/>
        </w:rPr>
        <w:t xml:space="preserve">сегмента </w:t>
      </w:r>
      <w:r w:rsidRPr="004001BC">
        <w:rPr>
          <w:rFonts w:ascii="Times New Roman" w:hAnsi="Times New Roman" w:cs="Times New Roman"/>
          <w:spacing w:val="-3"/>
          <w:sz w:val="24"/>
          <w:szCs w:val="24"/>
          <w:lang w:val="en-US"/>
        </w:rPr>
        <w:t>ST</w:t>
      </w:r>
      <w:r w:rsidRPr="004001BC">
        <w:rPr>
          <w:rFonts w:ascii="Times New Roman" w:hAnsi="Times New Roman" w:cs="Times New Roman"/>
          <w:sz w:val="24"/>
          <w:szCs w:val="24"/>
        </w:rPr>
        <w:t xml:space="preserve">к </w:t>
      </w:r>
      <w:r w:rsidRPr="004001BC">
        <w:rPr>
          <w:rFonts w:ascii="Times New Roman" w:hAnsi="Times New Roman" w:cs="Times New Roman"/>
          <w:spacing w:val="-6"/>
          <w:sz w:val="24"/>
          <w:szCs w:val="24"/>
        </w:rPr>
        <w:t>изолинии</w:t>
      </w:r>
    </w:p>
    <w:p w:rsidR="00785EA2" w:rsidRPr="004001BC" w:rsidRDefault="00785EA2" w:rsidP="00712C31">
      <w:pPr>
        <w:pStyle w:val="a7"/>
        <w:widowControl w:val="0"/>
        <w:numPr>
          <w:ilvl w:val="0"/>
          <w:numId w:val="246"/>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 xml:space="preserve">Исчезновение патологических </w:t>
      </w:r>
      <w:r w:rsidRPr="004001BC">
        <w:rPr>
          <w:rFonts w:ascii="Times New Roman" w:hAnsi="Times New Roman" w:cs="Times New Roman"/>
          <w:spacing w:val="-6"/>
          <w:sz w:val="24"/>
          <w:szCs w:val="24"/>
        </w:rPr>
        <w:t>зубцов</w:t>
      </w:r>
      <w:r w:rsidRPr="004001BC">
        <w:rPr>
          <w:rFonts w:ascii="Times New Roman" w:hAnsi="Times New Roman" w:cs="Times New Roman"/>
          <w:spacing w:val="-9"/>
          <w:sz w:val="24"/>
          <w:szCs w:val="24"/>
          <w:lang w:val="en-US"/>
        </w:rPr>
        <w:t>Q</w:t>
      </w:r>
    </w:p>
    <w:p w:rsidR="00785EA2" w:rsidRPr="004001BC" w:rsidRDefault="00785EA2" w:rsidP="00712C31">
      <w:pPr>
        <w:pStyle w:val="a7"/>
        <w:widowControl w:val="0"/>
        <w:numPr>
          <w:ilvl w:val="0"/>
          <w:numId w:val="246"/>
        </w:numPr>
        <w:tabs>
          <w:tab w:val="left" w:pos="0"/>
          <w:tab w:val="left" w:pos="2111"/>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Более </w:t>
      </w:r>
      <w:r w:rsidRPr="004001BC">
        <w:rPr>
          <w:rFonts w:ascii="Times New Roman" w:hAnsi="Times New Roman" w:cs="Times New Roman"/>
          <w:spacing w:val="-7"/>
          <w:sz w:val="24"/>
          <w:szCs w:val="24"/>
        </w:rPr>
        <w:t xml:space="preserve">медленное возвращение </w:t>
      </w:r>
      <w:r w:rsidRPr="004001BC">
        <w:rPr>
          <w:rFonts w:ascii="Times New Roman" w:hAnsi="Times New Roman" w:cs="Times New Roman"/>
          <w:spacing w:val="-6"/>
          <w:sz w:val="24"/>
          <w:szCs w:val="24"/>
        </w:rPr>
        <w:t xml:space="preserve">сегмента </w:t>
      </w:r>
      <w:r w:rsidRPr="004001BC">
        <w:rPr>
          <w:rFonts w:ascii="Times New Roman" w:hAnsi="Times New Roman" w:cs="Times New Roman"/>
          <w:spacing w:val="-3"/>
          <w:sz w:val="24"/>
          <w:szCs w:val="24"/>
          <w:lang w:val="en-US"/>
        </w:rPr>
        <w:t>ST</w:t>
      </w:r>
      <w:r w:rsidRPr="004001BC">
        <w:rPr>
          <w:rFonts w:ascii="Times New Roman" w:hAnsi="Times New Roman" w:cs="Times New Roman"/>
          <w:sz w:val="24"/>
          <w:szCs w:val="24"/>
        </w:rPr>
        <w:t>к</w:t>
      </w:r>
      <w:r w:rsidRPr="004001BC">
        <w:rPr>
          <w:rFonts w:ascii="Times New Roman" w:hAnsi="Times New Roman" w:cs="Times New Roman"/>
          <w:spacing w:val="-6"/>
          <w:sz w:val="24"/>
          <w:szCs w:val="24"/>
        </w:rPr>
        <w:t>изолинии</w:t>
      </w:r>
    </w:p>
    <w:p w:rsidR="00785EA2" w:rsidRPr="004001BC" w:rsidRDefault="00785EA2" w:rsidP="00712C31">
      <w:pPr>
        <w:pStyle w:val="a7"/>
        <w:numPr>
          <w:ilvl w:val="0"/>
          <w:numId w:val="24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pacing w:val="-6"/>
          <w:sz w:val="24"/>
          <w:szCs w:val="24"/>
        </w:rPr>
        <w:t xml:space="preserve">Динамика сегмента </w:t>
      </w:r>
      <w:r w:rsidRPr="004001BC">
        <w:rPr>
          <w:rFonts w:ascii="Times New Roman" w:hAnsi="Times New Roman" w:cs="Times New Roman"/>
          <w:spacing w:val="-3"/>
          <w:sz w:val="24"/>
          <w:szCs w:val="24"/>
          <w:lang w:val="en-US"/>
        </w:rPr>
        <w:t>ST</w:t>
      </w:r>
      <w:r w:rsidRPr="004001BC">
        <w:rPr>
          <w:rFonts w:ascii="Times New Roman" w:hAnsi="Times New Roman" w:cs="Times New Roman"/>
          <w:spacing w:val="-6"/>
          <w:sz w:val="24"/>
          <w:szCs w:val="24"/>
        </w:rPr>
        <w:t>носит обычныйхарактер</w:t>
      </w:r>
    </w:p>
    <w:p w:rsidR="00785EA2" w:rsidRPr="004001BC" w:rsidRDefault="00785EA2" w:rsidP="00712C31">
      <w:pPr>
        <w:pStyle w:val="a7"/>
        <w:numPr>
          <w:ilvl w:val="0"/>
          <w:numId w:val="24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Появление полной блокады левой ножки п. Гиса</w:t>
      </w:r>
    </w:p>
    <w:p w:rsidR="0096097A" w:rsidRPr="004001BC" w:rsidRDefault="0096097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widowControl w:val="0"/>
        <w:tabs>
          <w:tab w:val="left" w:pos="0"/>
          <w:tab w:val="left" w:pos="711"/>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245.</w:t>
      </w: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 xml:space="preserve">инфаркте миокарда </w:t>
      </w:r>
      <w:r w:rsidRPr="004001BC">
        <w:rPr>
          <w:rFonts w:ascii="Times New Roman" w:hAnsi="Times New Roman" w:cs="Times New Roman"/>
          <w:spacing w:val="-7"/>
          <w:sz w:val="24"/>
          <w:szCs w:val="24"/>
        </w:rPr>
        <w:t>наиболее эффективным способом введения тромболитических препаратовявляется</w:t>
      </w:r>
      <w:r w:rsidR="001D12D8" w:rsidRPr="004001BC">
        <w:rPr>
          <w:rFonts w:ascii="Times New Roman" w:hAnsi="Times New Roman" w:cs="Times New Roman"/>
          <w:spacing w:val="-7"/>
          <w:sz w:val="24"/>
          <w:szCs w:val="24"/>
        </w:rPr>
        <w:t>:</w:t>
      </w:r>
    </w:p>
    <w:p w:rsidR="00785EA2" w:rsidRPr="004001BC" w:rsidRDefault="00785EA2" w:rsidP="00712C31">
      <w:pPr>
        <w:pStyle w:val="a7"/>
        <w:widowControl w:val="0"/>
        <w:numPr>
          <w:ilvl w:val="1"/>
          <w:numId w:val="247"/>
        </w:numPr>
        <w:tabs>
          <w:tab w:val="left" w:pos="0"/>
          <w:tab w:val="left" w:pos="1883"/>
        </w:tabs>
        <w:autoSpaceDE w:val="0"/>
        <w:autoSpaceDN w:val="0"/>
        <w:spacing w:after="0" w:line="360" w:lineRule="auto"/>
        <w:ind w:left="0" w:hanging="425"/>
        <w:contextualSpacing w:val="0"/>
        <w:rPr>
          <w:rFonts w:ascii="Times New Roman" w:hAnsi="Times New Roman" w:cs="Times New Roman"/>
          <w:sz w:val="24"/>
          <w:szCs w:val="24"/>
        </w:rPr>
      </w:pPr>
      <w:r w:rsidRPr="004001BC">
        <w:rPr>
          <w:rFonts w:ascii="Times New Roman" w:hAnsi="Times New Roman" w:cs="Times New Roman"/>
          <w:spacing w:val="-7"/>
          <w:sz w:val="24"/>
          <w:szCs w:val="24"/>
        </w:rPr>
        <w:t>Внутрикоронарноевведение</w:t>
      </w:r>
    </w:p>
    <w:p w:rsidR="00785EA2" w:rsidRPr="004001BC" w:rsidRDefault="00785EA2" w:rsidP="00712C31">
      <w:pPr>
        <w:pStyle w:val="a7"/>
        <w:widowControl w:val="0"/>
        <w:numPr>
          <w:ilvl w:val="1"/>
          <w:numId w:val="247"/>
        </w:numPr>
        <w:tabs>
          <w:tab w:val="left" w:pos="0"/>
          <w:tab w:val="left" w:pos="1883"/>
        </w:tabs>
        <w:autoSpaceDE w:val="0"/>
        <w:autoSpaceDN w:val="0"/>
        <w:spacing w:after="0" w:line="360" w:lineRule="auto"/>
        <w:ind w:left="0" w:hanging="425"/>
        <w:contextualSpacing w:val="0"/>
        <w:rPr>
          <w:rFonts w:ascii="Times New Roman" w:hAnsi="Times New Roman" w:cs="Times New Roman"/>
          <w:sz w:val="24"/>
          <w:szCs w:val="24"/>
        </w:rPr>
      </w:pPr>
      <w:r w:rsidRPr="004001BC">
        <w:rPr>
          <w:rFonts w:ascii="Times New Roman" w:hAnsi="Times New Roman" w:cs="Times New Roman"/>
          <w:spacing w:val="-7"/>
          <w:sz w:val="24"/>
          <w:szCs w:val="24"/>
        </w:rPr>
        <w:t>Внутривенноевведение</w:t>
      </w:r>
    </w:p>
    <w:p w:rsidR="00785EA2" w:rsidRPr="004001BC" w:rsidRDefault="00785EA2" w:rsidP="00712C31">
      <w:pPr>
        <w:pStyle w:val="a7"/>
        <w:widowControl w:val="0"/>
        <w:numPr>
          <w:ilvl w:val="1"/>
          <w:numId w:val="247"/>
        </w:numPr>
        <w:tabs>
          <w:tab w:val="left" w:pos="0"/>
          <w:tab w:val="left" w:pos="1883"/>
        </w:tabs>
        <w:autoSpaceDE w:val="0"/>
        <w:autoSpaceDN w:val="0"/>
        <w:spacing w:after="0" w:line="360" w:lineRule="auto"/>
        <w:ind w:left="0" w:hanging="425"/>
        <w:contextualSpacing w:val="0"/>
        <w:rPr>
          <w:rFonts w:ascii="Times New Roman" w:hAnsi="Times New Roman" w:cs="Times New Roman"/>
          <w:sz w:val="24"/>
          <w:szCs w:val="24"/>
        </w:rPr>
      </w:pPr>
      <w:r w:rsidRPr="004001BC">
        <w:rPr>
          <w:rFonts w:ascii="Times New Roman" w:hAnsi="Times New Roman" w:cs="Times New Roman"/>
          <w:spacing w:val="-7"/>
          <w:sz w:val="24"/>
          <w:szCs w:val="24"/>
        </w:rPr>
        <w:t>Внутримышечное</w:t>
      </w:r>
      <w:r w:rsidRPr="004001BC">
        <w:rPr>
          <w:rFonts w:ascii="Times New Roman" w:hAnsi="Times New Roman" w:cs="Times New Roman"/>
          <w:spacing w:val="-6"/>
          <w:sz w:val="24"/>
          <w:szCs w:val="24"/>
        </w:rPr>
        <w:t>введение</w:t>
      </w:r>
    </w:p>
    <w:p w:rsidR="00785EA2" w:rsidRPr="004001BC" w:rsidRDefault="00785EA2" w:rsidP="00712C31">
      <w:pPr>
        <w:pStyle w:val="a7"/>
        <w:widowControl w:val="0"/>
        <w:numPr>
          <w:ilvl w:val="1"/>
          <w:numId w:val="247"/>
        </w:numPr>
        <w:tabs>
          <w:tab w:val="left" w:pos="0"/>
          <w:tab w:val="left" w:pos="1883"/>
        </w:tabs>
        <w:autoSpaceDE w:val="0"/>
        <w:autoSpaceDN w:val="0"/>
        <w:spacing w:after="0" w:line="360" w:lineRule="auto"/>
        <w:ind w:left="0" w:hanging="425"/>
        <w:contextualSpacing w:val="0"/>
        <w:rPr>
          <w:rFonts w:ascii="Times New Roman" w:hAnsi="Times New Roman" w:cs="Times New Roman"/>
          <w:sz w:val="24"/>
          <w:szCs w:val="24"/>
        </w:rPr>
      </w:pPr>
      <w:r w:rsidRPr="004001BC">
        <w:rPr>
          <w:rFonts w:ascii="Times New Roman" w:hAnsi="Times New Roman" w:cs="Times New Roman"/>
          <w:sz w:val="24"/>
          <w:szCs w:val="24"/>
        </w:rPr>
        <w:t>Подкожное введение</w:t>
      </w:r>
    </w:p>
    <w:p w:rsidR="00785EA2" w:rsidRPr="004001BC" w:rsidRDefault="00785EA2" w:rsidP="00712C31">
      <w:pPr>
        <w:pStyle w:val="a7"/>
        <w:widowControl w:val="0"/>
        <w:numPr>
          <w:ilvl w:val="1"/>
          <w:numId w:val="247"/>
        </w:numPr>
        <w:tabs>
          <w:tab w:val="left" w:pos="0"/>
          <w:tab w:val="left" w:pos="1882"/>
        </w:tabs>
        <w:autoSpaceDE w:val="0"/>
        <w:autoSpaceDN w:val="0"/>
        <w:spacing w:after="0" w:line="360" w:lineRule="auto"/>
        <w:ind w:left="0" w:hanging="425"/>
        <w:contextualSpacing w:val="0"/>
        <w:rPr>
          <w:rFonts w:ascii="Times New Roman" w:hAnsi="Times New Roman" w:cs="Times New Roman"/>
          <w:sz w:val="24"/>
          <w:szCs w:val="24"/>
        </w:rPr>
      </w:pPr>
      <w:r w:rsidRPr="004001BC">
        <w:rPr>
          <w:rFonts w:ascii="Times New Roman" w:hAnsi="Times New Roman" w:cs="Times New Roman"/>
          <w:spacing w:val="-7"/>
          <w:sz w:val="24"/>
          <w:szCs w:val="24"/>
        </w:rPr>
        <w:lastRenderedPageBreak/>
        <w:t>Эффективность тромболитической</w:t>
      </w:r>
      <w:r w:rsidRPr="004001BC">
        <w:rPr>
          <w:rFonts w:ascii="Times New Roman" w:hAnsi="Times New Roman" w:cs="Times New Roman"/>
          <w:spacing w:val="-6"/>
          <w:sz w:val="24"/>
          <w:szCs w:val="24"/>
        </w:rPr>
        <w:t xml:space="preserve">терапии </w:t>
      </w:r>
      <w:r w:rsidRPr="004001BC">
        <w:rPr>
          <w:rFonts w:ascii="Times New Roman" w:hAnsi="Times New Roman" w:cs="Times New Roman"/>
          <w:spacing w:val="-4"/>
          <w:sz w:val="24"/>
          <w:szCs w:val="24"/>
        </w:rPr>
        <w:t xml:space="preserve">не </w:t>
      </w:r>
      <w:r w:rsidRPr="004001BC">
        <w:rPr>
          <w:rFonts w:ascii="Times New Roman" w:hAnsi="Times New Roman" w:cs="Times New Roman"/>
          <w:spacing w:val="-6"/>
          <w:sz w:val="24"/>
          <w:szCs w:val="24"/>
        </w:rPr>
        <w:t xml:space="preserve">зависит </w:t>
      </w:r>
      <w:r w:rsidRPr="004001BC">
        <w:rPr>
          <w:rFonts w:ascii="Times New Roman" w:hAnsi="Times New Roman" w:cs="Times New Roman"/>
          <w:spacing w:val="-3"/>
          <w:sz w:val="24"/>
          <w:szCs w:val="24"/>
        </w:rPr>
        <w:t xml:space="preserve">от </w:t>
      </w:r>
      <w:r w:rsidRPr="004001BC">
        <w:rPr>
          <w:rFonts w:ascii="Times New Roman" w:hAnsi="Times New Roman" w:cs="Times New Roman"/>
          <w:spacing w:val="-6"/>
          <w:sz w:val="24"/>
          <w:szCs w:val="24"/>
        </w:rPr>
        <w:t>способа введения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widowControl w:val="0"/>
        <w:tabs>
          <w:tab w:val="left" w:pos="0"/>
          <w:tab w:val="left" w:pos="711"/>
        </w:tabs>
        <w:autoSpaceDE w:val="0"/>
        <w:autoSpaceDN w:val="0"/>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246.</w:t>
      </w:r>
      <w:r w:rsidRPr="004001BC">
        <w:rPr>
          <w:rFonts w:ascii="Times New Roman" w:hAnsi="Times New Roman" w:cs="Times New Roman"/>
          <w:spacing w:val="-7"/>
          <w:sz w:val="24"/>
          <w:szCs w:val="24"/>
        </w:rPr>
        <w:t xml:space="preserve">Инфаркт </w:t>
      </w:r>
      <w:r w:rsidRPr="004001BC">
        <w:rPr>
          <w:rFonts w:ascii="Times New Roman" w:hAnsi="Times New Roman" w:cs="Times New Roman"/>
          <w:spacing w:val="-6"/>
          <w:sz w:val="24"/>
          <w:szCs w:val="24"/>
        </w:rPr>
        <w:t xml:space="preserve">миокарда </w:t>
      </w:r>
      <w:r w:rsidRPr="004001BC">
        <w:rPr>
          <w:rFonts w:ascii="Times New Roman" w:hAnsi="Times New Roman" w:cs="Times New Roman"/>
          <w:spacing w:val="-7"/>
          <w:sz w:val="24"/>
          <w:szCs w:val="24"/>
        </w:rPr>
        <w:t xml:space="preserve">правого желудочка </w:t>
      </w:r>
      <w:r w:rsidRPr="004001BC">
        <w:rPr>
          <w:rFonts w:ascii="Times New Roman" w:hAnsi="Times New Roman" w:cs="Times New Roman"/>
          <w:spacing w:val="-5"/>
          <w:sz w:val="24"/>
          <w:szCs w:val="24"/>
        </w:rPr>
        <w:t>чаще</w:t>
      </w:r>
      <w:r w:rsidRPr="004001BC">
        <w:rPr>
          <w:rFonts w:ascii="Times New Roman" w:hAnsi="Times New Roman" w:cs="Times New Roman"/>
          <w:spacing w:val="-7"/>
          <w:sz w:val="24"/>
          <w:szCs w:val="24"/>
        </w:rPr>
        <w:t>встречается</w:t>
      </w:r>
    </w:p>
    <w:p w:rsidR="00785EA2" w:rsidRPr="004001BC" w:rsidRDefault="00785EA2" w:rsidP="00712C31">
      <w:pPr>
        <w:pStyle w:val="a7"/>
        <w:widowControl w:val="0"/>
        <w:numPr>
          <w:ilvl w:val="0"/>
          <w:numId w:val="248"/>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7"/>
          <w:sz w:val="24"/>
          <w:szCs w:val="24"/>
        </w:rPr>
        <w:t>Изолированно</w:t>
      </w:r>
    </w:p>
    <w:p w:rsidR="00785EA2" w:rsidRPr="004001BC" w:rsidRDefault="00785EA2" w:rsidP="00712C31">
      <w:pPr>
        <w:pStyle w:val="a7"/>
        <w:widowControl w:val="0"/>
        <w:numPr>
          <w:ilvl w:val="0"/>
          <w:numId w:val="248"/>
        </w:numPr>
        <w:tabs>
          <w:tab w:val="left" w:pos="0"/>
          <w:tab w:val="left" w:pos="1882"/>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одновременном поражении передней стенки левогожелудочка</w:t>
      </w:r>
    </w:p>
    <w:p w:rsidR="00785EA2" w:rsidRPr="004001BC" w:rsidRDefault="00785EA2" w:rsidP="00712C31">
      <w:pPr>
        <w:pStyle w:val="a7"/>
        <w:widowControl w:val="0"/>
        <w:numPr>
          <w:ilvl w:val="0"/>
          <w:numId w:val="248"/>
        </w:numPr>
        <w:tabs>
          <w:tab w:val="left" w:pos="0"/>
          <w:tab w:val="left" w:pos="1882"/>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одновременном поражении нижней стенки левогожелудочка</w:t>
      </w:r>
    </w:p>
    <w:p w:rsidR="00785EA2" w:rsidRPr="004001BC" w:rsidRDefault="00785EA2" w:rsidP="00712C31">
      <w:pPr>
        <w:pStyle w:val="a7"/>
        <w:widowControl w:val="0"/>
        <w:numPr>
          <w:ilvl w:val="0"/>
          <w:numId w:val="248"/>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pacing w:val="-5"/>
          <w:sz w:val="24"/>
          <w:szCs w:val="24"/>
        </w:rPr>
        <w:t xml:space="preserve">При </w:t>
      </w:r>
      <w:r w:rsidRPr="004001BC">
        <w:rPr>
          <w:rFonts w:ascii="Times New Roman" w:hAnsi="Times New Roman" w:cs="Times New Roman"/>
          <w:spacing w:val="-6"/>
          <w:sz w:val="24"/>
          <w:szCs w:val="24"/>
        </w:rPr>
        <w:t>одновременном поражениипредсердий</w:t>
      </w:r>
    </w:p>
    <w:p w:rsidR="00785EA2" w:rsidRPr="004001BC" w:rsidRDefault="00785EA2" w:rsidP="00712C31">
      <w:pPr>
        <w:pStyle w:val="a7"/>
        <w:widowControl w:val="0"/>
        <w:numPr>
          <w:ilvl w:val="0"/>
          <w:numId w:val="248"/>
        </w:numPr>
        <w:tabs>
          <w:tab w:val="left" w:pos="0"/>
          <w:tab w:val="left" w:pos="1883"/>
        </w:tabs>
        <w:autoSpaceDE w:val="0"/>
        <w:autoSpaceDN w:val="0"/>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одновременном поражении боковой стенки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7"/>
        <w:widowControl w:val="0"/>
        <w:tabs>
          <w:tab w:val="left" w:pos="0"/>
          <w:tab w:val="left" w:pos="937"/>
        </w:tabs>
        <w:autoSpaceDE w:val="0"/>
        <w:autoSpaceDN w:val="0"/>
        <w:spacing w:after="0" w:line="360" w:lineRule="auto"/>
        <w:ind w:left="0"/>
        <w:contextualSpacing w:val="0"/>
        <w:rPr>
          <w:rFonts w:ascii="Times New Roman" w:hAnsi="Times New Roman" w:cs="Times New Roman"/>
          <w:sz w:val="24"/>
          <w:szCs w:val="24"/>
        </w:rPr>
      </w:pPr>
      <w:r w:rsidRPr="004001BC">
        <w:rPr>
          <w:rFonts w:ascii="Times New Roman" w:hAnsi="Times New Roman" w:cs="Times New Roman"/>
          <w:sz w:val="24"/>
          <w:szCs w:val="24"/>
        </w:rPr>
        <w:t>247.</w:t>
      </w:r>
      <w:r w:rsidRPr="004001BC">
        <w:rPr>
          <w:rFonts w:ascii="Times New Roman" w:hAnsi="Times New Roman" w:cs="Times New Roman"/>
          <w:spacing w:val="-6"/>
          <w:sz w:val="24"/>
          <w:szCs w:val="24"/>
        </w:rPr>
        <w:t xml:space="preserve">Улучшить прогноз </w:t>
      </w:r>
      <w:r w:rsidRPr="004001BC">
        <w:rPr>
          <w:rFonts w:ascii="Times New Roman" w:hAnsi="Times New Roman" w:cs="Times New Roman"/>
          <w:sz w:val="24"/>
          <w:szCs w:val="24"/>
        </w:rPr>
        <w:t xml:space="preserve">у </w:t>
      </w:r>
      <w:r w:rsidRPr="004001BC">
        <w:rPr>
          <w:rFonts w:ascii="Times New Roman" w:hAnsi="Times New Roman" w:cs="Times New Roman"/>
          <w:spacing w:val="-6"/>
          <w:sz w:val="24"/>
          <w:szCs w:val="24"/>
        </w:rPr>
        <w:t xml:space="preserve">больных, </w:t>
      </w:r>
      <w:r w:rsidRPr="004001BC">
        <w:rPr>
          <w:rFonts w:ascii="Times New Roman" w:hAnsi="Times New Roman" w:cs="Times New Roman"/>
          <w:spacing w:val="-7"/>
          <w:sz w:val="24"/>
          <w:szCs w:val="24"/>
        </w:rPr>
        <w:t xml:space="preserve">перенесших </w:t>
      </w:r>
      <w:r w:rsidRPr="004001BC">
        <w:rPr>
          <w:rFonts w:ascii="Times New Roman" w:hAnsi="Times New Roman" w:cs="Times New Roman"/>
          <w:spacing w:val="-6"/>
          <w:sz w:val="24"/>
          <w:szCs w:val="24"/>
        </w:rPr>
        <w:t xml:space="preserve">инфаркт </w:t>
      </w:r>
      <w:r w:rsidRPr="004001BC">
        <w:rPr>
          <w:rFonts w:ascii="Times New Roman" w:hAnsi="Times New Roman" w:cs="Times New Roman"/>
          <w:spacing w:val="-7"/>
          <w:sz w:val="24"/>
          <w:szCs w:val="24"/>
        </w:rPr>
        <w:t>миокарда,позволяют:</w:t>
      </w:r>
    </w:p>
    <w:p w:rsidR="00785EA2" w:rsidRPr="004001BC" w:rsidRDefault="00785EA2" w:rsidP="00712C31">
      <w:pPr>
        <w:pStyle w:val="a7"/>
        <w:widowControl w:val="0"/>
        <w:numPr>
          <w:ilvl w:val="1"/>
          <w:numId w:val="249"/>
        </w:numPr>
        <w:tabs>
          <w:tab w:val="left" w:pos="0"/>
          <w:tab w:val="left" w:pos="709"/>
        </w:tabs>
        <w:autoSpaceDE w:val="0"/>
        <w:autoSpaceDN w:val="0"/>
        <w:spacing w:after="0" w:line="360" w:lineRule="auto"/>
        <w:ind w:left="0" w:hanging="2110"/>
        <w:contextualSpacing w:val="0"/>
        <w:rPr>
          <w:rFonts w:ascii="Times New Roman" w:hAnsi="Times New Roman" w:cs="Times New Roman"/>
          <w:sz w:val="24"/>
          <w:szCs w:val="24"/>
        </w:rPr>
      </w:pPr>
      <w:r w:rsidRPr="004001BC">
        <w:rPr>
          <w:rFonts w:ascii="Times New Roman" w:hAnsi="Times New Roman" w:cs="Times New Roman"/>
          <w:spacing w:val="-7"/>
          <w:sz w:val="24"/>
          <w:szCs w:val="24"/>
        </w:rPr>
        <w:t>этацизин</w:t>
      </w:r>
    </w:p>
    <w:p w:rsidR="00785EA2" w:rsidRPr="004001BC" w:rsidRDefault="00785EA2" w:rsidP="00712C31">
      <w:pPr>
        <w:pStyle w:val="a7"/>
        <w:widowControl w:val="0"/>
        <w:numPr>
          <w:ilvl w:val="1"/>
          <w:numId w:val="249"/>
        </w:numPr>
        <w:tabs>
          <w:tab w:val="left" w:pos="0"/>
          <w:tab w:val="left" w:pos="709"/>
        </w:tabs>
        <w:autoSpaceDE w:val="0"/>
        <w:autoSpaceDN w:val="0"/>
        <w:spacing w:after="0" w:line="360" w:lineRule="auto"/>
        <w:ind w:left="0" w:hanging="211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верапамил</w:t>
      </w:r>
    </w:p>
    <w:p w:rsidR="00785EA2" w:rsidRPr="004001BC" w:rsidRDefault="00785EA2" w:rsidP="00712C31">
      <w:pPr>
        <w:pStyle w:val="a7"/>
        <w:widowControl w:val="0"/>
        <w:numPr>
          <w:ilvl w:val="1"/>
          <w:numId w:val="249"/>
        </w:numPr>
        <w:tabs>
          <w:tab w:val="left" w:pos="0"/>
          <w:tab w:val="left" w:pos="709"/>
        </w:tabs>
        <w:autoSpaceDE w:val="0"/>
        <w:autoSpaceDN w:val="0"/>
        <w:spacing w:after="0" w:line="360" w:lineRule="auto"/>
        <w:ind w:left="0" w:hanging="2110"/>
        <w:contextualSpacing w:val="0"/>
        <w:rPr>
          <w:rFonts w:ascii="Times New Roman" w:hAnsi="Times New Roman" w:cs="Times New Roman"/>
          <w:sz w:val="24"/>
          <w:szCs w:val="24"/>
        </w:rPr>
      </w:pPr>
      <w:r w:rsidRPr="004001BC">
        <w:rPr>
          <w:rFonts w:ascii="Times New Roman" w:hAnsi="Times New Roman" w:cs="Times New Roman"/>
          <w:spacing w:val="-7"/>
          <w:sz w:val="24"/>
          <w:szCs w:val="24"/>
        </w:rPr>
        <w:t>Новокаинамид</w:t>
      </w:r>
    </w:p>
    <w:p w:rsidR="00785EA2" w:rsidRPr="004001BC" w:rsidRDefault="00785EA2" w:rsidP="00712C31">
      <w:pPr>
        <w:pStyle w:val="a7"/>
        <w:widowControl w:val="0"/>
        <w:numPr>
          <w:ilvl w:val="1"/>
          <w:numId w:val="249"/>
        </w:numPr>
        <w:tabs>
          <w:tab w:val="left" w:pos="0"/>
          <w:tab w:val="left" w:pos="709"/>
        </w:tabs>
        <w:autoSpaceDE w:val="0"/>
        <w:autoSpaceDN w:val="0"/>
        <w:spacing w:after="0" w:line="360" w:lineRule="auto"/>
        <w:ind w:left="0" w:hanging="2110"/>
        <w:contextualSpacing w:val="0"/>
        <w:rPr>
          <w:rFonts w:ascii="Times New Roman" w:hAnsi="Times New Roman" w:cs="Times New Roman"/>
          <w:sz w:val="24"/>
          <w:szCs w:val="24"/>
        </w:rPr>
      </w:pPr>
      <w:r w:rsidRPr="004001BC">
        <w:rPr>
          <w:rFonts w:ascii="Times New Roman" w:hAnsi="Times New Roman" w:cs="Times New Roman"/>
          <w:spacing w:val="-7"/>
          <w:sz w:val="24"/>
          <w:szCs w:val="24"/>
        </w:rPr>
        <w:t>Лидокаин</w:t>
      </w:r>
    </w:p>
    <w:p w:rsidR="00785EA2" w:rsidRPr="004001BC" w:rsidRDefault="00785EA2" w:rsidP="00712C31">
      <w:pPr>
        <w:pStyle w:val="a7"/>
        <w:widowControl w:val="0"/>
        <w:numPr>
          <w:ilvl w:val="1"/>
          <w:numId w:val="249"/>
        </w:numPr>
        <w:tabs>
          <w:tab w:val="left" w:pos="0"/>
          <w:tab w:val="left" w:pos="709"/>
        </w:tabs>
        <w:autoSpaceDE w:val="0"/>
        <w:autoSpaceDN w:val="0"/>
        <w:spacing w:after="0" w:line="360" w:lineRule="auto"/>
        <w:ind w:left="0" w:hanging="2110"/>
        <w:contextualSpacing w:val="0"/>
        <w:rPr>
          <w:rFonts w:ascii="Times New Roman" w:hAnsi="Times New Roman" w:cs="Times New Roman"/>
          <w:sz w:val="24"/>
          <w:szCs w:val="24"/>
        </w:rPr>
      </w:pPr>
      <w:r w:rsidRPr="004001BC">
        <w:rPr>
          <w:rFonts w:ascii="Times New Roman" w:hAnsi="Times New Roman" w:cs="Times New Roman"/>
          <w:spacing w:val="-6"/>
          <w:sz w:val="24"/>
          <w:szCs w:val="24"/>
        </w:rPr>
        <w:t>карведилол</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248.Укажите, в каких случаях может быть установлен диагноз артериальной гипертензии I степени.</w:t>
      </w:r>
    </w:p>
    <w:p w:rsidR="00785EA2" w:rsidRPr="004001BC" w:rsidRDefault="00785EA2" w:rsidP="00712C31">
      <w:pPr>
        <w:pStyle w:val="a7"/>
        <w:numPr>
          <w:ilvl w:val="0"/>
          <w:numId w:val="2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130/80 мм ртст</w:t>
      </w:r>
    </w:p>
    <w:p w:rsidR="00785EA2" w:rsidRPr="004001BC" w:rsidRDefault="00785EA2" w:rsidP="00712C31">
      <w:pPr>
        <w:pStyle w:val="a7"/>
        <w:numPr>
          <w:ilvl w:val="0"/>
          <w:numId w:val="2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140/80 мм ртст</w:t>
      </w:r>
    </w:p>
    <w:p w:rsidR="00785EA2" w:rsidRPr="004001BC" w:rsidRDefault="00785EA2" w:rsidP="00712C31">
      <w:pPr>
        <w:pStyle w:val="a7"/>
        <w:numPr>
          <w:ilvl w:val="0"/>
          <w:numId w:val="2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140/100 мм ртст</w:t>
      </w:r>
    </w:p>
    <w:p w:rsidR="00785EA2" w:rsidRPr="004001BC" w:rsidRDefault="00785EA2" w:rsidP="00712C31">
      <w:pPr>
        <w:pStyle w:val="a7"/>
        <w:numPr>
          <w:ilvl w:val="0"/>
          <w:numId w:val="2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160/88 мм ртст</w:t>
      </w:r>
    </w:p>
    <w:p w:rsidR="00785EA2" w:rsidRPr="004001BC" w:rsidRDefault="00785EA2" w:rsidP="00712C31">
      <w:pPr>
        <w:pStyle w:val="a7"/>
        <w:numPr>
          <w:ilvl w:val="0"/>
          <w:numId w:val="25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170/110 мм ртст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249.Какой препарат можно применять для лечения артериальной гипертензии у беременных? </w:t>
      </w:r>
    </w:p>
    <w:p w:rsidR="00785EA2" w:rsidRPr="004001BC" w:rsidRDefault="00785EA2" w:rsidP="00712C31">
      <w:pPr>
        <w:pStyle w:val="a7"/>
        <w:numPr>
          <w:ilvl w:val="0"/>
          <w:numId w:val="25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ангисартан</w:t>
      </w:r>
    </w:p>
    <w:p w:rsidR="00785EA2" w:rsidRPr="004001BC" w:rsidRDefault="00785EA2" w:rsidP="00712C31">
      <w:pPr>
        <w:pStyle w:val="a7"/>
        <w:numPr>
          <w:ilvl w:val="0"/>
          <w:numId w:val="25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кандесартан</w:t>
      </w:r>
    </w:p>
    <w:p w:rsidR="00785EA2" w:rsidRPr="004001BC" w:rsidRDefault="00785EA2" w:rsidP="00712C31">
      <w:pPr>
        <w:pStyle w:val="a7"/>
        <w:numPr>
          <w:ilvl w:val="0"/>
          <w:numId w:val="25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лизиноприл</w:t>
      </w:r>
    </w:p>
    <w:p w:rsidR="00785EA2" w:rsidRPr="004001BC" w:rsidRDefault="00785EA2" w:rsidP="00712C31">
      <w:pPr>
        <w:pStyle w:val="a7"/>
        <w:numPr>
          <w:ilvl w:val="0"/>
          <w:numId w:val="25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эналаприл</w:t>
      </w:r>
    </w:p>
    <w:p w:rsidR="00785EA2" w:rsidRPr="004001BC" w:rsidRDefault="00785EA2" w:rsidP="00712C31">
      <w:pPr>
        <w:pStyle w:val="a7"/>
        <w:numPr>
          <w:ilvl w:val="0"/>
          <w:numId w:val="25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допегит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250.Причиной паренхиматозных почечных артериальных гипертензий могут являться:</w:t>
      </w:r>
    </w:p>
    <w:p w:rsidR="00785EA2" w:rsidRPr="004001BC" w:rsidRDefault="00785EA2" w:rsidP="00712C31">
      <w:pPr>
        <w:pStyle w:val="a7"/>
        <w:numPr>
          <w:ilvl w:val="0"/>
          <w:numId w:val="25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хронический гломерулонефрит</w:t>
      </w:r>
    </w:p>
    <w:p w:rsidR="00785EA2" w:rsidRPr="004001BC" w:rsidRDefault="00785EA2" w:rsidP="00712C31">
      <w:pPr>
        <w:pStyle w:val="a7"/>
        <w:numPr>
          <w:ilvl w:val="0"/>
          <w:numId w:val="25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аневризма почечных артерий </w:t>
      </w:r>
    </w:p>
    <w:p w:rsidR="00785EA2" w:rsidRPr="004001BC" w:rsidRDefault="00785EA2" w:rsidP="00712C31">
      <w:pPr>
        <w:pStyle w:val="a7"/>
        <w:numPr>
          <w:ilvl w:val="0"/>
          <w:numId w:val="25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фибромускулярная дисплазия  </w:t>
      </w:r>
    </w:p>
    <w:p w:rsidR="00785EA2" w:rsidRPr="004001BC" w:rsidRDefault="00785EA2" w:rsidP="00712C31">
      <w:pPr>
        <w:pStyle w:val="a7"/>
        <w:numPr>
          <w:ilvl w:val="0"/>
          <w:numId w:val="25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добавочный сосуд почки</w:t>
      </w:r>
    </w:p>
    <w:p w:rsidR="00785EA2" w:rsidRPr="004001BC" w:rsidRDefault="00785EA2" w:rsidP="00712C31">
      <w:pPr>
        <w:pStyle w:val="a7"/>
        <w:numPr>
          <w:ilvl w:val="0"/>
          <w:numId w:val="25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атеросклероз артерий почек</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7"/>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251 Артериальная гипертензия III степени может быть установлена в следующих случаях: </w:t>
      </w:r>
    </w:p>
    <w:p w:rsidR="00785EA2" w:rsidRPr="004001BC" w:rsidRDefault="00785EA2" w:rsidP="00712C31">
      <w:pPr>
        <w:pStyle w:val="a7"/>
        <w:numPr>
          <w:ilvl w:val="0"/>
          <w:numId w:val="2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АД = 180/ 100 мм.рт.ст. </w:t>
      </w:r>
    </w:p>
    <w:p w:rsidR="00785EA2" w:rsidRPr="004001BC" w:rsidRDefault="00785EA2" w:rsidP="00712C31">
      <w:pPr>
        <w:pStyle w:val="a7"/>
        <w:numPr>
          <w:ilvl w:val="0"/>
          <w:numId w:val="2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170/100 мм.рт.ст.</w:t>
      </w:r>
    </w:p>
    <w:p w:rsidR="00785EA2" w:rsidRPr="004001BC" w:rsidRDefault="00785EA2" w:rsidP="00712C31">
      <w:pPr>
        <w:pStyle w:val="a7"/>
        <w:numPr>
          <w:ilvl w:val="0"/>
          <w:numId w:val="2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 = 160/100 мм.рт.ст.</w:t>
      </w:r>
    </w:p>
    <w:p w:rsidR="00785EA2" w:rsidRPr="004001BC" w:rsidRDefault="00785EA2" w:rsidP="00712C31">
      <w:pPr>
        <w:pStyle w:val="a7"/>
        <w:numPr>
          <w:ilvl w:val="0"/>
          <w:numId w:val="2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АД=140/90 мм.рт.ст.</w:t>
      </w:r>
    </w:p>
    <w:p w:rsidR="00785EA2" w:rsidRPr="004001BC" w:rsidRDefault="00785EA2" w:rsidP="00712C31">
      <w:pPr>
        <w:pStyle w:val="a7"/>
        <w:numPr>
          <w:ilvl w:val="0"/>
          <w:numId w:val="25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АД=130/80мм.рт.ст </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p>
    <w:p w:rsidR="00785EA2" w:rsidRPr="004001BC" w:rsidRDefault="00785EA2" w:rsidP="00712C31">
      <w:pPr>
        <w:pStyle w:val="a4"/>
        <w:shd w:val="clear" w:color="auto" w:fill="FFFFFF"/>
        <w:tabs>
          <w:tab w:val="left" w:pos="0"/>
        </w:tabs>
        <w:spacing w:before="0" w:beforeAutospacing="0" w:after="0" w:afterAutospacing="0" w:line="360" w:lineRule="auto"/>
        <w:textAlignment w:val="baseline"/>
        <w:rPr>
          <w:color w:val="222222"/>
        </w:rPr>
      </w:pPr>
      <w:r w:rsidRPr="004001BC">
        <w:rPr>
          <w:color w:val="000000" w:themeColor="text1"/>
        </w:rPr>
        <w:t>252.</w:t>
      </w:r>
      <w:r w:rsidRPr="004001BC">
        <w:rPr>
          <w:color w:val="222222"/>
        </w:rPr>
        <w:t>ЭКГ — признаком фибрилляции желудочков является:</w:t>
      </w:r>
    </w:p>
    <w:p w:rsidR="00785EA2" w:rsidRPr="004001BC" w:rsidRDefault="00785EA2" w:rsidP="00712C31">
      <w:pPr>
        <w:numPr>
          <w:ilvl w:val="0"/>
          <w:numId w:val="254"/>
        </w:numPr>
        <w:shd w:val="clear" w:color="auto" w:fill="FFFFFF"/>
        <w:tabs>
          <w:tab w:val="left" w:pos="0"/>
        </w:tabs>
        <w:spacing w:after="0" w:line="360" w:lineRule="auto"/>
        <w:ind w:left="0"/>
        <w:textAlignment w:val="baseline"/>
        <w:rPr>
          <w:rFonts w:ascii="Times New Roman" w:hAnsi="Times New Roman" w:cs="Times New Roman"/>
          <w:color w:val="222222"/>
          <w:sz w:val="24"/>
          <w:szCs w:val="24"/>
        </w:rPr>
      </w:pPr>
      <w:r w:rsidRPr="004001BC">
        <w:rPr>
          <w:rFonts w:ascii="Times New Roman" w:hAnsi="Times New Roman" w:cs="Times New Roman"/>
          <w:color w:val="222222"/>
          <w:sz w:val="24"/>
          <w:szCs w:val="24"/>
        </w:rPr>
        <w:t>Появление волн f</w:t>
      </w:r>
    </w:p>
    <w:p w:rsidR="00785EA2" w:rsidRPr="004001BC" w:rsidRDefault="00785EA2" w:rsidP="00712C31">
      <w:pPr>
        <w:numPr>
          <w:ilvl w:val="0"/>
          <w:numId w:val="254"/>
        </w:numPr>
        <w:shd w:val="clear" w:color="auto" w:fill="FFFFFF"/>
        <w:tabs>
          <w:tab w:val="left" w:pos="0"/>
        </w:tabs>
        <w:spacing w:after="0" w:line="360" w:lineRule="auto"/>
        <w:ind w:left="0"/>
        <w:textAlignment w:val="baseline"/>
        <w:rPr>
          <w:rFonts w:ascii="Times New Roman" w:hAnsi="Times New Roman" w:cs="Times New Roman"/>
          <w:color w:val="222222"/>
          <w:sz w:val="24"/>
          <w:szCs w:val="24"/>
        </w:rPr>
      </w:pPr>
      <w:r w:rsidRPr="004001BC">
        <w:rPr>
          <w:rFonts w:ascii="Times New Roman" w:hAnsi="Times New Roman" w:cs="Times New Roman"/>
          <w:color w:val="222222"/>
          <w:sz w:val="24"/>
          <w:szCs w:val="24"/>
        </w:rPr>
        <w:t>Удлинение интервала PQ</w:t>
      </w:r>
    </w:p>
    <w:p w:rsidR="00785EA2" w:rsidRPr="004001BC" w:rsidRDefault="00785EA2" w:rsidP="00712C31">
      <w:pPr>
        <w:numPr>
          <w:ilvl w:val="0"/>
          <w:numId w:val="254"/>
        </w:numPr>
        <w:shd w:val="clear" w:color="auto" w:fill="FFFFFF"/>
        <w:tabs>
          <w:tab w:val="left" w:pos="0"/>
        </w:tabs>
        <w:spacing w:after="0" w:line="360" w:lineRule="auto"/>
        <w:ind w:left="0"/>
        <w:textAlignment w:val="baseline"/>
        <w:rPr>
          <w:rFonts w:ascii="Times New Roman" w:hAnsi="Times New Roman" w:cs="Times New Roman"/>
          <w:color w:val="222222"/>
          <w:sz w:val="24"/>
          <w:szCs w:val="24"/>
        </w:rPr>
      </w:pPr>
      <w:r w:rsidRPr="004001BC">
        <w:rPr>
          <w:rFonts w:ascii="Times New Roman" w:hAnsi="Times New Roman" w:cs="Times New Roman"/>
          <w:color w:val="222222"/>
          <w:sz w:val="24"/>
          <w:szCs w:val="24"/>
        </w:rPr>
        <w:t>Увеличение амплитуды зубца R</w:t>
      </w:r>
    </w:p>
    <w:p w:rsidR="00785EA2" w:rsidRPr="004001BC" w:rsidRDefault="00785EA2" w:rsidP="00712C31">
      <w:pPr>
        <w:numPr>
          <w:ilvl w:val="0"/>
          <w:numId w:val="254"/>
        </w:numPr>
        <w:shd w:val="clear" w:color="auto" w:fill="FFFFFF"/>
        <w:tabs>
          <w:tab w:val="left" w:pos="0"/>
        </w:tabs>
        <w:spacing w:after="0" w:line="360" w:lineRule="auto"/>
        <w:ind w:left="0"/>
        <w:textAlignment w:val="baseline"/>
        <w:rPr>
          <w:rFonts w:ascii="Times New Roman" w:hAnsi="Times New Roman" w:cs="Times New Roman"/>
          <w:color w:val="222222"/>
          <w:sz w:val="24"/>
          <w:szCs w:val="24"/>
        </w:rPr>
      </w:pPr>
      <w:r w:rsidRPr="004001BC">
        <w:rPr>
          <w:rFonts w:ascii="Times New Roman" w:hAnsi="Times New Roman" w:cs="Times New Roman"/>
          <w:color w:val="222222"/>
          <w:sz w:val="24"/>
          <w:szCs w:val="24"/>
        </w:rPr>
        <w:t>Неравномерные интервалы RR</w:t>
      </w:r>
    </w:p>
    <w:p w:rsidR="00785EA2" w:rsidRPr="004001BC" w:rsidRDefault="00785EA2" w:rsidP="00712C31">
      <w:pPr>
        <w:numPr>
          <w:ilvl w:val="0"/>
          <w:numId w:val="254"/>
        </w:numPr>
        <w:shd w:val="clear" w:color="auto" w:fill="FFFFFF"/>
        <w:tabs>
          <w:tab w:val="left" w:pos="0"/>
        </w:tabs>
        <w:spacing w:after="0" w:line="360" w:lineRule="auto"/>
        <w:ind w:left="0"/>
        <w:textAlignment w:val="baseline"/>
        <w:rPr>
          <w:rFonts w:ascii="Times New Roman" w:hAnsi="Times New Roman" w:cs="Times New Roman"/>
          <w:color w:val="222222"/>
          <w:sz w:val="24"/>
          <w:szCs w:val="24"/>
        </w:rPr>
      </w:pPr>
      <w:r w:rsidRPr="004001BC">
        <w:rPr>
          <w:rFonts w:ascii="Times New Roman" w:hAnsi="Times New Roman" w:cs="Times New Roman"/>
          <w:color w:val="222222"/>
          <w:sz w:val="24"/>
          <w:szCs w:val="24"/>
        </w:rPr>
        <w:t>Замена нормальных сердечных комплексов волнообразными колебаниями различной формы и амплитуды</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color w:val="000000" w:themeColor="text1"/>
          <w:sz w:val="24"/>
          <w:szCs w:val="24"/>
        </w:rPr>
      </w:pP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color w:val="000000" w:themeColor="text1"/>
          <w:sz w:val="24"/>
          <w:szCs w:val="24"/>
        </w:rPr>
        <w:t>253.</w:t>
      </w:r>
      <w:r w:rsidRPr="004001BC">
        <w:rPr>
          <w:rFonts w:ascii="Times New Roman" w:hAnsi="Times New Roman" w:cs="Times New Roman"/>
          <w:sz w:val="24"/>
          <w:szCs w:val="24"/>
        </w:rPr>
        <w:t>При недостаточности кровообращения у больных с дилатационной кардиомиопатией из перечисленных ниже препаратов наиболее эффективны</w:t>
      </w:r>
      <w:r w:rsidR="00BE5F04" w:rsidRPr="004001BC">
        <w:rPr>
          <w:rFonts w:ascii="Times New Roman" w:hAnsi="Times New Roman" w:cs="Times New Roman"/>
          <w:sz w:val="24"/>
          <w:szCs w:val="24"/>
        </w:rPr>
        <w:t>:</w:t>
      </w:r>
    </w:p>
    <w:p w:rsidR="00785EA2" w:rsidRPr="004001BC" w:rsidRDefault="00785EA2" w:rsidP="00712C31">
      <w:pPr>
        <w:pStyle w:val="a7"/>
        <w:numPr>
          <w:ilvl w:val="0"/>
          <w:numId w:val="255"/>
        </w:numPr>
        <w:shd w:val="clear" w:color="auto" w:fill="FFFFFF" w:themeFill="background1"/>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Оксигенотерапия</w:t>
      </w:r>
    </w:p>
    <w:p w:rsidR="00785EA2" w:rsidRPr="004001BC" w:rsidRDefault="00785EA2" w:rsidP="00712C31">
      <w:pPr>
        <w:pStyle w:val="a7"/>
        <w:numPr>
          <w:ilvl w:val="0"/>
          <w:numId w:val="255"/>
        </w:numPr>
        <w:shd w:val="clear" w:color="auto" w:fill="FFFFFF" w:themeFill="background1"/>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антагонисты кальция группы дилтиазем</w:t>
      </w:r>
      <w:r w:rsidRPr="004001BC">
        <w:rPr>
          <w:rFonts w:ascii="Times New Roman" w:hAnsi="Times New Roman" w:cs="Times New Roman"/>
          <w:color w:val="000000" w:themeColor="text1"/>
          <w:sz w:val="24"/>
          <w:szCs w:val="24"/>
        </w:rPr>
        <w:t>а</w:t>
      </w:r>
    </w:p>
    <w:p w:rsidR="00785EA2" w:rsidRPr="004001BC" w:rsidRDefault="00785EA2" w:rsidP="00712C31">
      <w:pPr>
        <w:pStyle w:val="a7"/>
        <w:numPr>
          <w:ilvl w:val="0"/>
          <w:numId w:val="255"/>
        </w:numPr>
        <w:shd w:val="clear" w:color="auto" w:fill="FFFFFF" w:themeFill="background1"/>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нитраты</w:t>
      </w:r>
    </w:p>
    <w:p w:rsidR="00785EA2" w:rsidRPr="004001BC" w:rsidRDefault="00785EA2" w:rsidP="00712C31">
      <w:pPr>
        <w:pStyle w:val="a7"/>
        <w:numPr>
          <w:ilvl w:val="0"/>
          <w:numId w:val="255"/>
        </w:numPr>
        <w:shd w:val="clear" w:color="auto" w:fill="FFFFFF" w:themeFill="background1"/>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ингибиторы АПФ</w:t>
      </w:r>
    </w:p>
    <w:p w:rsidR="00785EA2" w:rsidRPr="004001BC" w:rsidRDefault="00785EA2" w:rsidP="00712C31">
      <w:pPr>
        <w:pStyle w:val="a7"/>
        <w:numPr>
          <w:ilvl w:val="0"/>
          <w:numId w:val="255"/>
        </w:numPr>
        <w:shd w:val="clear" w:color="auto" w:fill="FFFFFF" w:themeFill="background1"/>
        <w:tabs>
          <w:tab w:val="left" w:pos="0"/>
        </w:tabs>
        <w:spacing w:after="0" w:line="360" w:lineRule="auto"/>
        <w:ind w:left="0"/>
        <w:rPr>
          <w:rFonts w:ascii="Times New Roman" w:hAnsi="Times New Roman" w:cs="Times New Roman"/>
          <w:color w:val="000000" w:themeColor="text1"/>
          <w:sz w:val="24"/>
          <w:szCs w:val="24"/>
        </w:rPr>
      </w:pPr>
      <w:r w:rsidRPr="004001BC">
        <w:rPr>
          <w:rFonts w:ascii="Times New Roman" w:hAnsi="Times New Roman" w:cs="Times New Roman"/>
          <w:sz w:val="24"/>
          <w:szCs w:val="24"/>
        </w:rPr>
        <w:t>препараты калия</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254.Показанием к применению сердечных гликозидов для лечения сердечной недостаточности является</w:t>
      </w:r>
    </w:p>
    <w:p w:rsidR="00785EA2" w:rsidRPr="004001BC" w:rsidRDefault="00785EA2" w:rsidP="00712C31">
      <w:pPr>
        <w:pStyle w:val="a7"/>
        <w:numPr>
          <w:ilvl w:val="0"/>
          <w:numId w:val="25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тахисистолическая форма фибрилляции предсердий</w:t>
      </w:r>
    </w:p>
    <w:p w:rsidR="00785EA2" w:rsidRPr="004001BC" w:rsidRDefault="00785EA2" w:rsidP="00712C31">
      <w:pPr>
        <w:pStyle w:val="a7"/>
        <w:numPr>
          <w:ilvl w:val="0"/>
          <w:numId w:val="25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АВ-блокада II степени</w:t>
      </w:r>
    </w:p>
    <w:p w:rsidR="00785EA2" w:rsidRPr="004001BC" w:rsidRDefault="00785EA2" w:rsidP="00712C31">
      <w:pPr>
        <w:pStyle w:val="a7"/>
        <w:numPr>
          <w:ilvl w:val="0"/>
          <w:numId w:val="25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гипертрофическая обструктивнаякардиомиопатия</w:t>
      </w:r>
    </w:p>
    <w:p w:rsidR="00785EA2" w:rsidRPr="004001BC" w:rsidRDefault="00785EA2" w:rsidP="00712C31">
      <w:pPr>
        <w:pStyle w:val="a7"/>
        <w:numPr>
          <w:ilvl w:val="0"/>
          <w:numId w:val="25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рестриктивнаякардиомиопатия</w:t>
      </w:r>
    </w:p>
    <w:p w:rsidR="00785EA2" w:rsidRPr="004001BC" w:rsidRDefault="00785EA2" w:rsidP="00712C31">
      <w:pPr>
        <w:pStyle w:val="a7"/>
        <w:numPr>
          <w:ilvl w:val="0"/>
          <w:numId w:val="25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 нормальная фракция выброса ЛЖ</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255.«Золотой стандарт» диагностики стеноза почечных артерий</w:t>
      </w:r>
    </w:p>
    <w:p w:rsidR="00785EA2" w:rsidRPr="004001BC" w:rsidRDefault="00785EA2" w:rsidP="00712C31">
      <w:pPr>
        <w:pStyle w:val="a7"/>
        <w:numPr>
          <w:ilvl w:val="0"/>
          <w:numId w:val="25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катетеризация почечных вен </w:t>
      </w:r>
    </w:p>
    <w:p w:rsidR="00785EA2" w:rsidRPr="004001BC" w:rsidRDefault="00785EA2" w:rsidP="00712C31">
      <w:pPr>
        <w:pStyle w:val="a7"/>
        <w:numPr>
          <w:ilvl w:val="0"/>
          <w:numId w:val="25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брюшная ангиография</w:t>
      </w:r>
    </w:p>
    <w:p w:rsidR="00785EA2" w:rsidRPr="004001BC" w:rsidRDefault="00785EA2" w:rsidP="00712C31">
      <w:pPr>
        <w:pStyle w:val="a7"/>
        <w:numPr>
          <w:ilvl w:val="0"/>
          <w:numId w:val="25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мультиспиральная КТ</w:t>
      </w:r>
    </w:p>
    <w:p w:rsidR="00785EA2" w:rsidRPr="004001BC" w:rsidRDefault="00785EA2" w:rsidP="00712C31">
      <w:pPr>
        <w:pStyle w:val="a7"/>
        <w:numPr>
          <w:ilvl w:val="0"/>
          <w:numId w:val="25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магнитно-резонансная ангиография</w:t>
      </w:r>
    </w:p>
    <w:p w:rsidR="00785EA2" w:rsidRPr="004001BC" w:rsidRDefault="00785EA2" w:rsidP="00712C31">
      <w:pPr>
        <w:pStyle w:val="a7"/>
        <w:numPr>
          <w:ilvl w:val="0"/>
          <w:numId w:val="25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допплеровское сканирование с ЦДК</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7"/>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256. Щелочная реакция мочи характерна для вторичной АГ при</w:t>
      </w:r>
      <w:r w:rsidR="00BE5F04" w:rsidRPr="004001BC">
        <w:rPr>
          <w:rFonts w:ascii="Times New Roman" w:hAnsi="Times New Roman" w:cs="Times New Roman"/>
          <w:sz w:val="24"/>
          <w:szCs w:val="24"/>
        </w:rPr>
        <w:t>:</w:t>
      </w:r>
    </w:p>
    <w:p w:rsidR="00785EA2" w:rsidRPr="004001BC" w:rsidRDefault="00785EA2" w:rsidP="00712C31">
      <w:pPr>
        <w:pStyle w:val="a7"/>
        <w:numPr>
          <w:ilvl w:val="0"/>
          <w:numId w:val="25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Гломерулонефрите</w:t>
      </w:r>
    </w:p>
    <w:p w:rsidR="00785EA2" w:rsidRPr="004001BC" w:rsidRDefault="00785EA2" w:rsidP="00712C31">
      <w:pPr>
        <w:pStyle w:val="a7"/>
        <w:numPr>
          <w:ilvl w:val="0"/>
          <w:numId w:val="25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Феохромоцитоме</w:t>
      </w:r>
    </w:p>
    <w:p w:rsidR="00785EA2" w:rsidRPr="004001BC" w:rsidRDefault="00785EA2" w:rsidP="00712C31">
      <w:pPr>
        <w:pStyle w:val="a7"/>
        <w:numPr>
          <w:ilvl w:val="0"/>
          <w:numId w:val="25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Гиперальдостеронизме</w:t>
      </w:r>
    </w:p>
    <w:p w:rsidR="00785EA2" w:rsidRPr="004001BC" w:rsidRDefault="00785EA2" w:rsidP="00712C31">
      <w:pPr>
        <w:pStyle w:val="a7"/>
        <w:numPr>
          <w:ilvl w:val="0"/>
          <w:numId w:val="25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 Акромегалии</w:t>
      </w:r>
    </w:p>
    <w:p w:rsidR="00785EA2" w:rsidRPr="004001BC" w:rsidRDefault="00785EA2" w:rsidP="00712C31">
      <w:pPr>
        <w:pStyle w:val="a7"/>
        <w:numPr>
          <w:ilvl w:val="0"/>
          <w:numId w:val="25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257.Проба с верошпироном используется для диагностики</w:t>
      </w:r>
    </w:p>
    <w:p w:rsidR="00785EA2" w:rsidRPr="004001BC" w:rsidRDefault="00785EA2" w:rsidP="00712C31">
      <w:pPr>
        <w:pStyle w:val="a7"/>
        <w:numPr>
          <w:ilvl w:val="0"/>
          <w:numId w:val="25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Феохромоцитомы</w:t>
      </w:r>
    </w:p>
    <w:p w:rsidR="00785EA2" w:rsidRPr="004001BC" w:rsidRDefault="00785EA2" w:rsidP="00712C31">
      <w:pPr>
        <w:pStyle w:val="a7"/>
        <w:numPr>
          <w:ilvl w:val="0"/>
          <w:numId w:val="25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болезни Иценко-Кушинга</w:t>
      </w:r>
    </w:p>
    <w:p w:rsidR="00785EA2" w:rsidRPr="004001BC" w:rsidRDefault="00785EA2" w:rsidP="00712C31">
      <w:pPr>
        <w:pStyle w:val="a7"/>
        <w:numPr>
          <w:ilvl w:val="0"/>
          <w:numId w:val="25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акромегалии</w:t>
      </w:r>
    </w:p>
    <w:p w:rsidR="00785EA2" w:rsidRPr="004001BC" w:rsidRDefault="00785EA2" w:rsidP="00712C31">
      <w:pPr>
        <w:pStyle w:val="a7"/>
        <w:numPr>
          <w:ilvl w:val="0"/>
          <w:numId w:val="25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синдрома Конна</w:t>
      </w:r>
    </w:p>
    <w:p w:rsidR="00785EA2" w:rsidRPr="004001BC" w:rsidRDefault="00785EA2" w:rsidP="00712C31">
      <w:pPr>
        <w:pStyle w:val="a7"/>
        <w:numPr>
          <w:ilvl w:val="0"/>
          <w:numId w:val="25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96097A" w:rsidRPr="004001BC" w:rsidRDefault="0096097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258.  Чаще всего первичная легочная гипертензия выявляется в возрасте</w:t>
      </w:r>
    </w:p>
    <w:p w:rsidR="00785EA2" w:rsidRPr="004001BC" w:rsidRDefault="00785EA2" w:rsidP="00712C31">
      <w:pPr>
        <w:pStyle w:val="a7"/>
        <w:numPr>
          <w:ilvl w:val="0"/>
          <w:numId w:val="2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младенчестве</w:t>
      </w:r>
    </w:p>
    <w:p w:rsidR="00785EA2" w:rsidRPr="004001BC" w:rsidRDefault="00785EA2" w:rsidP="00712C31">
      <w:pPr>
        <w:pStyle w:val="a7"/>
        <w:numPr>
          <w:ilvl w:val="0"/>
          <w:numId w:val="2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раннем детском возрасте</w:t>
      </w:r>
    </w:p>
    <w:p w:rsidR="00785EA2" w:rsidRPr="004001BC" w:rsidRDefault="00785EA2" w:rsidP="00712C31">
      <w:pPr>
        <w:pStyle w:val="a7"/>
        <w:numPr>
          <w:ilvl w:val="0"/>
          <w:numId w:val="2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подростковом возрасте</w:t>
      </w:r>
    </w:p>
    <w:p w:rsidR="00785EA2" w:rsidRPr="004001BC" w:rsidRDefault="00785EA2" w:rsidP="00712C31">
      <w:pPr>
        <w:pStyle w:val="a7"/>
        <w:numPr>
          <w:ilvl w:val="0"/>
          <w:numId w:val="2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возрасте 20-40 лет</w:t>
      </w:r>
    </w:p>
    <w:p w:rsidR="00785EA2" w:rsidRPr="004001BC" w:rsidRDefault="00785EA2" w:rsidP="00712C31">
      <w:pPr>
        <w:pStyle w:val="a7"/>
        <w:numPr>
          <w:ilvl w:val="0"/>
          <w:numId w:val="2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 пожилом возрасте</w:t>
      </w:r>
    </w:p>
    <w:p w:rsidR="0096097A" w:rsidRPr="004001BC" w:rsidRDefault="0096097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pStyle w:val="a4"/>
        <w:shd w:val="clear" w:color="auto" w:fill="FFFFFF"/>
        <w:tabs>
          <w:tab w:val="left" w:pos="0"/>
        </w:tabs>
        <w:spacing w:before="0" w:beforeAutospacing="0" w:after="0" w:afterAutospacing="0" w:line="360" w:lineRule="auto"/>
        <w:rPr>
          <w:color w:val="000000"/>
        </w:rPr>
      </w:pPr>
      <w:r w:rsidRPr="004001BC">
        <w:t>259.</w:t>
      </w:r>
      <w:r w:rsidRPr="004001BC">
        <w:rPr>
          <w:color w:val="000000"/>
        </w:rPr>
        <w:t xml:space="preserve">  Застой крови в большом круге кровообращения называется:</w:t>
      </w:r>
    </w:p>
    <w:p w:rsidR="00785EA2" w:rsidRPr="004001BC" w:rsidRDefault="00785EA2" w:rsidP="00712C31">
      <w:pPr>
        <w:pStyle w:val="a4"/>
        <w:numPr>
          <w:ilvl w:val="0"/>
          <w:numId w:val="261"/>
        </w:numPr>
        <w:shd w:val="clear" w:color="auto" w:fill="FFFFFF"/>
        <w:tabs>
          <w:tab w:val="left" w:pos="0"/>
        </w:tabs>
        <w:spacing w:before="0" w:beforeAutospacing="0" w:after="0" w:afterAutospacing="0" w:line="360" w:lineRule="auto"/>
        <w:ind w:left="0"/>
        <w:rPr>
          <w:color w:val="000000"/>
        </w:rPr>
      </w:pPr>
      <w:r w:rsidRPr="004001BC">
        <w:rPr>
          <w:color w:val="000000"/>
        </w:rPr>
        <w:t>правожелудочковой недостаточностью</w:t>
      </w:r>
    </w:p>
    <w:p w:rsidR="00785EA2" w:rsidRPr="004001BC" w:rsidRDefault="00785EA2" w:rsidP="00712C31">
      <w:pPr>
        <w:pStyle w:val="a4"/>
        <w:numPr>
          <w:ilvl w:val="0"/>
          <w:numId w:val="261"/>
        </w:numPr>
        <w:shd w:val="clear" w:color="auto" w:fill="FFFFFF"/>
        <w:tabs>
          <w:tab w:val="left" w:pos="0"/>
        </w:tabs>
        <w:spacing w:before="0" w:beforeAutospacing="0" w:after="0" w:afterAutospacing="0" w:line="360" w:lineRule="auto"/>
        <w:ind w:left="0"/>
        <w:rPr>
          <w:color w:val="000000"/>
        </w:rPr>
      </w:pPr>
      <w:r w:rsidRPr="004001BC">
        <w:rPr>
          <w:color w:val="000000"/>
        </w:rPr>
        <w:t>левожелудочковой недостаточностью</w:t>
      </w:r>
    </w:p>
    <w:p w:rsidR="00785EA2" w:rsidRPr="004001BC" w:rsidRDefault="00785EA2" w:rsidP="00712C31">
      <w:pPr>
        <w:pStyle w:val="a4"/>
        <w:numPr>
          <w:ilvl w:val="0"/>
          <w:numId w:val="261"/>
        </w:numPr>
        <w:shd w:val="clear" w:color="auto" w:fill="FFFFFF"/>
        <w:tabs>
          <w:tab w:val="left" w:pos="0"/>
        </w:tabs>
        <w:spacing w:before="0" w:beforeAutospacing="0" w:after="0" w:afterAutospacing="0" w:line="360" w:lineRule="auto"/>
        <w:ind w:left="0"/>
        <w:rPr>
          <w:color w:val="000000"/>
        </w:rPr>
      </w:pPr>
      <w:r w:rsidRPr="004001BC">
        <w:rPr>
          <w:color w:val="000000"/>
        </w:rPr>
        <w:t>печеночной недостаточностью</w:t>
      </w:r>
    </w:p>
    <w:p w:rsidR="00785EA2" w:rsidRPr="004001BC" w:rsidRDefault="00785EA2" w:rsidP="00712C31">
      <w:pPr>
        <w:pStyle w:val="a4"/>
        <w:numPr>
          <w:ilvl w:val="0"/>
          <w:numId w:val="261"/>
        </w:numPr>
        <w:shd w:val="clear" w:color="auto" w:fill="FFFFFF"/>
        <w:tabs>
          <w:tab w:val="left" w:pos="0"/>
        </w:tabs>
        <w:spacing w:before="0" w:beforeAutospacing="0" w:after="0" w:afterAutospacing="0" w:line="360" w:lineRule="auto"/>
        <w:ind w:left="0"/>
        <w:rPr>
          <w:color w:val="000000"/>
        </w:rPr>
      </w:pPr>
      <w:r w:rsidRPr="004001BC">
        <w:rPr>
          <w:color w:val="000000"/>
        </w:rPr>
        <w:t>дыхательной недостаточностью</w:t>
      </w:r>
    </w:p>
    <w:p w:rsidR="00785EA2" w:rsidRPr="004001BC" w:rsidRDefault="00785EA2" w:rsidP="00712C31">
      <w:pPr>
        <w:pStyle w:val="a4"/>
        <w:numPr>
          <w:ilvl w:val="0"/>
          <w:numId w:val="261"/>
        </w:numPr>
        <w:shd w:val="clear" w:color="auto" w:fill="FFFFFF"/>
        <w:tabs>
          <w:tab w:val="left" w:pos="0"/>
        </w:tabs>
        <w:spacing w:before="0" w:beforeAutospacing="0" w:after="0" w:afterAutospacing="0" w:line="360" w:lineRule="auto"/>
        <w:ind w:left="0"/>
        <w:rPr>
          <w:color w:val="000000"/>
        </w:rPr>
      </w:pPr>
      <w:r w:rsidRPr="004001BC">
        <w:rPr>
          <w:color w:val="000000"/>
        </w:rPr>
        <w:lastRenderedPageBreak/>
        <w:t>альвеолярной недостаточностью</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4"/>
        <w:shd w:val="clear" w:color="auto" w:fill="FFFFFF"/>
        <w:tabs>
          <w:tab w:val="left" w:pos="0"/>
        </w:tabs>
        <w:spacing w:before="0" w:beforeAutospacing="0" w:after="0" w:afterAutospacing="0" w:line="360" w:lineRule="auto"/>
        <w:rPr>
          <w:color w:val="000000"/>
        </w:rPr>
      </w:pPr>
      <w:r w:rsidRPr="004001BC">
        <w:t>260.</w:t>
      </w:r>
      <w:r w:rsidRPr="004001BC">
        <w:rPr>
          <w:color w:val="000000"/>
        </w:rPr>
        <w:t>При отеке легких необходимо введение в/в:</w:t>
      </w:r>
    </w:p>
    <w:p w:rsidR="00785EA2" w:rsidRPr="004001BC" w:rsidRDefault="00785EA2" w:rsidP="00712C31">
      <w:pPr>
        <w:pStyle w:val="a4"/>
        <w:numPr>
          <w:ilvl w:val="0"/>
          <w:numId w:val="262"/>
        </w:numPr>
        <w:shd w:val="clear" w:color="auto" w:fill="FFFFFF"/>
        <w:tabs>
          <w:tab w:val="left" w:pos="0"/>
        </w:tabs>
        <w:spacing w:before="0" w:beforeAutospacing="0" w:after="0" w:afterAutospacing="0" w:line="360" w:lineRule="auto"/>
        <w:ind w:left="0"/>
        <w:rPr>
          <w:color w:val="000000"/>
        </w:rPr>
      </w:pPr>
      <w:r w:rsidRPr="004001BC">
        <w:rPr>
          <w:color w:val="000000"/>
        </w:rPr>
        <w:t>цефазолина</w:t>
      </w:r>
    </w:p>
    <w:p w:rsidR="00785EA2" w:rsidRPr="004001BC" w:rsidRDefault="00785EA2" w:rsidP="00712C31">
      <w:pPr>
        <w:pStyle w:val="a4"/>
        <w:numPr>
          <w:ilvl w:val="0"/>
          <w:numId w:val="262"/>
        </w:numPr>
        <w:shd w:val="clear" w:color="auto" w:fill="FFFFFF"/>
        <w:tabs>
          <w:tab w:val="left" w:pos="0"/>
        </w:tabs>
        <w:spacing w:before="0" w:beforeAutospacing="0" w:after="0" w:afterAutospacing="0" w:line="360" w:lineRule="auto"/>
        <w:ind w:left="0"/>
        <w:rPr>
          <w:color w:val="000000"/>
        </w:rPr>
      </w:pPr>
      <w:r w:rsidRPr="004001BC">
        <w:rPr>
          <w:color w:val="000000"/>
        </w:rPr>
        <w:t>димедрола</w:t>
      </w:r>
    </w:p>
    <w:p w:rsidR="00785EA2" w:rsidRPr="004001BC" w:rsidRDefault="00785EA2" w:rsidP="00712C31">
      <w:pPr>
        <w:pStyle w:val="a4"/>
        <w:numPr>
          <w:ilvl w:val="0"/>
          <w:numId w:val="262"/>
        </w:numPr>
        <w:shd w:val="clear" w:color="auto" w:fill="FFFFFF"/>
        <w:tabs>
          <w:tab w:val="left" w:pos="0"/>
        </w:tabs>
        <w:spacing w:before="0" w:beforeAutospacing="0" w:after="0" w:afterAutospacing="0" w:line="360" w:lineRule="auto"/>
        <w:ind w:left="0"/>
        <w:rPr>
          <w:color w:val="000000"/>
        </w:rPr>
      </w:pPr>
      <w:r w:rsidRPr="004001BC">
        <w:rPr>
          <w:color w:val="000000"/>
        </w:rPr>
        <w:t>лазикса</w:t>
      </w:r>
    </w:p>
    <w:p w:rsidR="00785EA2" w:rsidRPr="004001BC" w:rsidRDefault="00785EA2" w:rsidP="00712C31">
      <w:pPr>
        <w:pStyle w:val="a4"/>
        <w:numPr>
          <w:ilvl w:val="0"/>
          <w:numId w:val="262"/>
        </w:numPr>
        <w:shd w:val="clear" w:color="auto" w:fill="FFFFFF"/>
        <w:tabs>
          <w:tab w:val="left" w:pos="0"/>
        </w:tabs>
        <w:spacing w:before="0" w:beforeAutospacing="0" w:after="0" w:afterAutospacing="0" w:line="360" w:lineRule="auto"/>
        <w:ind w:left="0"/>
        <w:rPr>
          <w:color w:val="000000"/>
        </w:rPr>
      </w:pPr>
      <w:r w:rsidRPr="004001BC">
        <w:rPr>
          <w:color w:val="000000"/>
        </w:rPr>
        <w:t>прозерина</w:t>
      </w:r>
    </w:p>
    <w:p w:rsidR="00785EA2" w:rsidRPr="004001BC" w:rsidRDefault="00785EA2" w:rsidP="00712C31">
      <w:pPr>
        <w:pStyle w:val="a4"/>
        <w:numPr>
          <w:ilvl w:val="0"/>
          <w:numId w:val="262"/>
        </w:numPr>
        <w:shd w:val="clear" w:color="auto" w:fill="FFFFFF"/>
        <w:tabs>
          <w:tab w:val="left" w:pos="0"/>
        </w:tabs>
        <w:spacing w:before="0" w:beforeAutospacing="0" w:after="0" w:afterAutospacing="0" w:line="360" w:lineRule="auto"/>
        <w:ind w:left="0"/>
        <w:rPr>
          <w:color w:val="000000"/>
        </w:rPr>
      </w:pPr>
      <w:r w:rsidRPr="004001BC">
        <w:rPr>
          <w:color w:val="000000"/>
        </w:rPr>
        <w:t>платифиллина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4"/>
        <w:shd w:val="clear" w:color="auto" w:fill="FFFFFF"/>
        <w:tabs>
          <w:tab w:val="left" w:pos="0"/>
        </w:tabs>
        <w:spacing w:before="0" w:beforeAutospacing="0" w:after="0" w:afterAutospacing="0" w:line="360" w:lineRule="auto"/>
        <w:rPr>
          <w:color w:val="000000"/>
        </w:rPr>
      </w:pPr>
      <w:r w:rsidRPr="004001BC">
        <w:t>261.</w:t>
      </w:r>
      <w:r w:rsidRPr="004001BC">
        <w:rPr>
          <w:color w:val="000000"/>
        </w:rPr>
        <w:t xml:space="preserve"> Для больного с отеком легких характерно вынужденное:</w:t>
      </w:r>
    </w:p>
    <w:p w:rsidR="00785EA2" w:rsidRPr="004001BC" w:rsidRDefault="00785EA2" w:rsidP="00712C31">
      <w:pPr>
        <w:pStyle w:val="a4"/>
        <w:numPr>
          <w:ilvl w:val="0"/>
          <w:numId w:val="263"/>
        </w:numPr>
        <w:shd w:val="clear" w:color="auto" w:fill="FFFFFF"/>
        <w:tabs>
          <w:tab w:val="left" w:pos="0"/>
        </w:tabs>
        <w:spacing w:before="0" w:beforeAutospacing="0" w:after="0" w:afterAutospacing="0" w:line="360" w:lineRule="auto"/>
        <w:ind w:left="0"/>
        <w:rPr>
          <w:color w:val="000000"/>
        </w:rPr>
      </w:pPr>
      <w:r w:rsidRPr="004001BC">
        <w:rPr>
          <w:color w:val="000000"/>
        </w:rPr>
        <w:t>сидячее положение</w:t>
      </w:r>
    </w:p>
    <w:p w:rsidR="00785EA2" w:rsidRPr="004001BC" w:rsidRDefault="00785EA2" w:rsidP="00712C31">
      <w:pPr>
        <w:pStyle w:val="a4"/>
        <w:numPr>
          <w:ilvl w:val="0"/>
          <w:numId w:val="263"/>
        </w:numPr>
        <w:shd w:val="clear" w:color="auto" w:fill="FFFFFF"/>
        <w:tabs>
          <w:tab w:val="left" w:pos="0"/>
        </w:tabs>
        <w:spacing w:before="0" w:beforeAutospacing="0" w:after="0" w:afterAutospacing="0" w:line="360" w:lineRule="auto"/>
        <w:ind w:left="0"/>
        <w:rPr>
          <w:color w:val="000000"/>
        </w:rPr>
      </w:pPr>
      <w:r w:rsidRPr="004001BC">
        <w:rPr>
          <w:color w:val="000000"/>
        </w:rPr>
        <w:t>лежачее положение на животе</w:t>
      </w:r>
    </w:p>
    <w:p w:rsidR="00785EA2" w:rsidRPr="004001BC" w:rsidRDefault="00785EA2" w:rsidP="00712C31">
      <w:pPr>
        <w:pStyle w:val="a4"/>
        <w:numPr>
          <w:ilvl w:val="0"/>
          <w:numId w:val="263"/>
        </w:numPr>
        <w:shd w:val="clear" w:color="auto" w:fill="FFFFFF"/>
        <w:tabs>
          <w:tab w:val="left" w:pos="0"/>
        </w:tabs>
        <w:spacing w:before="0" w:beforeAutospacing="0" w:after="0" w:afterAutospacing="0" w:line="360" w:lineRule="auto"/>
        <w:ind w:left="0"/>
        <w:rPr>
          <w:color w:val="000000"/>
        </w:rPr>
      </w:pPr>
      <w:r w:rsidRPr="004001BC">
        <w:rPr>
          <w:color w:val="000000"/>
        </w:rPr>
        <w:t>лежачее положение на спине</w:t>
      </w:r>
    </w:p>
    <w:p w:rsidR="00785EA2" w:rsidRPr="004001BC" w:rsidRDefault="00785EA2" w:rsidP="00712C31">
      <w:pPr>
        <w:pStyle w:val="a4"/>
        <w:numPr>
          <w:ilvl w:val="0"/>
          <w:numId w:val="263"/>
        </w:numPr>
        <w:shd w:val="clear" w:color="auto" w:fill="FFFFFF"/>
        <w:tabs>
          <w:tab w:val="left" w:pos="0"/>
        </w:tabs>
        <w:spacing w:before="0" w:beforeAutospacing="0" w:after="0" w:afterAutospacing="0" w:line="360" w:lineRule="auto"/>
        <w:ind w:left="0"/>
        <w:rPr>
          <w:color w:val="000000"/>
        </w:rPr>
      </w:pPr>
      <w:r w:rsidRPr="004001BC">
        <w:rPr>
          <w:color w:val="000000"/>
        </w:rPr>
        <w:t>лежачее положение на правом боку</w:t>
      </w:r>
    </w:p>
    <w:p w:rsidR="00785EA2" w:rsidRPr="004001BC" w:rsidRDefault="00785EA2" w:rsidP="00712C31">
      <w:pPr>
        <w:pStyle w:val="a4"/>
        <w:numPr>
          <w:ilvl w:val="0"/>
          <w:numId w:val="263"/>
        </w:numPr>
        <w:shd w:val="clear" w:color="auto" w:fill="FFFFFF"/>
        <w:tabs>
          <w:tab w:val="left" w:pos="0"/>
        </w:tabs>
        <w:spacing w:before="0" w:beforeAutospacing="0" w:after="0" w:afterAutospacing="0" w:line="360" w:lineRule="auto"/>
        <w:ind w:left="0"/>
        <w:rPr>
          <w:color w:val="000000"/>
        </w:rPr>
      </w:pPr>
      <w:r w:rsidRPr="004001BC">
        <w:rPr>
          <w:color w:val="000000"/>
        </w:rPr>
        <w:t>лежачее положение на левом боку</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4"/>
        <w:shd w:val="clear" w:color="auto" w:fill="FFFFFF"/>
        <w:tabs>
          <w:tab w:val="left" w:pos="0"/>
        </w:tabs>
        <w:spacing w:before="0" w:beforeAutospacing="0" w:after="0" w:afterAutospacing="0" w:line="360" w:lineRule="auto"/>
        <w:rPr>
          <w:color w:val="000000"/>
        </w:rPr>
      </w:pPr>
      <w:r w:rsidRPr="004001BC">
        <w:t>262.</w:t>
      </w:r>
      <w:r w:rsidRPr="004001BC">
        <w:rPr>
          <w:color w:val="000000"/>
        </w:rPr>
        <w:t>При полной атриовентрикулярной блокаде для купирования брадикардии на догоспитальном этапе применяются:</w:t>
      </w:r>
    </w:p>
    <w:p w:rsidR="00785EA2" w:rsidRPr="004001BC" w:rsidRDefault="00785EA2" w:rsidP="00712C31">
      <w:pPr>
        <w:pStyle w:val="a7"/>
        <w:numPr>
          <w:ilvl w:val="0"/>
          <w:numId w:val="264"/>
        </w:numPr>
        <w:shd w:val="clear" w:color="auto" w:fill="FFFFFF"/>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атропин</w:t>
      </w:r>
    </w:p>
    <w:p w:rsidR="00785EA2" w:rsidRPr="004001BC" w:rsidRDefault="00785EA2" w:rsidP="00712C31">
      <w:pPr>
        <w:pStyle w:val="a7"/>
        <w:numPr>
          <w:ilvl w:val="0"/>
          <w:numId w:val="264"/>
        </w:numPr>
        <w:shd w:val="clear" w:color="auto" w:fill="FFFFFF"/>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кордиамин</w:t>
      </w:r>
    </w:p>
    <w:p w:rsidR="00785EA2" w:rsidRPr="004001BC" w:rsidRDefault="00785EA2" w:rsidP="00712C31">
      <w:pPr>
        <w:pStyle w:val="a7"/>
        <w:numPr>
          <w:ilvl w:val="0"/>
          <w:numId w:val="264"/>
        </w:numPr>
        <w:shd w:val="clear" w:color="auto" w:fill="FFFFFF"/>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эуфиллин</w:t>
      </w:r>
    </w:p>
    <w:p w:rsidR="00785EA2" w:rsidRPr="004001BC" w:rsidRDefault="00785EA2" w:rsidP="00712C31">
      <w:pPr>
        <w:pStyle w:val="a7"/>
        <w:numPr>
          <w:ilvl w:val="0"/>
          <w:numId w:val="264"/>
        </w:numPr>
        <w:shd w:val="clear" w:color="auto" w:fill="FFFFFF"/>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нитроглицерин</w:t>
      </w:r>
    </w:p>
    <w:p w:rsidR="00785EA2" w:rsidRPr="004001BC" w:rsidRDefault="00785EA2" w:rsidP="00712C31">
      <w:pPr>
        <w:pStyle w:val="a7"/>
        <w:numPr>
          <w:ilvl w:val="0"/>
          <w:numId w:val="264"/>
        </w:numPr>
        <w:shd w:val="clear" w:color="auto" w:fill="FFFFFF"/>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фуросемид</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263</w:t>
      </w:r>
      <w:r w:rsidR="005F1D4A" w:rsidRPr="004001BC">
        <w:rPr>
          <w:rFonts w:ascii="Times New Roman" w:hAnsi="Times New Roman" w:cs="Times New Roman"/>
          <w:sz w:val="24"/>
          <w:szCs w:val="24"/>
        </w:rPr>
        <w:t>.</w:t>
      </w:r>
      <w:r w:rsidRPr="004001BC">
        <w:rPr>
          <w:rFonts w:ascii="Times New Roman" w:hAnsi="Times New Roman" w:cs="Times New Roman"/>
          <w:sz w:val="24"/>
          <w:szCs w:val="24"/>
        </w:rPr>
        <w:t>Артериальная гипертензия диагностируется при измерении врачом артериального давление выше</w:t>
      </w:r>
      <w:r w:rsidR="00BE5F04" w:rsidRPr="004001BC">
        <w:rPr>
          <w:rFonts w:ascii="Times New Roman" w:hAnsi="Times New Roman" w:cs="Times New Roman"/>
          <w:sz w:val="24"/>
          <w:szCs w:val="24"/>
        </w:rPr>
        <w:t>или равно</w:t>
      </w:r>
      <w:r w:rsidRPr="004001BC">
        <w:rPr>
          <w:rFonts w:ascii="Times New Roman" w:hAnsi="Times New Roman" w:cs="Times New Roman"/>
          <w:sz w:val="24"/>
          <w:szCs w:val="24"/>
        </w:rPr>
        <w:t xml:space="preserve">: </w:t>
      </w:r>
    </w:p>
    <w:p w:rsidR="00785EA2" w:rsidRPr="004001BC" w:rsidRDefault="00785EA2" w:rsidP="00712C31">
      <w:pPr>
        <w:pStyle w:val="a7"/>
        <w:numPr>
          <w:ilvl w:val="0"/>
          <w:numId w:val="265"/>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120/80 мм.рт.ст.</w:t>
      </w:r>
    </w:p>
    <w:p w:rsidR="00785EA2" w:rsidRPr="004001BC" w:rsidRDefault="00785EA2" w:rsidP="00712C31">
      <w:pPr>
        <w:pStyle w:val="a7"/>
        <w:numPr>
          <w:ilvl w:val="0"/>
          <w:numId w:val="265"/>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130/80 мм рт. ст. </w:t>
      </w:r>
    </w:p>
    <w:p w:rsidR="00785EA2" w:rsidRPr="004001BC" w:rsidRDefault="00785EA2" w:rsidP="00712C31">
      <w:pPr>
        <w:pStyle w:val="a7"/>
        <w:numPr>
          <w:ilvl w:val="0"/>
          <w:numId w:val="265"/>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135/80 мм рт. ст. </w:t>
      </w:r>
    </w:p>
    <w:p w:rsidR="00785EA2" w:rsidRPr="004001BC" w:rsidRDefault="00785EA2" w:rsidP="00712C31">
      <w:pPr>
        <w:pStyle w:val="a7"/>
        <w:numPr>
          <w:ilvl w:val="0"/>
          <w:numId w:val="265"/>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140/90 мм рт. ст.</w:t>
      </w:r>
    </w:p>
    <w:p w:rsidR="00785EA2" w:rsidRPr="004001BC" w:rsidRDefault="00785EA2" w:rsidP="00712C31">
      <w:pPr>
        <w:pStyle w:val="a7"/>
        <w:numPr>
          <w:ilvl w:val="0"/>
          <w:numId w:val="265"/>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150/90 мм рт. ст.</w:t>
      </w: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p>
    <w:p w:rsidR="00785EA2" w:rsidRPr="004001BC" w:rsidRDefault="00785EA2" w:rsidP="00712C31">
      <w:pPr>
        <w:shd w:val="clear" w:color="auto" w:fill="FFFFFF" w:themeFill="background1"/>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264. К ИАПФ относится: </w:t>
      </w:r>
    </w:p>
    <w:p w:rsidR="00785EA2" w:rsidRPr="004001BC" w:rsidRDefault="00785EA2" w:rsidP="00712C31">
      <w:pPr>
        <w:pStyle w:val="a7"/>
        <w:numPr>
          <w:ilvl w:val="0"/>
          <w:numId w:val="26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Моксонидин</w:t>
      </w:r>
    </w:p>
    <w:p w:rsidR="00785EA2" w:rsidRPr="004001BC" w:rsidRDefault="00785EA2" w:rsidP="00712C31">
      <w:pPr>
        <w:pStyle w:val="a7"/>
        <w:numPr>
          <w:ilvl w:val="0"/>
          <w:numId w:val="26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Метопролол</w:t>
      </w:r>
    </w:p>
    <w:p w:rsidR="00785EA2" w:rsidRPr="004001BC" w:rsidRDefault="00785EA2" w:rsidP="00712C31">
      <w:pPr>
        <w:pStyle w:val="a7"/>
        <w:numPr>
          <w:ilvl w:val="0"/>
          <w:numId w:val="26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Эналаприл</w:t>
      </w:r>
    </w:p>
    <w:p w:rsidR="00785EA2" w:rsidRPr="004001BC" w:rsidRDefault="00785EA2" w:rsidP="00712C31">
      <w:pPr>
        <w:pStyle w:val="a7"/>
        <w:numPr>
          <w:ilvl w:val="0"/>
          <w:numId w:val="26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Арифон</w:t>
      </w:r>
    </w:p>
    <w:p w:rsidR="00785EA2" w:rsidRPr="004001BC" w:rsidRDefault="00785EA2" w:rsidP="00712C31">
      <w:pPr>
        <w:pStyle w:val="a7"/>
        <w:numPr>
          <w:ilvl w:val="0"/>
          <w:numId w:val="266"/>
        </w:numPr>
        <w:shd w:val="clear" w:color="auto" w:fill="FFFFFF" w:themeFill="background1"/>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Амлодипин</w:t>
      </w:r>
    </w:p>
    <w:p w:rsidR="0096097A" w:rsidRPr="004001BC" w:rsidRDefault="0096097A"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265.К пациентам с низким риском сердечно-сосудистых осложнений относятся пациенты: </w:t>
      </w:r>
    </w:p>
    <w:p w:rsidR="00785EA2" w:rsidRPr="004001BC" w:rsidRDefault="00785EA2" w:rsidP="00712C31">
      <w:pPr>
        <w:pStyle w:val="a7"/>
        <w:numPr>
          <w:ilvl w:val="0"/>
          <w:numId w:val="26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 3-й степенью АГ </w:t>
      </w:r>
    </w:p>
    <w:p w:rsidR="00785EA2" w:rsidRPr="004001BC" w:rsidRDefault="00785EA2" w:rsidP="00712C31">
      <w:pPr>
        <w:pStyle w:val="a7"/>
        <w:numPr>
          <w:ilvl w:val="0"/>
          <w:numId w:val="26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 1-й степенью АГ без факторов риска </w:t>
      </w:r>
    </w:p>
    <w:p w:rsidR="00785EA2" w:rsidRPr="004001BC" w:rsidRDefault="00785EA2" w:rsidP="00712C31">
      <w:pPr>
        <w:pStyle w:val="a7"/>
        <w:numPr>
          <w:ilvl w:val="0"/>
          <w:numId w:val="26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 1-й степенью АГ с метаболическим синдромом </w:t>
      </w:r>
    </w:p>
    <w:p w:rsidR="00785EA2" w:rsidRPr="004001BC" w:rsidRDefault="00785EA2" w:rsidP="00712C31">
      <w:pPr>
        <w:pStyle w:val="a7"/>
        <w:numPr>
          <w:ilvl w:val="0"/>
          <w:numId w:val="26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 1-й степенью АГ с сахарным диабетом</w:t>
      </w:r>
    </w:p>
    <w:p w:rsidR="00785EA2" w:rsidRPr="004001BC" w:rsidRDefault="00785EA2" w:rsidP="00712C31">
      <w:pPr>
        <w:pStyle w:val="a7"/>
        <w:numPr>
          <w:ilvl w:val="0"/>
          <w:numId w:val="26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Со 2-й степенью АГ</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266.К диуретикам, рекомендованным для лечения АГ, относятся: </w:t>
      </w:r>
    </w:p>
    <w:p w:rsidR="00785EA2" w:rsidRPr="004001BC" w:rsidRDefault="00785EA2" w:rsidP="00712C31">
      <w:pPr>
        <w:pStyle w:val="a7"/>
        <w:numPr>
          <w:ilvl w:val="0"/>
          <w:numId w:val="2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Диакарб</w:t>
      </w:r>
    </w:p>
    <w:p w:rsidR="00785EA2" w:rsidRPr="004001BC" w:rsidRDefault="00785EA2" w:rsidP="00712C31">
      <w:pPr>
        <w:pStyle w:val="a7"/>
        <w:numPr>
          <w:ilvl w:val="0"/>
          <w:numId w:val="2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Фуросемид </w:t>
      </w:r>
    </w:p>
    <w:p w:rsidR="00785EA2" w:rsidRPr="004001BC" w:rsidRDefault="00785EA2" w:rsidP="00712C31">
      <w:pPr>
        <w:pStyle w:val="a7"/>
        <w:numPr>
          <w:ilvl w:val="0"/>
          <w:numId w:val="2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Торасемид</w:t>
      </w:r>
    </w:p>
    <w:p w:rsidR="00785EA2" w:rsidRPr="004001BC" w:rsidRDefault="00785EA2" w:rsidP="00712C31">
      <w:pPr>
        <w:pStyle w:val="a7"/>
        <w:numPr>
          <w:ilvl w:val="0"/>
          <w:numId w:val="2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Индапамид</w:t>
      </w:r>
    </w:p>
    <w:p w:rsidR="00785EA2" w:rsidRPr="004001BC" w:rsidRDefault="00785EA2" w:rsidP="00712C31">
      <w:pPr>
        <w:pStyle w:val="a7"/>
        <w:numPr>
          <w:ilvl w:val="0"/>
          <w:numId w:val="26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Верошпирон</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267.Для ИАПФ наиболее характерен такой побочный эффект, как: </w:t>
      </w:r>
    </w:p>
    <w:p w:rsidR="00785EA2" w:rsidRPr="004001BC" w:rsidRDefault="00785EA2" w:rsidP="00712C31">
      <w:pPr>
        <w:pStyle w:val="a7"/>
        <w:numPr>
          <w:ilvl w:val="0"/>
          <w:numId w:val="2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Кашель с отделением слизисто-гнойной мокроты </w:t>
      </w:r>
    </w:p>
    <w:p w:rsidR="00785EA2" w:rsidRPr="004001BC" w:rsidRDefault="00785EA2" w:rsidP="00712C31">
      <w:pPr>
        <w:pStyle w:val="a7"/>
        <w:numPr>
          <w:ilvl w:val="0"/>
          <w:numId w:val="2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Сухой кашель</w:t>
      </w:r>
    </w:p>
    <w:p w:rsidR="00785EA2" w:rsidRPr="004001BC" w:rsidRDefault="00785EA2" w:rsidP="00712C31">
      <w:pPr>
        <w:pStyle w:val="a7"/>
        <w:numPr>
          <w:ilvl w:val="0"/>
          <w:numId w:val="2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Диарея </w:t>
      </w:r>
    </w:p>
    <w:p w:rsidR="00785EA2" w:rsidRPr="004001BC" w:rsidRDefault="00785EA2" w:rsidP="00712C31">
      <w:pPr>
        <w:pStyle w:val="a7"/>
        <w:numPr>
          <w:ilvl w:val="0"/>
          <w:numId w:val="2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брадикардия</w:t>
      </w:r>
    </w:p>
    <w:p w:rsidR="00785EA2" w:rsidRPr="004001BC" w:rsidRDefault="00785EA2" w:rsidP="00712C31">
      <w:pPr>
        <w:pStyle w:val="a7"/>
        <w:numPr>
          <w:ilvl w:val="0"/>
          <w:numId w:val="26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ИАПФ побочных эффектов не вызывают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268.Наиболее метаболически нейтральным диуретиком является: </w:t>
      </w:r>
    </w:p>
    <w:p w:rsidR="00785EA2" w:rsidRPr="004001BC" w:rsidRDefault="00785EA2" w:rsidP="00712C31">
      <w:pPr>
        <w:pStyle w:val="a7"/>
        <w:numPr>
          <w:ilvl w:val="0"/>
          <w:numId w:val="2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Фуросемид </w:t>
      </w:r>
    </w:p>
    <w:p w:rsidR="00785EA2" w:rsidRPr="004001BC" w:rsidRDefault="00785EA2" w:rsidP="00712C31">
      <w:pPr>
        <w:pStyle w:val="a7"/>
        <w:numPr>
          <w:ilvl w:val="0"/>
          <w:numId w:val="2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Гипотиазид в дозе свыше 50 мг/сут</w:t>
      </w:r>
    </w:p>
    <w:p w:rsidR="00785EA2" w:rsidRPr="004001BC" w:rsidRDefault="00785EA2" w:rsidP="00712C31">
      <w:pPr>
        <w:pStyle w:val="a7"/>
        <w:numPr>
          <w:ilvl w:val="0"/>
          <w:numId w:val="2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Индапамид</w:t>
      </w:r>
    </w:p>
    <w:p w:rsidR="00785EA2" w:rsidRPr="004001BC" w:rsidRDefault="00785EA2" w:rsidP="00712C31">
      <w:pPr>
        <w:pStyle w:val="a7"/>
        <w:numPr>
          <w:ilvl w:val="0"/>
          <w:numId w:val="2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Верошпирон</w:t>
      </w:r>
    </w:p>
    <w:p w:rsidR="00785EA2" w:rsidRPr="004001BC" w:rsidRDefault="00785EA2" w:rsidP="00712C31">
      <w:pPr>
        <w:pStyle w:val="a7"/>
        <w:numPr>
          <w:ilvl w:val="0"/>
          <w:numId w:val="27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Диуретики не вызывают метаболических сдвигов</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269.При сочетании хронической обструктивной болезни легких и АГ  рекомендовано применение:</w:t>
      </w:r>
    </w:p>
    <w:p w:rsidR="00785EA2" w:rsidRPr="004001BC" w:rsidRDefault="00785EA2" w:rsidP="00712C31">
      <w:pPr>
        <w:pStyle w:val="a7"/>
        <w:numPr>
          <w:ilvl w:val="0"/>
          <w:numId w:val="2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Антагонистов кальция</w:t>
      </w:r>
    </w:p>
    <w:p w:rsidR="00785EA2" w:rsidRPr="004001BC" w:rsidRDefault="00785EA2" w:rsidP="00712C31">
      <w:pPr>
        <w:pStyle w:val="a7"/>
        <w:numPr>
          <w:ilvl w:val="0"/>
          <w:numId w:val="2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Неселективных β-блокаторов</w:t>
      </w:r>
    </w:p>
    <w:p w:rsidR="00785EA2" w:rsidRPr="004001BC" w:rsidRDefault="00785EA2" w:rsidP="00712C31">
      <w:pPr>
        <w:pStyle w:val="a7"/>
        <w:numPr>
          <w:ilvl w:val="0"/>
          <w:numId w:val="2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ИАПФ</w:t>
      </w:r>
    </w:p>
    <w:p w:rsidR="00785EA2" w:rsidRPr="004001BC" w:rsidRDefault="00785EA2" w:rsidP="00712C31">
      <w:pPr>
        <w:pStyle w:val="a7"/>
        <w:numPr>
          <w:ilvl w:val="0"/>
          <w:numId w:val="2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Препаратов центрального действия</w:t>
      </w:r>
    </w:p>
    <w:p w:rsidR="00785EA2" w:rsidRPr="004001BC" w:rsidRDefault="00785EA2" w:rsidP="00712C31">
      <w:pPr>
        <w:pStyle w:val="a7"/>
        <w:numPr>
          <w:ilvl w:val="0"/>
          <w:numId w:val="27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Мочегонных</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270.У больных с гипертонической болезнью при инфаркте миокарда увеличивается риск развития:</w:t>
      </w:r>
    </w:p>
    <w:p w:rsidR="00785EA2" w:rsidRPr="004001BC" w:rsidRDefault="00785EA2" w:rsidP="00712C31">
      <w:pPr>
        <w:pStyle w:val="a5"/>
        <w:numPr>
          <w:ilvl w:val="0"/>
          <w:numId w:val="27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Желудочковой пароксизмальной тахикардии</w:t>
      </w:r>
    </w:p>
    <w:p w:rsidR="00785EA2" w:rsidRPr="004001BC" w:rsidRDefault="00785EA2" w:rsidP="00712C31">
      <w:pPr>
        <w:pStyle w:val="a5"/>
        <w:numPr>
          <w:ilvl w:val="0"/>
          <w:numId w:val="27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Разрыва миокарда</w:t>
      </w:r>
    </w:p>
    <w:p w:rsidR="00785EA2" w:rsidRPr="004001BC" w:rsidRDefault="00785EA2" w:rsidP="00712C31">
      <w:pPr>
        <w:pStyle w:val="a5"/>
        <w:numPr>
          <w:ilvl w:val="0"/>
          <w:numId w:val="27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Тромбоэмболии</w:t>
      </w:r>
    </w:p>
    <w:p w:rsidR="00785EA2" w:rsidRPr="004001BC" w:rsidRDefault="00785EA2" w:rsidP="00712C31">
      <w:pPr>
        <w:pStyle w:val="a5"/>
        <w:numPr>
          <w:ilvl w:val="0"/>
          <w:numId w:val="27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Пневмонии</w:t>
      </w:r>
    </w:p>
    <w:p w:rsidR="00785EA2" w:rsidRPr="004001BC" w:rsidRDefault="00785EA2" w:rsidP="00712C31">
      <w:pPr>
        <w:pStyle w:val="a5"/>
        <w:numPr>
          <w:ilvl w:val="0"/>
          <w:numId w:val="27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Наджелудочковой пароксизмальной тахикардии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271.Возникновение гипертонии после 60 лет, выслушивание шума в околопупочной области, сопутствующие заболевания периферических артерий, указывают на возможность:</w:t>
      </w:r>
    </w:p>
    <w:p w:rsidR="00785EA2" w:rsidRPr="004001BC" w:rsidRDefault="00785EA2" w:rsidP="00712C31">
      <w:pPr>
        <w:pStyle w:val="a5"/>
        <w:numPr>
          <w:ilvl w:val="0"/>
          <w:numId w:val="27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Первичного гиперальдостеронизма</w:t>
      </w:r>
    </w:p>
    <w:p w:rsidR="00785EA2" w:rsidRPr="004001BC" w:rsidRDefault="00785EA2" w:rsidP="00712C31">
      <w:pPr>
        <w:pStyle w:val="a5"/>
        <w:numPr>
          <w:ilvl w:val="0"/>
          <w:numId w:val="27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Феохромоцитомы</w:t>
      </w:r>
    </w:p>
    <w:p w:rsidR="00785EA2" w:rsidRPr="004001BC" w:rsidRDefault="00785EA2" w:rsidP="00712C31">
      <w:pPr>
        <w:pStyle w:val="a5"/>
        <w:numPr>
          <w:ilvl w:val="0"/>
          <w:numId w:val="27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Реноваскулярной гипертонии</w:t>
      </w:r>
    </w:p>
    <w:p w:rsidR="00785EA2" w:rsidRPr="004001BC" w:rsidRDefault="00785EA2" w:rsidP="00712C31">
      <w:pPr>
        <w:pStyle w:val="a5"/>
        <w:numPr>
          <w:ilvl w:val="0"/>
          <w:numId w:val="27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785EA2" w:rsidRPr="004001BC" w:rsidRDefault="00785EA2" w:rsidP="00712C31">
      <w:pPr>
        <w:pStyle w:val="a5"/>
        <w:numPr>
          <w:ilvl w:val="0"/>
          <w:numId w:val="27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Синдрома Иценко-Кушинга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272.Оптимальные дозы гипотиазида при лечении артериальной гипертензии составляют:</w:t>
      </w:r>
    </w:p>
    <w:p w:rsidR="00785EA2" w:rsidRPr="004001BC" w:rsidRDefault="00785EA2" w:rsidP="00712C31">
      <w:pPr>
        <w:pStyle w:val="a5"/>
        <w:numPr>
          <w:ilvl w:val="0"/>
          <w:numId w:val="27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12,5-25 мг/сут</w:t>
      </w:r>
    </w:p>
    <w:p w:rsidR="00785EA2" w:rsidRPr="004001BC" w:rsidRDefault="00785EA2" w:rsidP="00712C31">
      <w:pPr>
        <w:pStyle w:val="a5"/>
        <w:numPr>
          <w:ilvl w:val="0"/>
          <w:numId w:val="27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50-100 мг/сут</w:t>
      </w:r>
    </w:p>
    <w:p w:rsidR="00785EA2" w:rsidRPr="004001BC" w:rsidRDefault="00785EA2" w:rsidP="00712C31">
      <w:pPr>
        <w:pStyle w:val="a5"/>
        <w:numPr>
          <w:ilvl w:val="0"/>
          <w:numId w:val="27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100-150 мг/сут</w:t>
      </w:r>
    </w:p>
    <w:p w:rsidR="00785EA2" w:rsidRPr="004001BC" w:rsidRDefault="00785EA2" w:rsidP="00712C31">
      <w:pPr>
        <w:pStyle w:val="a5"/>
        <w:numPr>
          <w:ilvl w:val="0"/>
          <w:numId w:val="27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150-200 мг/сут</w:t>
      </w:r>
    </w:p>
    <w:p w:rsidR="00785EA2" w:rsidRPr="004001BC" w:rsidRDefault="00785EA2" w:rsidP="00712C31">
      <w:pPr>
        <w:pStyle w:val="a7"/>
        <w:numPr>
          <w:ilvl w:val="0"/>
          <w:numId w:val="27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200-250 мг/сут</w:t>
      </w:r>
    </w:p>
    <w:p w:rsidR="0096097A" w:rsidRPr="004001BC" w:rsidRDefault="0096097A"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273.Избыточное потребление поваренной соли имеет существенное значение в патогенезе:</w:t>
      </w:r>
    </w:p>
    <w:p w:rsidR="00785EA2" w:rsidRPr="004001BC" w:rsidRDefault="00785EA2" w:rsidP="00712C31">
      <w:pPr>
        <w:pStyle w:val="a5"/>
        <w:numPr>
          <w:ilvl w:val="0"/>
          <w:numId w:val="27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Гипертонической болезни</w:t>
      </w:r>
    </w:p>
    <w:p w:rsidR="00785EA2" w:rsidRPr="004001BC" w:rsidRDefault="00785EA2" w:rsidP="00712C31">
      <w:pPr>
        <w:pStyle w:val="a5"/>
        <w:numPr>
          <w:ilvl w:val="0"/>
          <w:numId w:val="27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Синдрома Конна</w:t>
      </w:r>
    </w:p>
    <w:p w:rsidR="00785EA2" w:rsidRPr="004001BC" w:rsidRDefault="00785EA2" w:rsidP="00712C31">
      <w:pPr>
        <w:pStyle w:val="a5"/>
        <w:numPr>
          <w:ilvl w:val="0"/>
          <w:numId w:val="27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Реноваскулярной гипертонии</w:t>
      </w:r>
    </w:p>
    <w:p w:rsidR="00785EA2" w:rsidRPr="004001BC" w:rsidRDefault="00785EA2" w:rsidP="00712C31">
      <w:pPr>
        <w:pStyle w:val="a5"/>
        <w:numPr>
          <w:ilvl w:val="0"/>
          <w:numId w:val="27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Феохромацитомы</w:t>
      </w:r>
    </w:p>
    <w:p w:rsidR="00785EA2" w:rsidRPr="004001BC" w:rsidRDefault="00785EA2" w:rsidP="00712C31">
      <w:pPr>
        <w:pStyle w:val="a5"/>
        <w:numPr>
          <w:ilvl w:val="0"/>
          <w:numId w:val="27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274.Согласно классификации ВОЗ оптимальным является уровень артериального давления:</w:t>
      </w:r>
    </w:p>
    <w:p w:rsidR="00785EA2" w:rsidRPr="004001BC" w:rsidRDefault="00785EA2" w:rsidP="00712C31">
      <w:pPr>
        <w:pStyle w:val="a5"/>
        <w:numPr>
          <w:ilvl w:val="0"/>
          <w:numId w:val="27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110/80 мм.рт.ст.</w:t>
      </w:r>
    </w:p>
    <w:p w:rsidR="00785EA2" w:rsidRPr="004001BC" w:rsidRDefault="00785EA2" w:rsidP="00712C31">
      <w:pPr>
        <w:pStyle w:val="a5"/>
        <w:numPr>
          <w:ilvl w:val="0"/>
          <w:numId w:val="27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120/80 мм.рт.ст</w:t>
      </w:r>
    </w:p>
    <w:p w:rsidR="00785EA2" w:rsidRPr="004001BC" w:rsidRDefault="00785EA2" w:rsidP="00712C31">
      <w:pPr>
        <w:pStyle w:val="a5"/>
        <w:numPr>
          <w:ilvl w:val="0"/>
          <w:numId w:val="27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130/80 мм.рт.ст</w:t>
      </w:r>
    </w:p>
    <w:p w:rsidR="00785EA2" w:rsidRPr="004001BC" w:rsidRDefault="00785EA2" w:rsidP="00712C31">
      <w:pPr>
        <w:pStyle w:val="a5"/>
        <w:numPr>
          <w:ilvl w:val="0"/>
          <w:numId w:val="27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140/80 мм.рт.ст</w:t>
      </w:r>
    </w:p>
    <w:p w:rsidR="00785EA2" w:rsidRPr="004001BC" w:rsidRDefault="00785EA2" w:rsidP="00712C31">
      <w:pPr>
        <w:pStyle w:val="a5"/>
        <w:numPr>
          <w:ilvl w:val="0"/>
          <w:numId w:val="27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140/90  мм.рт.ст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275.Для гипертонической болезни I</w:t>
      </w:r>
      <w:r w:rsidRPr="004001BC">
        <w:rPr>
          <w:rFonts w:ascii="Times New Roman" w:hAnsi="Times New Roman" w:cs="Times New Roman"/>
          <w:sz w:val="24"/>
          <w:szCs w:val="24"/>
          <w:lang w:val="en-US"/>
        </w:rPr>
        <w:t>I</w:t>
      </w:r>
      <w:r w:rsidRPr="004001BC">
        <w:rPr>
          <w:rFonts w:ascii="Times New Roman" w:hAnsi="Times New Roman" w:cs="Times New Roman"/>
          <w:sz w:val="24"/>
          <w:szCs w:val="24"/>
        </w:rPr>
        <w:t xml:space="preserve"> степени наиболее характерен следующий диапазон значений АД:</w:t>
      </w:r>
    </w:p>
    <w:p w:rsidR="00785EA2" w:rsidRPr="004001BC" w:rsidRDefault="00785EA2" w:rsidP="00712C31">
      <w:pPr>
        <w:pStyle w:val="a5"/>
        <w:numPr>
          <w:ilvl w:val="0"/>
          <w:numId w:val="27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110/80-120/80 мм.рт.ст.</w:t>
      </w:r>
    </w:p>
    <w:p w:rsidR="00785EA2" w:rsidRPr="004001BC" w:rsidRDefault="00785EA2" w:rsidP="00712C31">
      <w:pPr>
        <w:pStyle w:val="a5"/>
        <w:numPr>
          <w:ilvl w:val="0"/>
          <w:numId w:val="27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130/85-139/89мм.рт.ст</w:t>
      </w:r>
    </w:p>
    <w:p w:rsidR="00785EA2" w:rsidRPr="004001BC" w:rsidRDefault="00785EA2" w:rsidP="00712C31">
      <w:pPr>
        <w:pStyle w:val="a5"/>
        <w:numPr>
          <w:ilvl w:val="0"/>
          <w:numId w:val="27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140/90 - 159/99 мм.рт.ст.</w:t>
      </w:r>
    </w:p>
    <w:p w:rsidR="00785EA2" w:rsidRPr="004001BC" w:rsidRDefault="00785EA2" w:rsidP="00712C31">
      <w:pPr>
        <w:pStyle w:val="a5"/>
        <w:numPr>
          <w:ilvl w:val="0"/>
          <w:numId w:val="27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160/100 - 179/109 мм.рт.ст.</w:t>
      </w:r>
    </w:p>
    <w:p w:rsidR="00785EA2" w:rsidRPr="004001BC" w:rsidRDefault="00785EA2" w:rsidP="00712C31">
      <w:pPr>
        <w:pStyle w:val="a5"/>
        <w:numPr>
          <w:ilvl w:val="0"/>
          <w:numId w:val="27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180/100 - 190/110 мм.рт.ст.</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276.Гиперпродукцияглюкокортикоидов выражена при:</w:t>
      </w:r>
    </w:p>
    <w:p w:rsidR="00785EA2" w:rsidRPr="004001BC" w:rsidRDefault="00785EA2" w:rsidP="00712C31">
      <w:pPr>
        <w:pStyle w:val="a5"/>
        <w:numPr>
          <w:ilvl w:val="0"/>
          <w:numId w:val="27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СиндромеКонна</w:t>
      </w:r>
    </w:p>
    <w:p w:rsidR="00785EA2" w:rsidRPr="004001BC" w:rsidRDefault="00785EA2" w:rsidP="00712C31">
      <w:pPr>
        <w:pStyle w:val="a5"/>
        <w:numPr>
          <w:ilvl w:val="0"/>
          <w:numId w:val="27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СиндромеКушинга</w:t>
      </w:r>
    </w:p>
    <w:p w:rsidR="00785EA2" w:rsidRPr="004001BC" w:rsidRDefault="00785EA2" w:rsidP="00712C31">
      <w:pPr>
        <w:pStyle w:val="a5"/>
        <w:numPr>
          <w:ilvl w:val="0"/>
          <w:numId w:val="27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Феохромоцитоме</w:t>
      </w:r>
    </w:p>
    <w:p w:rsidR="00785EA2" w:rsidRPr="004001BC" w:rsidRDefault="00785EA2" w:rsidP="00712C31">
      <w:pPr>
        <w:pStyle w:val="a5"/>
        <w:numPr>
          <w:ilvl w:val="0"/>
          <w:numId w:val="27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Коарктации аорты</w:t>
      </w:r>
    </w:p>
    <w:p w:rsidR="00785EA2" w:rsidRPr="004001BC" w:rsidRDefault="00785EA2" w:rsidP="00712C31">
      <w:pPr>
        <w:pStyle w:val="a5"/>
        <w:numPr>
          <w:ilvl w:val="0"/>
          <w:numId w:val="27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вазоренальной АГ</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277. У больных артериальной гипертонией наиболее опасным изменением глазного дна является:</w:t>
      </w:r>
    </w:p>
    <w:p w:rsidR="00785EA2" w:rsidRPr="004001BC" w:rsidRDefault="00785EA2" w:rsidP="00712C31">
      <w:pPr>
        <w:pStyle w:val="a5"/>
        <w:numPr>
          <w:ilvl w:val="0"/>
          <w:numId w:val="27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Генерализованное сужение артерий.</w:t>
      </w:r>
    </w:p>
    <w:p w:rsidR="00785EA2" w:rsidRPr="004001BC" w:rsidRDefault="00785EA2" w:rsidP="00712C31">
      <w:pPr>
        <w:pStyle w:val="a5"/>
        <w:numPr>
          <w:ilvl w:val="0"/>
          <w:numId w:val="27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Генерализованное расширение вен</w:t>
      </w:r>
    </w:p>
    <w:p w:rsidR="00785EA2" w:rsidRPr="004001BC" w:rsidRDefault="00785EA2" w:rsidP="00712C31">
      <w:pPr>
        <w:pStyle w:val="a5"/>
        <w:numPr>
          <w:ilvl w:val="0"/>
          <w:numId w:val="27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Отек соска зрительного нерва.</w:t>
      </w:r>
    </w:p>
    <w:p w:rsidR="00785EA2" w:rsidRPr="004001BC" w:rsidRDefault="00785EA2" w:rsidP="00712C31">
      <w:pPr>
        <w:pStyle w:val="a5"/>
        <w:numPr>
          <w:ilvl w:val="0"/>
          <w:numId w:val="27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Возникновение экссудатов.</w:t>
      </w:r>
    </w:p>
    <w:p w:rsidR="00785EA2" w:rsidRPr="004001BC" w:rsidRDefault="00785EA2" w:rsidP="00712C31">
      <w:pPr>
        <w:pStyle w:val="a5"/>
        <w:numPr>
          <w:ilvl w:val="0"/>
          <w:numId w:val="27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Возникновение геморрагий.</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BE5F04" w:rsidRPr="004001BC" w:rsidRDefault="00BE5F04"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278.При купировании гипертонического криза у больных с феохромоцитомой наиболее эффективны:</w:t>
      </w:r>
    </w:p>
    <w:p w:rsidR="00785EA2" w:rsidRPr="004001BC" w:rsidRDefault="00785EA2" w:rsidP="00712C31">
      <w:pPr>
        <w:pStyle w:val="a5"/>
        <w:numPr>
          <w:ilvl w:val="0"/>
          <w:numId w:val="28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Препараты, блокирующие альфа-адренорецепторы.</w:t>
      </w:r>
    </w:p>
    <w:p w:rsidR="00785EA2" w:rsidRPr="004001BC" w:rsidRDefault="00785EA2" w:rsidP="00712C31">
      <w:pPr>
        <w:pStyle w:val="a5"/>
        <w:numPr>
          <w:ilvl w:val="0"/>
          <w:numId w:val="28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Ингибиторы ангиотензин-превращающего фермента.</w:t>
      </w:r>
    </w:p>
    <w:p w:rsidR="00785EA2" w:rsidRPr="004001BC" w:rsidRDefault="00785EA2" w:rsidP="00712C31">
      <w:pPr>
        <w:pStyle w:val="a5"/>
        <w:numPr>
          <w:ilvl w:val="0"/>
          <w:numId w:val="28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Препараты, блокирующие бета-адренорецепторы.</w:t>
      </w:r>
    </w:p>
    <w:p w:rsidR="00785EA2" w:rsidRPr="004001BC" w:rsidRDefault="00785EA2" w:rsidP="00712C31">
      <w:pPr>
        <w:pStyle w:val="a5"/>
        <w:numPr>
          <w:ilvl w:val="0"/>
          <w:numId w:val="28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Диуретики.</w:t>
      </w:r>
    </w:p>
    <w:p w:rsidR="00785EA2" w:rsidRPr="004001BC" w:rsidRDefault="00785EA2" w:rsidP="00712C31">
      <w:pPr>
        <w:pStyle w:val="a5"/>
        <w:numPr>
          <w:ilvl w:val="0"/>
          <w:numId w:val="28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Антагонисты кальция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279</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Злокачественная артериальная гипертония наиболее часто возникает у больных:</w:t>
      </w:r>
    </w:p>
    <w:p w:rsidR="00785EA2" w:rsidRPr="004001BC" w:rsidRDefault="00785EA2" w:rsidP="00712C31">
      <w:pPr>
        <w:pStyle w:val="a5"/>
        <w:numPr>
          <w:ilvl w:val="0"/>
          <w:numId w:val="28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Гипертонической болезнью</w:t>
      </w:r>
    </w:p>
    <w:p w:rsidR="00785EA2" w:rsidRPr="004001BC" w:rsidRDefault="00785EA2" w:rsidP="00712C31">
      <w:pPr>
        <w:pStyle w:val="a5"/>
        <w:numPr>
          <w:ilvl w:val="0"/>
          <w:numId w:val="28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Реноваскулярной гипертонией</w:t>
      </w:r>
    </w:p>
    <w:p w:rsidR="00785EA2" w:rsidRPr="004001BC" w:rsidRDefault="00785EA2" w:rsidP="00712C31">
      <w:pPr>
        <w:pStyle w:val="a5"/>
        <w:numPr>
          <w:ilvl w:val="0"/>
          <w:numId w:val="28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Паренхиматозными заболеваниями почек</w:t>
      </w:r>
    </w:p>
    <w:p w:rsidR="00785EA2" w:rsidRPr="004001BC" w:rsidRDefault="00785EA2" w:rsidP="00712C31">
      <w:pPr>
        <w:pStyle w:val="a5"/>
        <w:numPr>
          <w:ilvl w:val="0"/>
          <w:numId w:val="28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 коарктацией аорты</w:t>
      </w:r>
    </w:p>
    <w:p w:rsidR="00785EA2" w:rsidRPr="004001BC" w:rsidRDefault="00785EA2" w:rsidP="00712C31">
      <w:pPr>
        <w:pStyle w:val="a5"/>
        <w:numPr>
          <w:ilvl w:val="0"/>
          <w:numId w:val="28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 синдромом Конна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96097A"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280</w:t>
      </w:r>
      <w:r w:rsidR="00442788" w:rsidRPr="004001BC">
        <w:rPr>
          <w:rFonts w:ascii="Times New Roman" w:hAnsi="Times New Roman" w:cs="Times New Roman"/>
          <w:sz w:val="24"/>
          <w:szCs w:val="24"/>
        </w:rPr>
        <w:t>.</w:t>
      </w:r>
      <w:r w:rsidR="00785EA2" w:rsidRPr="004001BC">
        <w:rPr>
          <w:rFonts w:ascii="Times New Roman" w:hAnsi="Times New Roman" w:cs="Times New Roman"/>
          <w:sz w:val="24"/>
          <w:szCs w:val="24"/>
        </w:rPr>
        <w:t>Самым частым признаком инфекционного эндокардита является:</w:t>
      </w:r>
    </w:p>
    <w:p w:rsidR="00785EA2" w:rsidRPr="004001BC" w:rsidRDefault="00785EA2" w:rsidP="00712C31">
      <w:pPr>
        <w:pStyle w:val="a5"/>
        <w:numPr>
          <w:ilvl w:val="0"/>
          <w:numId w:val="28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Повышение температуры.</w:t>
      </w:r>
    </w:p>
    <w:p w:rsidR="00785EA2" w:rsidRPr="004001BC" w:rsidRDefault="00785EA2" w:rsidP="00712C31">
      <w:pPr>
        <w:pStyle w:val="a5"/>
        <w:numPr>
          <w:ilvl w:val="0"/>
          <w:numId w:val="28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Появление петехий.</w:t>
      </w:r>
    </w:p>
    <w:p w:rsidR="00785EA2" w:rsidRPr="004001BC" w:rsidRDefault="00785EA2" w:rsidP="00712C31">
      <w:pPr>
        <w:pStyle w:val="a5"/>
        <w:numPr>
          <w:ilvl w:val="0"/>
          <w:numId w:val="28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Появление узелков Ослера.</w:t>
      </w:r>
    </w:p>
    <w:p w:rsidR="00785EA2" w:rsidRPr="004001BC" w:rsidRDefault="00785EA2" w:rsidP="00712C31">
      <w:pPr>
        <w:pStyle w:val="a5"/>
        <w:numPr>
          <w:ilvl w:val="0"/>
          <w:numId w:val="28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Боли в области сердца.</w:t>
      </w:r>
    </w:p>
    <w:p w:rsidR="00785EA2" w:rsidRPr="004001BC" w:rsidRDefault="00785EA2" w:rsidP="00712C31">
      <w:pPr>
        <w:pStyle w:val="a7"/>
        <w:numPr>
          <w:ilvl w:val="0"/>
          <w:numId w:val="28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Появление отеков</w:t>
      </w:r>
    </w:p>
    <w:p w:rsidR="0096097A" w:rsidRPr="004001BC" w:rsidRDefault="0096097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Причиной развития сердечной недостаточности у больных инфекцонным эндокардитом чаще всего является:</w:t>
      </w:r>
    </w:p>
    <w:p w:rsidR="00785EA2" w:rsidRPr="004001BC" w:rsidRDefault="00785EA2" w:rsidP="00712C31">
      <w:pPr>
        <w:pStyle w:val="a5"/>
        <w:numPr>
          <w:ilvl w:val="0"/>
          <w:numId w:val="28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Аортальная недостаточность.</w:t>
      </w:r>
    </w:p>
    <w:p w:rsidR="00785EA2" w:rsidRPr="004001BC" w:rsidRDefault="00785EA2" w:rsidP="00712C31">
      <w:pPr>
        <w:pStyle w:val="a5"/>
        <w:numPr>
          <w:ilvl w:val="0"/>
          <w:numId w:val="28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Сопутствующий миокардит.</w:t>
      </w:r>
    </w:p>
    <w:p w:rsidR="00785EA2" w:rsidRPr="004001BC" w:rsidRDefault="00785EA2" w:rsidP="00712C31">
      <w:pPr>
        <w:pStyle w:val="a5"/>
        <w:numPr>
          <w:ilvl w:val="0"/>
          <w:numId w:val="28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Сопутствующий перикардит.</w:t>
      </w:r>
    </w:p>
    <w:p w:rsidR="00785EA2" w:rsidRPr="004001BC" w:rsidRDefault="00785EA2" w:rsidP="00712C31">
      <w:pPr>
        <w:pStyle w:val="a5"/>
        <w:numPr>
          <w:ilvl w:val="0"/>
          <w:numId w:val="28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Абсцесс миокарда.</w:t>
      </w:r>
    </w:p>
    <w:p w:rsidR="00785EA2" w:rsidRPr="004001BC" w:rsidRDefault="00785EA2" w:rsidP="00712C31">
      <w:pPr>
        <w:pStyle w:val="a5"/>
        <w:numPr>
          <w:ilvl w:val="0"/>
          <w:numId w:val="28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Нарушения ритма и проводимости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282</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Причиной острого инфекционного эндокардита чаще всего являются:</w:t>
      </w:r>
    </w:p>
    <w:p w:rsidR="00785EA2" w:rsidRPr="004001BC" w:rsidRDefault="00785EA2" w:rsidP="00712C31">
      <w:pPr>
        <w:pStyle w:val="a5"/>
        <w:numPr>
          <w:ilvl w:val="0"/>
          <w:numId w:val="28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Стрептококки.</w:t>
      </w:r>
    </w:p>
    <w:p w:rsidR="00785EA2" w:rsidRPr="004001BC" w:rsidRDefault="00785EA2" w:rsidP="00712C31">
      <w:pPr>
        <w:pStyle w:val="a5"/>
        <w:numPr>
          <w:ilvl w:val="0"/>
          <w:numId w:val="28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Стафилококки.</w:t>
      </w:r>
    </w:p>
    <w:p w:rsidR="00785EA2" w:rsidRPr="004001BC" w:rsidRDefault="00785EA2" w:rsidP="00712C31">
      <w:pPr>
        <w:pStyle w:val="a5"/>
        <w:numPr>
          <w:ilvl w:val="0"/>
          <w:numId w:val="28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Энтерококки.</w:t>
      </w:r>
    </w:p>
    <w:p w:rsidR="00785EA2" w:rsidRPr="004001BC" w:rsidRDefault="00785EA2" w:rsidP="00712C31">
      <w:pPr>
        <w:pStyle w:val="a5"/>
        <w:numPr>
          <w:ilvl w:val="0"/>
          <w:numId w:val="28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Грибы.</w:t>
      </w:r>
    </w:p>
    <w:p w:rsidR="00785EA2" w:rsidRPr="004001BC" w:rsidRDefault="00785EA2" w:rsidP="00712C31">
      <w:pPr>
        <w:pStyle w:val="a5"/>
        <w:numPr>
          <w:ilvl w:val="0"/>
          <w:numId w:val="28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Синегнойная палочка.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283</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Мгновенное нарастание интенсивности болевых ощущений до максимума наиболее характерно для:</w:t>
      </w:r>
    </w:p>
    <w:p w:rsidR="00785EA2" w:rsidRPr="004001BC" w:rsidRDefault="00785EA2" w:rsidP="00712C31">
      <w:pPr>
        <w:pStyle w:val="a5"/>
        <w:numPr>
          <w:ilvl w:val="0"/>
          <w:numId w:val="28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Стенокардии.</w:t>
      </w:r>
    </w:p>
    <w:p w:rsidR="00785EA2" w:rsidRPr="004001BC" w:rsidRDefault="00785EA2" w:rsidP="00712C31">
      <w:pPr>
        <w:pStyle w:val="a5"/>
        <w:numPr>
          <w:ilvl w:val="0"/>
          <w:numId w:val="28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Инфаркта миокарда.</w:t>
      </w:r>
    </w:p>
    <w:p w:rsidR="00785EA2" w:rsidRPr="004001BC" w:rsidRDefault="00785EA2" w:rsidP="00712C31">
      <w:pPr>
        <w:pStyle w:val="a5"/>
        <w:numPr>
          <w:ilvl w:val="0"/>
          <w:numId w:val="28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Расслоения аорты.</w:t>
      </w:r>
    </w:p>
    <w:p w:rsidR="00785EA2" w:rsidRPr="004001BC" w:rsidRDefault="00785EA2" w:rsidP="00712C31">
      <w:pPr>
        <w:pStyle w:val="a5"/>
        <w:numPr>
          <w:ilvl w:val="0"/>
          <w:numId w:val="28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Острого перикардита.</w:t>
      </w:r>
    </w:p>
    <w:p w:rsidR="00785EA2" w:rsidRPr="004001BC" w:rsidRDefault="00785EA2" w:rsidP="00712C31">
      <w:pPr>
        <w:pStyle w:val="a5"/>
        <w:numPr>
          <w:ilvl w:val="0"/>
          <w:numId w:val="28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Тромбоэмболии легочной артерии</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1D79BA"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284</w:t>
      </w:r>
      <w:r w:rsidR="00442788" w:rsidRPr="004001BC">
        <w:rPr>
          <w:rFonts w:ascii="Times New Roman" w:hAnsi="Times New Roman" w:cs="Times New Roman"/>
          <w:sz w:val="24"/>
          <w:szCs w:val="24"/>
        </w:rPr>
        <w:t>.</w:t>
      </w:r>
      <w:r w:rsidR="00785EA2" w:rsidRPr="004001BC">
        <w:rPr>
          <w:rFonts w:ascii="Times New Roman" w:hAnsi="Times New Roman" w:cs="Times New Roman"/>
          <w:sz w:val="24"/>
          <w:szCs w:val="24"/>
        </w:rPr>
        <w:t>Наиболее часто встречающимся сочетанием симптомов при тромбоэмболии легочной артерии является:</w:t>
      </w:r>
    </w:p>
    <w:p w:rsidR="00785EA2" w:rsidRPr="004001BC" w:rsidRDefault="00785EA2" w:rsidP="00712C31">
      <w:pPr>
        <w:pStyle w:val="a5"/>
        <w:numPr>
          <w:ilvl w:val="0"/>
          <w:numId w:val="28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Одышка, цианоз, тахикардия</w:t>
      </w:r>
    </w:p>
    <w:p w:rsidR="00785EA2" w:rsidRPr="004001BC" w:rsidRDefault="00785EA2" w:rsidP="00712C31">
      <w:pPr>
        <w:pStyle w:val="a5"/>
        <w:numPr>
          <w:ilvl w:val="0"/>
          <w:numId w:val="28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Бронхоспазм, кровохаркание, тахикардия</w:t>
      </w:r>
    </w:p>
    <w:p w:rsidR="00785EA2" w:rsidRPr="004001BC" w:rsidRDefault="00785EA2" w:rsidP="00712C31">
      <w:pPr>
        <w:pStyle w:val="a5"/>
        <w:numPr>
          <w:ilvl w:val="0"/>
          <w:numId w:val="28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Цианоз, бронхоспазм, тахикардия</w:t>
      </w:r>
    </w:p>
    <w:p w:rsidR="00785EA2" w:rsidRPr="004001BC" w:rsidRDefault="00785EA2" w:rsidP="00712C31">
      <w:pPr>
        <w:pStyle w:val="a5"/>
        <w:numPr>
          <w:ilvl w:val="0"/>
          <w:numId w:val="28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Кровохаркание, коллапс, одышка</w:t>
      </w:r>
    </w:p>
    <w:p w:rsidR="00785EA2" w:rsidRPr="004001BC" w:rsidRDefault="00785EA2" w:rsidP="00712C31">
      <w:pPr>
        <w:pStyle w:val="a5"/>
        <w:numPr>
          <w:ilvl w:val="0"/>
          <w:numId w:val="28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Цианоз, удушье, клокочущее дыхание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Подъем сегмента ST  в  большинстве  отведений  (кроме аVR, аVL, V1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в сочетании с депрессией сегмента РR  является признаком:</w:t>
      </w:r>
    </w:p>
    <w:p w:rsidR="00785EA2" w:rsidRPr="004001BC" w:rsidRDefault="00785EA2" w:rsidP="00712C31">
      <w:pPr>
        <w:pStyle w:val="a5"/>
        <w:numPr>
          <w:ilvl w:val="0"/>
          <w:numId w:val="28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Острого легочного сердца.</w:t>
      </w:r>
    </w:p>
    <w:p w:rsidR="00785EA2" w:rsidRPr="004001BC" w:rsidRDefault="00785EA2" w:rsidP="00712C31">
      <w:pPr>
        <w:pStyle w:val="a5"/>
        <w:numPr>
          <w:ilvl w:val="0"/>
          <w:numId w:val="28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Острого перикардита.</w:t>
      </w:r>
    </w:p>
    <w:p w:rsidR="00785EA2" w:rsidRPr="004001BC" w:rsidRDefault="00785EA2" w:rsidP="00712C31">
      <w:pPr>
        <w:pStyle w:val="a5"/>
        <w:numPr>
          <w:ilvl w:val="0"/>
          <w:numId w:val="28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Выпота в полость перикарда.</w:t>
      </w:r>
    </w:p>
    <w:p w:rsidR="00785EA2" w:rsidRPr="004001BC" w:rsidRDefault="00785EA2" w:rsidP="00712C31">
      <w:pPr>
        <w:pStyle w:val="a5"/>
        <w:numPr>
          <w:ilvl w:val="0"/>
          <w:numId w:val="28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Микседемы.</w:t>
      </w:r>
    </w:p>
    <w:p w:rsidR="00785EA2" w:rsidRPr="004001BC" w:rsidRDefault="00785EA2" w:rsidP="00712C31">
      <w:pPr>
        <w:pStyle w:val="a7"/>
        <w:numPr>
          <w:ilvl w:val="0"/>
          <w:numId w:val="28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Острого инфаркта миокарда</w:t>
      </w:r>
    </w:p>
    <w:p w:rsidR="001D79BA" w:rsidRPr="004001BC" w:rsidRDefault="001D79B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286</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Внезапной коронарной смертью называют смерть:</w:t>
      </w:r>
    </w:p>
    <w:p w:rsidR="00785EA2" w:rsidRPr="004001BC" w:rsidRDefault="00785EA2" w:rsidP="00712C31">
      <w:pPr>
        <w:pStyle w:val="a5"/>
        <w:numPr>
          <w:ilvl w:val="0"/>
          <w:numId w:val="28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остром инфаркте миокарда.</w:t>
      </w:r>
    </w:p>
    <w:p w:rsidR="00785EA2" w:rsidRPr="004001BC" w:rsidRDefault="00785EA2" w:rsidP="00712C31">
      <w:pPr>
        <w:pStyle w:val="a5"/>
        <w:numPr>
          <w:ilvl w:val="0"/>
          <w:numId w:val="28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Смерть в течение 1-го часа после возникновения неблагоприятных симптомов.</w:t>
      </w:r>
    </w:p>
    <w:p w:rsidR="00785EA2" w:rsidRPr="004001BC" w:rsidRDefault="00785EA2" w:rsidP="00712C31">
      <w:pPr>
        <w:pStyle w:val="a5"/>
        <w:numPr>
          <w:ilvl w:val="0"/>
          <w:numId w:val="28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Смерть при документированной фибрилляции желудочков.</w:t>
      </w:r>
    </w:p>
    <w:p w:rsidR="00785EA2" w:rsidRPr="004001BC" w:rsidRDefault="00785EA2" w:rsidP="00712C31">
      <w:pPr>
        <w:pStyle w:val="a7"/>
        <w:numPr>
          <w:ilvl w:val="0"/>
          <w:numId w:val="2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Смерть при стенокардии напряжения</w:t>
      </w:r>
    </w:p>
    <w:p w:rsidR="00785EA2" w:rsidRPr="004001BC" w:rsidRDefault="00785EA2" w:rsidP="00712C31">
      <w:pPr>
        <w:pStyle w:val="a7"/>
        <w:numPr>
          <w:ilvl w:val="0"/>
          <w:numId w:val="28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Смерть при асистолии</w:t>
      </w:r>
    </w:p>
    <w:p w:rsidR="001D79BA" w:rsidRPr="004001BC" w:rsidRDefault="001D79BA" w:rsidP="00712C31">
      <w:pPr>
        <w:pStyle w:val="a7"/>
        <w:tabs>
          <w:tab w:val="left" w:pos="0"/>
        </w:tabs>
        <w:spacing w:after="0" w:line="360" w:lineRule="auto"/>
        <w:ind w:left="0"/>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287. Наиболее эффективны при лечении синдрома Дресслера:</w:t>
      </w:r>
    </w:p>
    <w:p w:rsidR="00785EA2" w:rsidRPr="004001BC" w:rsidRDefault="00785EA2" w:rsidP="00712C31">
      <w:pPr>
        <w:pStyle w:val="a5"/>
        <w:numPr>
          <w:ilvl w:val="0"/>
          <w:numId w:val="28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Антибиотики.</w:t>
      </w:r>
    </w:p>
    <w:p w:rsidR="00785EA2" w:rsidRPr="004001BC" w:rsidRDefault="00785EA2" w:rsidP="00712C31">
      <w:pPr>
        <w:pStyle w:val="a5"/>
        <w:numPr>
          <w:ilvl w:val="0"/>
          <w:numId w:val="28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Нестероидные противовоспалительные препараты.</w:t>
      </w:r>
    </w:p>
    <w:p w:rsidR="00785EA2" w:rsidRPr="004001BC" w:rsidRDefault="00785EA2" w:rsidP="00712C31">
      <w:pPr>
        <w:pStyle w:val="a5"/>
        <w:numPr>
          <w:ilvl w:val="0"/>
          <w:numId w:val="28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Анальгетики.</w:t>
      </w:r>
    </w:p>
    <w:p w:rsidR="00785EA2" w:rsidRPr="004001BC" w:rsidRDefault="00785EA2" w:rsidP="00712C31">
      <w:pPr>
        <w:pStyle w:val="a5"/>
        <w:numPr>
          <w:ilvl w:val="0"/>
          <w:numId w:val="28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Антигистаминные.</w:t>
      </w:r>
    </w:p>
    <w:p w:rsidR="00785EA2" w:rsidRPr="004001BC" w:rsidRDefault="00785EA2" w:rsidP="00712C31">
      <w:pPr>
        <w:pStyle w:val="a5"/>
        <w:numPr>
          <w:ilvl w:val="0"/>
          <w:numId w:val="28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Глюкокортикоиды.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288. При выполнении закрытого массажа сердца у больных с инфарктом миокарда частота компрессии грудной клетки должна составлять:</w:t>
      </w:r>
    </w:p>
    <w:p w:rsidR="00785EA2" w:rsidRPr="004001BC" w:rsidRDefault="00785EA2" w:rsidP="00712C31">
      <w:pPr>
        <w:pStyle w:val="a5"/>
        <w:numPr>
          <w:ilvl w:val="0"/>
          <w:numId w:val="29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20-30 в мин</w:t>
      </w:r>
    </w:p>
    <w:p w:rsidR="00785EA2" w:rsidRPr="004001BC" w:rsidRDefault="00785EA2" w:rsidP="00712C31">
      <w:pPr>
        <w:pStyle w:val="a5"/>
        <w:numPr>
          <w:ilvl w:val="0"/>
          <w:numId w:val="29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30-40 в мин</w:t>
      </w:r>
    </w:p>
    <w:p w:rsidR="00785EA2" w:rsidRPr="004001BC" w:rsidRDefault="00785EA2" w:rsidP="00712C31">
      <w:pPr>
        <w:pStyle w:val="a5"/>
        <w:numPr>
          <w:ilvl w:val="0"/>
          <w:numId w:val="29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40-50 в мин.</w:t>
      </w:r>
    </w:p>
    <w:p w:rsidR="00785EA2" w:rsidRPr="004001BC" w:rsidRDefault="00785EA2" w:rsidP="00712C31">
      <w:pPr>
        <w:pStyle w:val="a5"/>
        <w:numPr>
          <w:ilvl w:val="0"/>
          <w:numId w:val="29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60-70 в мин.</w:t>
      </w:r>
    </w:p>
    <w:p w:rsidR="00785EA2" w:rsidRPr="004001BC" w:rsidRDefault="00785EA2" w:rsidP="00712C31">
      <w:pPr>
        <w:pStyle w:val="a5"/>
        <w:numPr>
          <w:ilvl w:val="0"/>
          <w:numId w:val="29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100-110 в мин.</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289. Риск развития фибрилляции желудочков у больных инфарктом миокарда наиболее высок:</w:t>
      </w:r>
    </w:p>
    <w:p w:rsidR="00785EA2" w:rsidRPr="004001BC" w:rsidRDefault="00785EA2" w:rsidP="00712C31">
      <w:pPr>
        <w:pStyle w:val="a5"/>
        <w:numPr>
          <w:ilvl w:val="0"/>
          <w:numId w:val="29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 первые минуты заболевания.</w:t>
      </w:r>
    </w:p>
    <w:p w:rsidR="00785EA2" w:rsidRPr="004001BC" w:rsidRDefault="00785EA2" w:rsidP="00712C31">
      <w:pPr>
        <w:pStyle w:val="a5"/>
        <w:numPr>
          <w:ilvl w:val="0"/>
          <w:numId w:val="29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Через 3 - 4 часа от начала заболевания.</w:t>
      </w:r>
    </w:p>
    <w:p w:rsidR="00785EA2" w:rsidRPr="004001BC" w:rsidRDefault="00785EA2" w:rsidP="00712C31">
      <w:pPr>
        <w:pStyle w:val="a5"/>
        <w:numPr>
          <w:ilvl w:val="0"/>
          <w:numId w:val="29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 концу первых суток заболевания.</w:t>
      </w:r>
    </w:p>
    <w:p w:rsidR="00785EA2" w:rsidRPr="004001BC" w:rsidRDefault="00785EA2" w:rsidP="00712C31">
      <w:pPr>
        <w:pStyle w:val="a5"/>
        <w:numPr>
          <w:ilvl w:val="0"/>
          <w:numId w:val="29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 вторые сутки заболевания.</w:t>
      </w:r>
    </w:p>
    <w:p w:rsidR="00785EA2" w:rsidRPr="004001BC" w:rsidRDefault="00785EA2" w:rsidP="00712C31">
      <w:pPr>
        <w:pStyle w:val="a5"/>
        <w:numPr>
          <w:ilvl w:val="0"/>
          <w:numId w:val="29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 7-10 сутки заболевания</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290. Боль в грудной клетке при остром перикардите, как правило, уменьшается:</w:t>
      </w:r>
    </w:p>
    <w:p w:rsidR="00785EA2" w:rsidRPr="004001BC" w:rsidRDefault="00785EA2" w:rsidP="00712C31">
      <w:pPr>
        <w:pStyle w:val="a5"/>
        <w:numPr>
          <w:ilvl w:val="0"/>
          <w:numId w:val="29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 положении лежа на спине.</w:t>
      </w:r>
    </w:p>
    <w:p w:rsidR="00785EA2" w:rsidRPr="004001BC" w:rsidRDefault="00785EA2" w:rsidP="00712C31">
      <w:pPr>
        <w:pStyle w:val="a5"/>
        <w:numPr>
          <w:ilvl w:val="0"/>
          <w:numId w:val="29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наклоне вперед.</w:t>
      </w:r>
    </w:p>
    <w:p w:rsidR="00785EA2" w:rsidRPr="004001BC" w:rsidRDefault="00785EA2" w:rsidP="00712C31">
      <w:pPr>
        <w:pStyle w:val="a5"/>
        <w:numPr>
          <w:ilvl w:val="0"/>
          <w:numId w:val="29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При движениях туловищем.</w:t>
      </w:r>
    </w:p>
    <w:p w:rsidR="00785EA2" w:rsidRPr="004001BC" w:rsidRDefault="00785EA2" w:rsidP="00712C31">
      <w:pPr>
        <w:pStyle w:val="a5"/>
        <w:numPr>
          <w:ilvl w:val="0"/>
          <w:numId w:val="29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Во время вдоха.</w:t>
      </w:r>
    </w:p>
    <w:p w:rsidR="00785EA2" w:rsidRPr="004001BC" w:rsidRDefault="00785EA2" w:rsidP="00712C31">
      <w:pPr>
        <w:pStyle w:val="a5"/>
        <w:numPr>
          <w:ilvl w:val="0"/>
          <w:numId w:val="292"/>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Во время выдоха</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291</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Признаком тампонады сердца при физикальном обследовании является:</w:t>
      </w:r>
    </w:p>
    <w:p w:rsidR="00785EA2" w:rsidRPr="004001BC" w:rsidRDefault="00785EA2" w:rsidP="00712C31">
      <w:pPr>
        <w:pStyle w:val="a5"/>
        <w:numPr>
          <w:ilvl w:val="0"/>
          <w:numId w:val="29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Систолический шум.</w:t>
      </w:r>
    </w:p>
    <w:p w:rsidR="00785EA2" w:rsidRPr="004001BC" w:rsidRDefault="00785EA2" w:rsidP="00712C31">
      <w:pPr>
        <w:pStyle w:val="a5"/>
        <w:numPr>
          <w:ilvl w:val="0"/>
          <w:numId w:val="29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Альтернирующий пульс.</w:t>
      </w:r>
    </w:p>
    <w:p w:rsidR="00785EA2" w:rsidRPr="004001BC" w:rsidRDefault="00785EA2" w:rsidP="00712C31">
      <w:pPr>
        <w:pStyle w:val="a5"/>
        <w:numPr>
          <w:ilvl w:val="0"/>
          <w:numId w:val="29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Парадоксальный пульс.</w:t>
      </w:r>
    </w:p>
    <w:p w:rsidR="00785EA2" w:rsidRPr="004001BC" w:rsidRDefault="00785EA2" w:rsidP="00712C31">
      <w:pPr>
        <w:pStyle w:val="a5"/>
        <w:numPr>
          <w:ilvl w:val="0"/>
          <w:numId w:val="29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Шум трения перикарда</w:t>
      </w:r>
    </w:p>
    <w:p w:rsidR="00785EA2" w:rsidRPr="004001BC" w:rsidRDefault="00785EA2" w:rsidP="00712C31">
      <w:pPr>
        <w:pStyle w:val="a5"/>
        <w:numPr>
          <w:ilvl w:val="0"/>
          <w:numId w:val="293"/>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Жгучие боли в области сердца</w:t>
      </w:r>
    </w:p>
    <w:p w:rsidR="001D79BA" w:rsidRPr="004001BC" w:rsidRDefault="001D79BA"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292</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Абсолютный рефрактерный период миокарда желудочков на ЭКГ соответствует:</w:t>
      </w:r>
    </w:p>
    <w:p w:rsidR="00785EA2" w:rsidRPr="004001BC" w:rsidRDefault="00785EA2" w:rsidP="00712C31">
      <w:pPr>
        <w:pStyle w:val="a5"/>
        <w:numPr>
          <w:ilvl w:val="0"/>
          <w:numId w:val="29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Продолжительности комплекса QRS.</w:t>
      </w:r>
    </w:p>
    <w:p w:rsidR="00785EA2" w:rsidRPr="004001BC" w:rsidRDefault="00785EA2" w:rsidP="00712C31">
      <w:pPr>
        <w:pStyle w:val="a5"/>
        <w:numPr>
          <w:ilvl w:val="0"/>
          <w:numId w:val="29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Продолжительности сегмента ST.</w:t>
      </w:r>
    </w:p>
    <w:p w:rsidR="00785EA2" w:rsidRPr="004001BC" w:rsidRDefault="00785EA2" w:rsidP="00712C31">
      <w:pPr>
        <w:pStyle w:val="a5"/>
        <w:numPr>
          <w:ilvl w:val="0"/>
          <w:numId w:val="294"/>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Продолжительности комплекса QRS и сегмента ST.</w:t>
      </w:r>
    </w:p>
    <w:p w:rsidR="00785EA2" w:rsidRPr="004001BC" w:rsidRDefault="00785EA2" w:rsidP="00712C31">
      <w:pPr>
        <w:pStyle w:val="a7"/>
        <w:numPr>
          <w:ilvl w:val="0"/>
          <w:numId w:val="2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Окончанию зубца T</w:t>
      </w:r>
    </w:p>
    <w:p w:rsidR="00785EA2" w:rsidRPr="004001BC" w:rsidRDefault="00785EA2" w:rsidP="00712C31">
      <w:pPr>
        <w:pStyle w:val="a7"/>
        <w:numPr>
          <w:ilvl w:val="0"/>
          <w:numId w:val="2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Продолжительности интервала РQ</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293</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.Наибольшей  автоматической  активностью  в  норме обладают:</w:t>
      </w:r>
    </w:p>
    <w:p w:rsidR="00785EA2" w:rsidRPr="004001BC" w:rsidRDefault="00785EA2" w:rsidP="00712C31">
      <w:pPr>
        <w:pStyle w:val="a5"/>
        <w:numPr>
          <w:ilvl w:val="0"/>
          <w:numId w:val="29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Синусовый узел.</w:t>
      </w:r>
    </w:p>
    <w:p w:rsidR="00785EA2" w:rsidRPr="004001BC" w:rsidRDefault="00785EA2" w:rsidP="00712C31">
      <w:pPr>
        <w:pStyle w:val="a5"/>
        <w:numPr>
          <w:ilvl w:val="0"/>
          <w:numId w:val="29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Проводящая система предсердий</w:t>
      </w:r>
    </w:p>
    <w:p w:rsidR="00785EA2" w:rsidRPr="004001BC" w:rsidRDefault="00785EA2" w:rsidP="00712C31">
      <w:pPr>
        <w:pStyle w:val="a5"/>
        <w:numPr>
          <w:ilvl w:val="0"/>
          <w:numId w:val="29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Атрио-вентрикулярное соединение.</w:t>
      </w:r>
    </w:p>
    <w:p w:rsidR="00785EA2" w:rsidRPr="004001BC" w:rsidRDefault="00785EA2" w:rsidP="00712C31">
      <w:pPr>
        <w:pStyle w:val="a5"/>
        <w:numPr>
          <w:ilvl w:val="0"/>
          <w:numId w:val="29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Пучок Гиса.</w:t>
      </w:r>
    </w:p>
    <w:p w:rsidR="00785EA2" w:rsidRPr="004001BC" w:rsidRDefault="00785EA2" w:rsidP="00712C31">
      <w:pPr>
        <w:pStyle w:val="a5"/>
        <w:numPr>
          <w:ilvl w:val="0"/>
          <w:numId w:val="295"/>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Волокна Пуркинье.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294.Для замещающего ритма из АВ-соединения характерна частота:</w:t>
      </w:r>
    </w:p>
    <w:p w:rsidR="00785EA2" w:rsidRPr="004001BC" w:rsidRDefault="00785EA2" w:rsidP="00712C31">
      <w:pPr>
        <w:pStyle w:val="a5"/>
        <w:numPr>
          <w:ilvl w:val="0"/>
          <w:numId w:val="29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Менее 20 в мин.</w:t>
      </w:r>
    </w:p>
    <w:p w:rsidR="00785EA2" w:rsidRPr="004001BC" w:rsidRDefault="00785EA2" w:rsidP="00712C31">
      <w:pPr>
        <w:pStyle w:val="a5"/>
        <w:numPr>
          <w:ilvl w:val="0"/>
          <w:numId w:val="29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20-30 в мин.</w:t>
      </w:r>
    </w:p>
    <w:p w:rsidR="00785EA2" w:rsidRPr="004001BC" w:rsidRDefault="00785EA2" w:rsidP="00712C31">
      <w:pPr>
        <w:pStyle w:val="a5"/>
        <w:numPr>
          <w:ilvl w:val="0"/>
          <w:numId w:val="29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40-50 в мин.</w:t>
      </w:r>
    </w:p>
    <w:p w:rsidR="00785EA2" w:rsidRPr="004001BC" w:rsidRDefault="00785EA2" w:rsidP="00712C31">
      <w:pPr>
        <w:pStyle w:val="a5"/>
        <w:numPr>
          <w:ilvl w:val="0"/>
          <w:numId w:val="29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60-80 в мин.</w:t>
      </w:r>
    </w:p>
    <w:p w:rsidR="00785EA2" w:rsidRPr="004001BC" w:rsidRDefault="00785EA2" w:rsidP="00712C31">
      <w:pPr>
        <w:pStyle w:val="a5"/>
        <w:numPr>
          <w:ilvl w:val="0"/>
          <w:numId w:val="296"/>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90-100 в мин.</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295</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Для замещающего ритма из волокон Пуркинье характерна частота:</w:t>
      </w:r>
    </w:p>
    <w:p w:rsidR="00785EA2" w:rsidRPr="004001BC" w:rsidRDefault="00785EA2" w:rsidP="00712C31">
      <w:pPr>
        <w:pStyle w:val="a5"/>
        <w:numPr>
          <w:ilvl w:val="0"/>
          <w:numId w:val="29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Менее 20 в мин.</w:t>
      </w:r>
    </w:p>
    <w:p w:rsidR="00785EA2" w:rsidRPr="004001BC" w:rsidRDefault="00785EA2" w:rsidP="00712C31">
      <w:pPr>
        <w:pStyle w:val="a5"/>
        <w:numPr>
          <w:ilvl w:val="0"/>
          <w:numId w:val="29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20-30 в мин.</w:t>
      </w:r>
    </w:p>
    <w:p w:rsidR="00785EA2" w:rsidRPr="004001BC" w:rsidRDefault="00785EA2" w:rsidP="00712C31">
      <w:pPr>
        <w:pStyle w:val="a5"/>
        <w:numPr>
          <w:ilvl w:val="0"/>
          <w:numId w:val="29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40-50 в мин.</w:t>
      </w:r>
    </w:p>
    <w:p w:rsidR="00785EA2" w:rsidRPr="004001BC" w:rsidRDefault="00785EA2" w:rsidP="00712C31">
      <w:pPr>
        <w:pStyle w:val="a5"/>
        <w:numPr>
          <w:ilvl w:val="0"/>
          <w:numId w:val="29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60-80 в мин.</w:t>
      </w:r>
    </w:p>
    <w:p w:rsidR="00785EA2" w:rsidRPr="004001BC" w:rsidRDefault="00785EA2" w:rsidP="00712C31">
      <w:pPr>
        <w:pStyle w:val="a5"/>
        <w:numPr>
          <w:ilvl w:val="0"/>
          <w:numId w:val="297"/>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Более 80 в мин</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296</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Для идиовентрикулярного ритма характерно:</w:t>
      </w:r>
    </w:p>
    <w:p w:rsidR="00785EA2" w:rsidRPr="004001BC" w:rsidRDefault="00785EA2" w:rsidP="00712C31">
      <w:pPr>
        <w:pStyle w:val="a5"/>
        <w:numPr>
          <w:ilvl w:val="0"/>
          <w:numId w:val="29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Наличие ретроградного зубца Р перед комплексом QRS.</w:t>
      </w:r>
    </w:p>
    <w:p w:rsidR="00785EA2" w:rsidRPr="004001BC" w:rsidRDefault="00785EA2" w:rsidP="00712C31">
      <w:pPr>
        <w:pStyle w:val="a5"/>
        <w:numPr>
          <w:ilvl w:val="0"/>
          <w:numId w:val="29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Наличие зубца Р после комплекса QRS.</w:t>
      </w:r>
    </w:p>
    <w:p w:rsidR="00785EA2" w:rsidRPr="004001BC" w:rsidRDefault="00785EA2" w:rsidP="00712C31">
      <w:pPr>
        <w:pStyle w:val="a5"/>
        <w:numPr>
          <w:ilvl w:val="0"/>
          <w:numId w:val="29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Уширение комплекса QRS.</w:t>
      </w:r>
    </w:p>
    <w:p w:rsidR="00785EA2" w:rsidRPr="004001BC" w:rsidRDefault="00785EA2" w:rsidP="00712C31">
      <w:pPr>
        <w:pStyle w:val="a5"/>
        <w:numPr>
          <w:ilvl w:val="0"/>
          <w:numId w:val="29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Частота сердечных сокращений &gt; 60 в минуту.</w:t>
      </w:r>
    </w:p>
    <w:p w:rsidR="00785EA2" w:rsidRPr="004001BC" w:rsidRDefault="00785EA2" w:rsidP="00712C31">
      <w:pPr>
        <w:pStyle w:val="a5"/>
        <w:numPr>
          <w:ilvl w:val="0"/>
          <w:numId w:val="298"/>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Ширина комплекса QRS не изменяется</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297.Регистрация в отведениях I и V6 уширенных зубцов R (без зубцов Q и S</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является признаком блокады:</w:t>
      </w:r>
    </w:p>
    <w:p w:rsidR="00785EA2" w:rsidRPr="004001BC" w:rsidRDefault="00785EA2" w:rsidP="00712C31">
      <w:pPr>
        <w:pStyle w:val="a5"/>
        <w:numPr>
          <w:ilvl w:val="0"/>
          <w:numId w:val="29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Правой ножки п.Гиса.</w:t>
      </w:r>
    </w:p>
    <w:p w:rsidR="00785EA2" w:rsidRPr="004001BC" w:rsidRDefault="00785EA2" w:rsidP="00712C31">
      <w:pPr>
        <w:pStyle w:val="a5"/>
        <w:numPr>
          <w:ilvl w:val="0"/>
          <w:numId w:val="29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Левой ножки п.Гиса.</w:t>
      </w:r>
    </w:p>
    <w:p w:rsidR="00785EA2" w:rsidRPr="004001BC" w:rsidRDefault="00785EA2" w:rsidP="00712C31">
      <w:pPr>
        <w:pStyle w:val="a5"/>
        <w:numPr>
          <w:ilvl w:val="0"/>
          <w:numId w:val="29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Левой передней ветви.</w:t>
      </w:r>
    </w:p>
    <w:p w:rsidR="00785EA2" w:rsidRPr="004001BC" w:rsidRDefault="00785EA2" w:rsidP="00712C31">
      <w:pPr>
        <w:pStyle w:val="a5"/>
        <w:numPr>
          <w:ilvl w:val="0"/>
          <w:numId w:val="29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Левой задней ветви.</w:t>
      </w:r>
    </w:p>
    <w:p w:rsidR="00785EA2" w:rsidRPr="004001BC" w:rsidRDefault="00785EA2" w:rsidP="00712C31">
      <w:pPr>
        <w:pStyle w:val="a5"/>
        <w:numPr>
          <w:ilvl w:val="0"/>
          <w:numId w:val="299"/>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Неспецифической внутрижелудочковой блокады.</w:t>
      </w:r>
    </w:p>
    <w:p w:rsidR="00785EA2" w:rsidRPr="004001BC" w:rsidRDefault="00785EA2" w:rsidP="00712C31">
      <w:pPr>
        <w:pStyle w:val="a5"/>
        <w:tabs>
          <w:tab w:val="left" w:pos="0"/>
        </w:tabs>
        <w:spacing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298. Желудочковые комплексы типа RSR` в отведении V1 являются признаком:</w:t>
      </w:r>
    </w:p>
    <w:p w:rsidR="00785EA2" w:rsidRPr="004001BC" w:rsidRDefault="00785EA2" w:rsidP="00712C31">
      <w:pPr>
        <w:pStyle w:val="a5"/>
        <w:numPr>
          <w:ilvl w:val="0"/>
          <w:numId w:val="30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Блокады правой ножки п.Гиса.</w:t>
      </w:r>
    </w:p>
    <w:p w:rsidR="00785EA2" w:rsidRPr="004001BC" w:rsidRDefault="00785EA2" w:rsidP="00712C31">
      <w:pPr>
        <w:pStyle w:val="a5"/>
        <w:numPr>
          <w:ilvl w:val="0"/>
          <w:numId w:val="30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Блокады левой ножки п.Гиса.</w:t>
      </w:r>
    </w:p>
    <w:p w:rsidR="00785EA2" w:rsidRPr="004001BC" w:rsidRDefault="00785EA2" w:rsidP="00712C31">
      <w:pPr>
        <w:pStyle w:val="a5"/>
        <w:numPr>
          <w:ilvl w:val="0"/>
          <w:numId w:val="30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Блокады левой передней ветви.</w:t>
      </w:r>
    </w:p>
    <w:p w:rsidR="00785EA2" w:rsidRPr="004001BC" w:rsidRDefault="00785EA2" w:rsidP="00712C31">
      <w:pPr>
        <w:pStyle w:val="a5"/>
        <w:numPr>
          <w:ilvl w:val="0"/>
          <w:numId w:val="30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Блокады левой задней ветви.</w:t>
      </w:r>
    </w:p>
    <w:p w:rsidR="00785EA2" w:rsidRPr="004001BC" w:rsidRDefault="00785EA2" w:rsidP="00712C31">
      <w:pPr>
        <w:pStyle w:val="a5"/>
        <w:numPr>
          <w:ilvl w:val="0"/>
          <w:numId w:val="300"/>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Неспецифической внутрижелудочковой блокады.</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a5"/>
        <w:tabs>
          <w:tab w:val="left" w:pos="0"/>
        </w:tabs>
        <w:spacing w:line="360" w:lineRule="auto"/>
        <w:rPr>
          <w:rFonts w:ascii="Times New Roman" w:hAnsi="Times New Roman" w:cs="Times New Roman"/>
          <w:sz w:val="24"/>
          <w:szCs w:val="24"/>
        </w:rPr>
      </w:pPr>
      <w:r w:rsidRPr="004001BC">
        <w:rPr>
          <w:rFonts w:ascii="Times New Roman" w:hAnsi="Times New Roman" w:cs="Times New Roman"/>
          <w:sz w:val="24"/>
          <w:szCs w:val="24"/>
        </w:rPr>
        <w:t>299.Наиболее длительным полупериодом выведения из перечисленных препаратов обладает:</w:t>
      </w:r>
    </w:p>
    <w:p w:rsidR="00785EA2" w:rsidRPr="004001BC" w:rsidRDefault="00785EA2" w:rsidP="00712C31">
      <w:pPr>
        <w:pStyle w:val="a5"/>
        <w:numPr>
          <w:ilvl w:val="0"/>
          <w:numId w:val="30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Лидокаин.</w:t>
      </w:r>
    </w:p>
    <w:p w:rsidR="00785EA2" w:rsidRPr="004001BC" w:rsidRDefault="00785EA2" w:rsidP="00712C31">
      <w:pPr>
        <w:pStyle w:val="a5"/>
        <w:numPr>
          <w:ilvl w:val="0"/>
          <w:numId w:val="30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Мекситил.</w:t>
      </w:r>
    </w:p>
    <w:p w:rsidR="00785EA2" w:rsidRPr="004001BC" w:rsidRDefault="00785EA2" w:rsidP="00712C31">
      <w:pPr>
        <w:pStyle w:val="a5"/>
        <w:numPr>
          <w:ilvl w:val="0"/>
          <w:numId w:val="30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Верапамил.</w:t>
      </w:r>
    </w:p>
    <w:p w:rsidR="00785EA2" w:rsidRPr="004001BC" w:rsidRDefault="00785EA2" w:rsidP="00712C31">
      <w:pPr>
        <w:pStyle w:val="a5"/>
        <w:numPr>
          <w:ilvl w:val="0"/>
          <w:numId w:val="30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Кордарон.</w:t>
      </w:r>
    </w:p>
    <w:p w:rsidR="00785EA2" w:rsidRPr="004001BC" w:rsidRDefault="00785EA2" w:rsidP="00712C31">
      <w:pPr>
        <w:pStyle w:val="a5"/>
        <w:numPr>
          <w:ilvl w:val="0"/>
          <w:numId w:val="301"/>
        </w:numPr>
        <w:tabs>
          <w:tab w:val="left" w:pos="0"/>
        </w:tabs>
        <w:spacing w:line="360" w:lineRule="auto"/>
        <w:ind w:left="0"/>
        <w:rPr>
          <w:rFonts w:ascii="Times New Roman" w:hAnsi="Times New Roman" w:cs="Times New Roman"/>
          <w:sz w:val="24"/>
          <w:szCs w:val="24"/>
        </w:rPr>
      </w:pPr>
      <w:r w:rsidRPr="004001BC">
        <w:rPr>
          <w:rFonts w:ascii="Times New Roman" w:hAnsi="Times New Roman" w:cs="Times New Roman"/>
          <w:sz w:val="24"/>
          <w:szCs w:val="24"/>
        </w:rPr>
        <w:t>Этацизин.</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300. Пациентам с гиперхолестеринемией целесообразно рекомендовать:</w:t>
      </w:r>
    </w:p>
    <w:p w:rsidR="00785EA2" w:rsidRPr="004001BC" w:rsidRDefault="00785EA2" w:rsidP="00712C31">
      <w:pPr>
        <w:pStyle w:val="a7"/>
        <w:numPr>
          <w:ilvl w:val="0"/>
          <w:numId w:val="3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снижение потребления поваренной соли </w:t>
      </w:r>
    </w:p>
    <w:p w:rsidR="00785EA2" w:rsidRPr="004001BC" w:rsidRDefault="00785EA2" w:rsidP="00712C31">
      <w:pPr>
        <w:pStyle w:val="a7"/>
        <w:numPr>
          <w:ilvl w:val="0"/>
          <w:numId w:val="3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ограничение потребления растительного масла</w:t>
      </w:r>
    </w:p>
    <w:p w:rsidR="00785EA2" w:rsidRPr="004001BC" w:rsidRDefault="00785EA2" w:rsidP="00712C31">
      <w:pPr>
        <w:pStyle w:val="a7"/>
        <w:numPr>
          <w:ilvl w:val="0"/>
          <w:numId w:val="3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включение в пищевой рацион продуктов богатых клетчаткой, отрубей</w:t>
      </w:r>
    </w:p>
    <w:p w:rsidR="00785EA2" w:rsidRPr="004001BC" w:rsidRDefault="00785EA2" w:rsidP="00712C31">
      <w:pPr>
        <w:pStyle w:val="a7"/>
        <w:numPr>
          <w:ilvl w:val="0"/>
          <w:numId w:val="3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ограничение потребления морской рыбы</w:t>
      </w:r>
    </w:p>
    <w:p w:rsidR="00785EA2" w:rsidRPr="004001BC" w:rsidRDefault="00785EA2" w:rsidP="00712C31">
      <w:pPr>
        <w:pStyle w:val="a7"/>
        <w:numPr>
          <w:ilvl w:val="0"/>
          <w:numId w:val="30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потребление нежирных сортов мяса, предпочтительнее мяса птиц</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301. Что из перечисленного является показанием к проведению кардиостимуляции</w:t>
      </w:r>
    </w:p>
    <w:p w:rsidR="00785EA2" w:rsidRPr="004001BC" w:rsidRDefault="00785EA2" w:rsidP="00712C31">
      <w:pPr>
        <w:pStyle w:val="a7"/>
        <w:numPr>
          <w:ilvl w:val="0"/>
          <w:numId w:val="3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мерцание предсердий</w:t>
      </w:r>
    </w:p>
    <w:p w:rsidR="00785EA2" w:rsidRPr="004001BC" w:rsidRDefault="00785EA2" w:rsidP="00712C31">
      <w:pPr>
        <w:pStyle w:val="a7"/>
        <w:numPr>
          <w:ilvl w:val="0"/>
          <w:numId w:val="3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полная атриовентрикулярная блокада</w:t>
      </w:r>
    </w:p>
    <w:p w:rsidR="00785EA2" w:rsidRPr="004001BC" w:rsidRDefault="00785EA2" w:rsidP="00712C31">
      <w:pPr>
        <w:pStyle w:val="a7"/>
        <w:numPr>
          <w:ilvl w:val="0"/>
          <w:numId w:val="3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3.атриовентрикулярная блокада 1 степени</w:t>
      </w:r>
    </w:p>
    <w:p w:rsidR="00785EA2" w:rsidRPr="004001BC" w:rsidRDefault="00785EA2" w:rsidP="00712C31">
      <w:pPr>
        <w:pStyle w:val="a7"/>
        <w:numPr>
          <w:ilvl w:val="0"/>
          <w:numId w:val="3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желудочковая экстрасистолия</w:t>
      </w:r>
    </w:p>
    <w:p w:rsidR="00785EA2" w:rsidRPr="004001BC" w:rsidRDefault="00785EA2" w:rsidP="00712C31">
      <w:pPr>
        <w:pStyle w:val="a7"/>
        <w:numPr>
          <w:ilvl w:val="0"/>
          <w:numId w:val="30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синусовая брадикардия менее 50 в минуту</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302. Экстренная реверсия синусового ритма у больного с пароксизмом фибрилляции предсердий показана в случае:</w:t>
      </w:r>
    </w:p>
    <w:p w:rsidR="00785EA2" w:rsidRPr="004001BC" w:rsidRDefault="00785EA2" w:rsidP="00712C31">
      <w:pPr>
        <w:pStyle w:val="a7"/>
        <w:numPr>
          <w:ilvl w:val="0"/>
          <w:numId w:val="30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впервые возникшего пароксизма</w:t>
      </w:r>
    </w:p>
    <w:p w:rsidR="00785EA2" w:rsidRPr="004001BC" w:rsidRDefault="00785EA2" w:rsidP="00712C31">
      <w:pPr>
        <w:pStyle w:val="a7"/>
        <w:numPr>
          <w:ilvl w:val="0"/>
          <w:numId w:val="30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длительности пароксизма более 6 часов</w:t>
      </w:r>
    </w:p>
    <w:p w:rsidR="00785EA2" w:rsidRPr="004001BC" w:rsidRDefault="00785EA2" w:rsidP="00712C31">
      <w:pPr>
        <w:pStyle w:val="a7"/>
        <w:numPr>
          <w:ilvl w:val="0"/>
          <w:numId w:val="30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выраженных нарастающих гемодинамических нарушений</w:t>
      </w:r>
    </w:p>
    <w:p w:rsidR="00785EA2" w:rsidRPr="004001BC" w:rsidRDefault="00785EA2" w:rsidP="00712C31">
      <w:pPr>
        <w:pStyle w:val="a7"/>
        <w:numPr>
          <w:ilvl w:val="0"/>
          <w:numId w:val="30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возраста больного старше 60 лет</w:t>
      </w:r>
    </w:p>
    <w:p w:rsidR="00785EA2" w:rsidRPr="004001BC" w:rsidRDefault="00785EA2" w:rsidP="00712C31">
      <w:pPr>
        <w:pStyle w:val="a7"/>
        <w:numPr>
          <w:ilvl w:val="0"/>
          <w:numId w:val="30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уширения комплекса QRS на 25% от исходной длительности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303. Стеноз устья аорты приводит</w:t>
      </w:r>
    </w:p>
    <w:p w:rsidR="00785EA2" w:rsidRPr="004001BC" w:rsidRDefault="00785EA2" w:rsidP="00712C31">
      <w:pPr>
        <w:pStyle w:val="a7"/>
        <w:numPr>
          <w:ilvl w:val="0"/>
          <w:numId w:val="30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 повышению систолического давления в аорте</w:t>
      </w:r>
    </w:p>
    <w:p w:rsidR="00785EA2" w:rsidRPr="004001BC" w:rsidRDefault="00785EA2" w:rsidP="00712C31">
      <w:pPr>
        <w:pStyle w:val="a7"/>
        <w:numPr>
          <w:ilvl w:val="0"/>
          <w:numId w:val="30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 повышению систолического давления в левом желудочке</w:t>
      </w:r>
    </w:p>
    <w:p w:rsidR="00785EA2" w:rsidRPr="004001BC" w:rsidRDefault="00785EA2" w:rsidP="00712C31">
      <w:pPr>
        <w:pStyle w:val="a7"/>
        <w:numPr>
          <w:ilvl w:val="0"/>
          <w:numId w:val="30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 увеличению минутного объема сердца</w:t>
      </w:r>
    </w:p>
    <w:p w:rsidR="00785EA2" w:rsidRPr="004001BC" w:rsidRDefault="00785EA2" w:rsidP="00712C31">
      <w:pPr>
        <w:pStyle w:val="a7"/>
        <w:numPr>
          <w:ilvl w:val="0"/>
          <w:numId w:val="30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 снижению давления в левом предсердии</w:t>
      </w:r>
    </w:p>
    <w:p w:rsidR="00785EA2" w:rsidRPr="004001BC" w:rsidRDefault="00785EA2" w:rsidP="00712C31">
      <w:pPr>
        <w:pStyle w:val="a7"/>
        <w:numPr>
          <w:ilvl w:val="0"/>
          <w:numId w:val="30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 легочной гипертензии</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1D79BA"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304. Каковы наиболее классические Эхо-КГ признаки гипертрофическойобструктивной кардиомиопатии:</w:t>
      </w:r>
    </w:p>
    <w:p w:rsidR="001D79BA" w:rsidRPr="004001BC" w:rsidRDefault="00785EA2" w:rsidP="00712C31">
      <w:pPr>
        <w:pStyle w:val="a7"/>
        <w:numPr>
          <w:ilvl w:val="0"/>
          <w:numId w:val="3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гипертрофия левого желудочка</w:t>
      </w:r>
    </w:p>
    <w:p w:rsidR="001D79BA" w:rsidRPr="004001BC" w:rsidRDefault="00785EA2" w:rsidP="00712C31">
      <w:pPr>
        <w:pStyle w:val="a7"/>
        <w:numPr>
          <w:ilvl w:val="0"/>
          <w:numId w:val="3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ассиметричная гипертрофия межжелудочковой перегородки</w:t>
      </w:r>
    </w:p>
    <w:p w:rsidR="001D79BA" w:rsidRPr="004001BC" w:rsidRDefault="00785EA2" w:rsidP="00712C31">
      <w:pPr>
        <w:pStyle w:val="a7"/>
        <w:numPr>
          <w:ilvl w:val="0"/>
          <w:numId w:val="3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увеличение полости левого желудочка</w:t>
      </w:r>
    </w:p>
    <w:p w:rsidR="001D79BA" w:rsidRPr="004001BC" w:rsidRDefault="00785EA2" w:rsidP="00712C31">
      <w:pPr>
        <w:pStyle w:val="a7"/>
        <w:numPr>
          <w:ilvl w:val="0"/>
          <w:numId w:val="3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уменьшение полости левого желудочка</w:t>
      </w:r>
    </w:p>
    <w:p w:rsidR="00785EA2" w:rsidRPr="004001BC" w:rsidRDefault="00785EA2" w:rsidP="00712C31">
      <w:pPr>
        <w:pStyle w:val="a7"/>
        <w:numPr>
          <w:ilvl w:val="0"/>
          <w:numId w:val="30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митральная регургитация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32"/>
        </w:tabs>
        <w:spacing w:line="360" w:lineRule="auto"/>
        <w:ind w:left="0" w:firstLine="0"/>
        <w:rPr>
          <w:b w:val="0"/>
          <w:i w:val="0"/>
          <w:sz w:val="24"/>
          <w:szCs w:val="24"/>
          <w:lang w:val="ru-RU"/>
        </w:rPr>
      </w:pPr>
      <w:r w:rsidRPr="004001BC">
        <w:rPr>
          <w:b w:val="0"/>
          <w:i w:val="0"/>
          <w:sz w:val="24"/>
          <w:szCs w:val="24"/>
          <w:lang w:val="ru-RU"/>
        </w:rPr>
        <w:t>305. Для дилатационной кардиомиопатии клинически наиболее характернымявляются:</w:t>
      </w:r>
    </w:p>
    <w:p w:rsidR="00785EA2" w:rsidRPr="004001BC" w:rsidRDefault="00785EA2" w:rsidP="00712C31">
      <w:pPr>
        <w:pStyle w:val="a8"/>
        <w:numPr>
          <w:ilvl w:val="0"/>
          <w:numId w:val="307"/>
        </w:numPr>
        <w:tabs>
          <w:tab w:val="left" w:pos="0"/>
        </w:tabs>
        <w:spacing w:line="360" w:lineRule="auto"/>
        <w:ind w:left="0"/>
        <w:rPr>
          <w:sz w:val="24"/>
          <w:szCs w:val="24"/>
          <w:lang w:val="ru-RU"/>
        </w:rPr>
      </w:pPr>
      <w:r w:rsidRPr="004001BC">
        <w:rPr>
          <w:sz w:val="24"/>
          <w:szCs w:val="24"/>
          <w:lang w:val="ru-RU"/>
        </w:rPr>
        <w:t>симптомы тяжелой систолической недостаточности;</w:t>
      </w:r>
    </w:p>
    <w:p w:rsidR="00785EA2" w:rsidRPr="004001BC" w:rsidRDefault="00785EA2" w:rsidP="00712C31">
      <w:pPr>
        <w:pStyle w:val="a8"/>
        <w:numPr>
          <w:ilvl w:val="0"/>
          <w:numId w:val="307"/>
        </w:numPr>
        <w:tabs>
          <w:tab w:val="left" w:pos="0"/>
        </w:tabs>
        <w:spacing w:line="360" w:lineRule="auto"/>
        <w:ind w:left="0"/>
        <w:rPr>
          <w:sz w:val="24"/>
          <w:szCs w:val="24"/>
          <w:lang w:val="ru-RU"/>
        </w:rPr>
      </w:pPr>
      <w:r w:rsidRPr="004001BC">
        <w:rPr>
          <w:sz w:val="24"/>
          <w:szCs w:val="24"/>
          <w:lang w:val="ru-RU"/>
        </w:rPr>
        <w:t xml:space="preserve">приступы загрудинных болей с подъемами АД до 200/100 мм рт.ст.; </w:t>
      </w:r>
    </w:p>
    <w:p w:rsidR="00785EA2" w:rsidRPr="004001BC" w:rsidRDefault="00785EA2" w:rsidP="00712C31">
      <w:pPr>
        <w:pStyle w:val="a8"/>
        <w:numPr>
          <w:ilvl w:val="0"/>
          <w:numId w:val="307"/>
        </w:numPr>
        <w:tabs>
          <w:tab w:val="left" w:pos="0"/>
        </w:tabs>
        <w:spacing w:line="360" w:lineRule="auto"/>
        <w:ind w:left="0"/>
        <w:rPr>
          <w:sz w:val="24"/>
          <w:szCs w:val="24"/>
          <w:lang w:val="ru-RU"/>
        </w:rPr>
      </w:pPr>
      <w:r w:rsidRPr="004001BC">
        <w:rPr>
          <w:sz w:val="24"/>
          <w:szCs w:val="24"/>
          <w:lang w:val="ru-RU"/>
        </w:rPr>
        <w:t>частые головокружения с потерей сознания;</w:t>
      </w:r>
    </w:p>
    <w:p w:rsidR="00785EA2" w:rsidRPr="004001BC" w:rsidRDefault="00785EA2" w:rsidP="00712C31">
      <w:pPr>
        <w:pStyle w:val="a8"/>
        <w:numPr>
          <w:ilvl w:val="0"/>
          <w:numId w:val="307"/>
        </w:numPr>
        <w:tabs>
          <w:tab w:val="left" w:pos="0"/>
        </w:tabs>
        <w:spacing w:line="360" w:lineRule="auto"/>
        <w:ind w:left="0"/>
        <w:rPr>
          <w:sz w:val="24"/>
          <w:szCs w:val="24"/>
          <w:lang w:val="ru-RU"/>
        </w:rPr>
      </w:pPr>
      <w:r w:rsidRPr="004001BC">
        <w:rPr>
          <w:spacing w:val="-10"/>
          <w:sz w:val="24"/>
          <w:szCs w:val="24"/>
          <w:lang w:val="ru-RU"/>
        </w:rPr>
        <w:t xml:space="preserve">неравномерный толчкообразный </w:t>
      </w:r>
      <w:r w:rsidRPr="004001BC">
        <w:rPr>
          <w:spacing w:val="-9"/>
          <w:sz w:val="24"/>
          <w:szCs w:val="24"/>
          <w:lang w:val="ru-RU"/>
        </w:rPr>
        <w:t xml:space="preserve">пульс, усиленный </w:t>
      </w:r>
      <w:r w:rsidRPr="004001BC">
        <w:rPr>
          <w:spacing w:val="-10"/>
          <w:sz w:val="24"/>
          <w:szCs w:val="24"/>
          <w:lang w:val="ru-RU"/>
        </w:rPr>
        <w:t xml:space="preserve">верхушечный </w:t>
      </w:r>
      <w:r w:rsidRPr="004001BC">
        <w:rPr>
          <w:spacing w:val="-9"/>
          <w:sz w:val="24"/>
          <w:szCs w:val="24"/>
          <w:lang w:val="ru-RU"/>
        </w:rPr>
        <w:t>толчок.</w:t>
      </w:r>
    </w:p>
    <w:p w:rsidR="00785EA2" w:rsidRPr="004001BC" w:rsidRDefault="00785EA2" w:rsidP="00712C31">
      <w:pPr>
        <w:pStyle w:val="a7"/>
        <w:numPr>
          <w:ilvl w:val="0"/>
          <w:numId w:val="30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Положительный венный пульс</w:t>
      </w:r>
    </w:p>
    <w:p w:rsidR="00785EA2" w:rsidRPr="004001BC" w:rsidRDefault="00785EA2" w:rsidP="00712C31">
      <w:pPr>
        <w:pStyle w:val="3"/>
        <w:tabs>
          <w:tab w:val="left" w:pos="0"/>
          <w:tab w:val="left" w:pos="1082"/>
        </w:tabs>
        <w:spacing w:line="360" w:lineRule="auto"/>
        <w:ind w:left="0" w:firstLine="0"/>
        <w:rPr>
          <w:b w:val="0"/>
          <w:i w:val="0"/>
          <w:sz w:val="24"/>
          <w:szCs w:val="24"/>
          <w:lang w:val="ru-RU"/>
        </w:rPr>
      </w:pPr>
      <w:r w:rsidRPr="004001BC">
        <w:rPr>
          <w:b w:val="0"/>
          <w:i w:val="0"/>
          <w:spacing w:val="-4"/>
          <w:sz w:val="24"/>
          <w:szCs w:val="24"/>
          <w:lang w:val="ru-RU"/>
        </w:rPr>
        <w:t xml:space="preserve">306. Для </w:t>
      </w:r>
      <w:r w:rsidRPr="004001BC">
        <w:rPr>
          <w:b w:val="0"/>
          <w:i w:val="0"/>
          <w:spacing w:val="-6"/>
          <w:sz w:val="24"/>
          <w:szCs w:val="24"/>
          <w:lang w:val="ru-RU"/>
        </w:rPr>
        <w:t>гипертрофической кардиомиопатии характерноосложнение:</w:t>
      </w:r>
    </w:p>
    <w:p w:rsidR="00785EA2" w:rsidRPr="004001BC" w:rsidRDefault="00785EA2" w:rsidP="00712C31">
      <w:pPr>
        <w:pStyle w:val="a8"/>
        <w:numPr>
          <w:ilvl w:val="0"/>
          <w:numId w:val="308"/>
        </w:numPr>
        <w:tabs>
          <w:tab w:val="left" w:pos="0"/>
        </w:tabs>
        <w:spacing w:line="360" w:lineRule="auto"/>
        <w:ind w:left="0"/>
        <w:rPr>
          <w:sz w:val="24"/>
          <w:szCs w:val="24"/>
          <w:lang w:val="ru-RU"/>
        </w:rPr>
      </w:pPr>
      <w:r w:rsidRPr="004001BC">
        <w:rPr>
          <w:sz w:val="24"/>
          <w:szCs w:val="24"/>
          <w:lang w:val="ru-RU"/>
        </w:rPr>
        <w:t xml:space="preserve">тромбэмболия легочной артерии; </w:t>
      </w:r>
    </w:p>
    <w:p w:rsidR="00785EA2" w:rsidRPr="004001BC" w:rsidRDefault="00785EA2" w:rsidP="00712C31">
      <w:pPr>
        <w:pStyle w:val="a8"/>
        <w:numPr>
          <w:ilvl w:val="0"/>
          <w:numId w:val="308"/>
        </w:numPr>
        <w:tabs>
          <w:tab w:val="left" w:pos="0"/>
        </w:tabs>
        <w:spacing w:line="360" w:lineRule="auto"/>
        <w:ind w:left="0"/>
        <w:rPr>
          <w:sz w:val="24"/>
          <w:szCs w:val="24"/>
          <w:lang w:val="ru-RU"/>
        </w:rPr>
      </w:pPr>
      <w:r w:rsidRPr="004001BC">
        <w:rPr>
          <w:sz w:val="24"/>
          <w:szCs w:val="24"/>
          <w:lang w:val="ru-RU"/>
        </w:rPr>
        <w:t>нарушение ритма желудочков;</w:t>
      </w:r>
    </w:p>
    <w:p w:rsidR="00785EA2" w:rsidRPr="004001BC" w:rsidRDefault="00785EA2" w:rsidP="00712C31">
      <w:pPr>
        <w:pStyle w:val="a8"/>
        <w:numPr>
          <w:ilvl w:val="0"/>
          <w:numId w:val="308"/>
        </w:numPr>
        <w:tabs>
          <w:tab w:val="left" w:pos="0"/>
        </w:tabs>
        <w:spacing w:line="360" w:lineRule="auto"/>
        <w:ind w:left="0"/>
        <w:rPr>
          <w:sz w:val="24"/>
          <w:szCs w:val="24"/>
          <w:lang w:val="ru-RU"/>
        </w:rPr>
      </w:pPr>
      <w:r w:rsidRPr="004001BC">
        <w:rPr>
          <w:sz w:val="24"/>
          <w:szCs w:val="24"/>
          <w:lang w:val="ru-RU"/>
        </w:rPr>
        <w:t>острая левожелудочковая недостаточность;</w:t>
      </w:r>
    </w:p>
    <w:p w:rsidR="00785EA2" w:rsidRPr="004001BC" w:rsidRDefault="00785EA2" w:rsidP="00712C31">
      <w:pPr>
        <w:pStyle w:val="a8"/>
        <w:numPr>
          <w:ilvl w:val="0"/>
          <w:numId w:val="308"/>
        </w:numPr>
        <w:tabs>
          <w:tab w:val="left" w:pos="0"/>
        </w:tabs>
        <w:spacing w:line="360" w:lineRule="auto"/>
        <w:ind w:left="0"/>
        <w:rPr>
          <w:sz w:val="24"/>
          <w:szCs w:val="24"/>
          <w:lang w:val="ru-RU"/>
        </w:rPr>
      </w:pPr>
      <w:r w:rsidRPr="004001BC">
        <w:rPr>
          <w:sz w:val="24"/>
          <w:szCs w:val="24"/>
          <w:lang w:val="ru-RU"/>
        </w:rPr>
        <w:lastRenderedPageBreak/>
        <w:t>острое нарушение мозгового кровообращения</w:t>
      </w:r>
    </w:p>
    <w:p w:rsidR="00785EA2" w:rsidRPr="004001BC" w:rsidRDefault="00785EA2" w:rsidP="00712C31">
      <w:pPr>
        <w:pStyle w:val="a8"/>
        <w:numPr>
          <w:ilvl w:val="0"/>
          <w:numId w:val="308"/>
        </w:numPr>
        <w:tabs>
          <w:tab w:val="left" w:pos="0"/>
        </w:tabs>
        <w:spacing w:line="360" w:lineRule="auto"/>
        <w:ind w:left="0"/>
        <w:rPr>
          <w:sz w:val="24"/>
          <w:szCs w:val="24"/>
          <w:lang w:val="ru-RU"/>
        </w:rPr>
      </w:pPr>
      <w:r w:rsidRPr="004001BC">
        <w:rPr>
          <w:sz w:val="24"/>
          <w:szCs w:val="24"/>
          <w:lang w:val="ru-RU"/>
        </w:rPr>
        <w:t>острая левожелудочковая недостаточность.</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83"/>
        </w:tabs>
        <w:spacing w:line="360" w:lineRule="auto"/>
        <w:ind w:left="0" w:firstLine="0"/>
        <w:rPr>
          <w:b w:val="0"/>
          <w:i w:val="0"/>
          <w:sz w:val="24"/>
          <w:szCs w:val="24"/>
          <w:lang w:val="ru-RU"/>
        </w:rPr>
      </w:pPr>
      <w:r w:rsidRPr="004001BC">
        <w:rPr>
          <w:b w:val="0"/>
          <w:i w:val="0"/>
          <w:sz w:val="24"/>
          <w:szCs w:val="24"/>
          <w:lang w:val="ru-RU"/>
        </w:rPr>
        <w:t>307. Возникновение обмороков при гипертрофической кардиомиопатии связывают с:</w:t>
      </w:r>
    </w:p>
    <w:p w:rsidR="00785EA2" w:rsidRPr="004001BC" w:rsidRDefault="00785EA2" w:rsidP="00712C31">
      <w:pPr>
        <w:pStyle w:val="a8"/>
        <w:numPr>
          <w:ilvl w:val="0"/>
          <w:numId w:val="309"/>
        </w:numPr>
        <w:tabs>
          <w:tab w:val="left" w:pos="0"/>
        </w:tabs>
        <w:spacing w:line="360" w:lineRule="auto"/>
        <w:ind w:left="0"/>
        <w:rPr>
          <w:sz w:val="24"/>
          <w:szCs w:val="24"/>
          <w:lang w:val="ru-RU"/>
        </w:rPr>
      </w:pPr>
      <w:r w:rsidRPr="004001BC">
        <w:rPr>
          <w:sz w:val="24"/>
          <w:szCs w:val="24"/>
          <w:lang w:val="ru-RU"/>
        </w:rPr>
        <w:t>синдромом малого выброса, эпизодами аритмии;</w:t>
      </w:r>
    </w:p>
    <w:p w:rsidR="00785EA2" w:rsidRPr="004001BC" w:rsidRDefault="00785EA2" w:rsidP="00712C31">
      <w:pPr>
        <w:pStyle w:val="a8"/>
        <w:numPr>
          <w:ilvl w:val="0"/>
          <w:numId w:val="309"/>
        </w:numPr>
        <w:tabs>
          <w:tab w:val="left" w:pos="0"/>
        </w:tabs>
        <w:spacing w:line="360" w:lineRule="auto"/>
        <w:ind w:left="0"/>
        <w:rPr>
          <w:sz w:val="24"/>
          <w:szCs w:val="24"/>
          <w:lang w:val="ru-RU"/>
        </w:rPr>
      </w:pPr>
      <w:r w:rsidRPr="004001BC">
        <w:rPr>
          <w:sz w:val="24"/>
          <w:szCs w:val="24"/>
          <w:lang w:val="ru-RU"/>
        </w:rPr>
        <w:t xml:space="preserve">стойкимбронхоспазмом в результате дисбаланса катехоламинов; </w:t>
      </w:r>
    </w:p>
    <w:p w:rsidR="00785EA2" w:rsidRPr="004001BC" w:rsidRDefault="00785EA2" w:rsidP="00712C31">
      <w:pPr>
        <w:pStyle w:val="a8"/>
        <w:numPr>
          <w:ilvl w:val="0"/>
          <w:numId w:val="309"/>
        </w:numPr>
        <w:tabs>
          <w:tab w:val="left" w:pos="0"/>
        </w:tabs>
        <w:spacing w:line="360" w:lineRule="auto"/>
        <w:ind w:left="0"/>
        <w:rPr>
          <w:sz w:val="24"/>
          <w:szCs w:val="24"/>
          <w:lang w:val="ru-RU"/>
        </w:rPr>
      </w:pPr>
      <w:r w:rsidRPr="004001BC">
        <w:rPr>
          <w:sz w:val="24"/>
          <w:szCs w:val="24"/>
          <w:lang w:val="ru-RU"/>
        </w:rPr>
        <w:t>увеличением сердечного выброса;</w:t>
      </w:r>
    </w:p>
    <w:p w:rsidR="00785EA2" w:rsidRPr="004001BC" w:rsidRDefault="00785EA2" w:rsidP="00712C31">
      <w:pPr>
        <w:pStyle w:val="a8"/>
        <w:numPr>
          <w:ilvl w:val="0"/>
          <w:numId w:val="309"/>
        </w:numPr>
        <w:tabs>
          <w:tab w:val="left" w:pos="0"/>
        </w:tabs>
        <w:spacing w:line="360" w:lineRule="auto"/>
        <w:ind w:left="0"/>
        <w:rPr>
          <w:sz w:val="24"/>
          <w:szCs w:val="24"/>
          <w:lang w:val="ru-RU"/>
        </w:rPr>
      </w:pPr>
      <w:r w:rsidRPr="004001BC">
        <w:rPr>
          <w:sz w:val="24"/>
          <w:szCs w:val="24"/>
          <w:lang w:val="ru-RU"/>
        </w:rPr>
        <w:t>развитием ваго-вагального рефлекса</w:t>
      </w:r>
    </w:p>
    <w:p w:rsidR="00785EA2" w:rsidRPr="004001BC" w:rsidRDefault="00785EA2" w:rsidP="00712C31">
      <w:pPr>
        <w:pStyle w:val="a8"/>
        <w:numPr>
          <w:ilvl w:val="0"/>
          <w:numId w:val="309"/>
        </w:numPr>
        <w:tabs>
          <w:tab w:val="left" w:pos="0"/>
        </w:tabs>
        <w:spacing w:line="360" w:lineRule="auto"/>
        <w:ind w:left="0"/>
        <w:rPr>
          <w:sz w:val="24"/>
          <w:szCs w:val="24"/>
          <w:lang w:val="ru-RU"/>
        </w:rPr>
      </w:pPr>
      <w:r w:rsidRPr="004001BC">
        <w:rPr>
          <w:sz w:val="24"/>
          <w:szCs w:val="24"/>
          <w:lang w:val="ru-RU"/>
        </w:rPr>
        <w:t>острым преходящим нарушением мозгового кровообращения.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32"/>
        </w:tabs>
        <w:spacing w:line="360" w:lineRule="auto"/>
        <w:ind w:left="0" w:firstLine="0"/>
        <w:rPr>
          <w:b w:val="0"/>
          <w:i w:val="0"/>
          <w:sz w:val="24"/>
          <w:szCs w:val="24"/>
          <w:lang w:val="ru-RU"/>
        </w:rPr>
      </w:pPr>
      <w:r w:rsidRPr="004001BC">
        <w:rPr>
          <w:b w:val="0"/>
          <w:i w:val="0"/>
          <w:sz w:val="24"/>
          <w:szCs w:val="24"/>
          <w:lang w:val="ru-RU"/>
        </w:rPr>
        <w:t>308. Эндокардит Леффлера проявляется следующими изменениями вкрови:</w:t>
      </w:r>
    </w:p>
    <w:p w:rsidR="00785EA2" w:rsidRPr="004001BC" w:rsidRDefault="00785EA2" w:rsidP="00712C31">
      <w:pPr>
        <w:pStyle w:val="a8"/>
        <w:numPr>
          <w:ilvl w:val="0"/>
          <w:numId w:val="310"/>
        </w:numPr>
        <w:tabs>
          <w:tab w:val="left" w:pos="0"/>
        </w:tabs>
        <w:spacing w:line="360" w:lineRule="auto"/>
        <w:ind w:left="0"/>
        <w:rPr>
          <w:sz w:val="24"/>
          <w:szCs w:val="24"/>
          <w:lang w:val="ru-RU"/>
        </w:rPr>
      </w:pPr>
      <w:r w:rsidRPr="004001BC">
        <w:rPr>
          <w:sz w:val="24"/>
          <w:szCs w:val="24"/>
          <w:lang w:val="ru-RU"/>
        </w:rPr>
        <w:t xml:space="preserve">нормохромной анемией; </w:t>
      </w:r>
    </w:p>
    <w:p w:rsidR="00785EA2" w:rsidRPr="004001BC" w:rsidRDefault="00785EA2" w:rsidP="00712C31">
      <w:pPr>
        <w:pStyle w:val="a8"/>
        <w:numPr>
          <w:ilvl w:val="0"/>
          <w:numId w:val="310"/>
        </w:numPr>
        <w:tabs>
          <w:tab w:val="left" w:pos="0"/>
        </w:tabs>
        <w:spacing w:line="360" w:lineRule="auto"/>
        <w:ind w:left="0"/>
        <w:rPr>
          <w:sz w:val="24"/>
          <w:szCs w:val="24"/>
          <w:lang w:val="ru-RU"/>
        </w:rPr>
      </w:pPr>
      <w:r w:rsidRPr="004001BC">
        <w:rPr>
          <w:sz w:val="24"/>
          <w:szCs w:val="24"/>
          <w:lang w:val="ru-RU"/>
        </w:rPr>
        <w:t>гиперэозинофилией;</w:t>
      </w:r>
    </w:p>
    <w:p w:rsidR="00785EA2" w:rsidRPr="004001BC" w:rsidRDefault="00785EA2" w:rsidP="00712C31">
      <w:pPr>
        <w:pStyle w:val="a8"/>
        <w:numPr>
          <w:ilvl w:val="0"/>
          <w:numId w:val="310"/>
        </w:numPr>
        <w:tabs>
          <w:tab w:val="left" w:pos="0"/>
        </w:tabs>
        <w:spacing w:line="360" w:lineRule="auto"/>
        <w:ind w:left="0"/>
        <w:rPr>
          <w:sz w:val="24"/>
          <w:szCs w:val="24"/>
          <w:lang w:val="ru-RU"/>
        </w:rPr>
      </w:pPr>
      <w:r w:rsidRPr="004001BC">
        <w:rPr>
          <w:sz w:val="24"/>
          <w:szCs w:val="24"/>
          <w:lang w:val="ru-RU"/>
        </w:rPr>
        <w:t xml:space="preserve">нейтрофильным лейкоцитозом со сдвигом влево; </w:t>
      </w:r>
    </w:p>
    <w:p w:rsidR="00785EA2" w:rsidRPr="004001BC" w:rsidRDefault="00785EA2" w:rsidP="00712C31">
      <w:pPr>
        <w:pStyle w:val="a8"/>
        <w:numPr>
          <w:ilvl w:val="0"/>
          <w:numId w:val="310"/>
        </w:numPr>
        <w:tabs>
          <w:tab w:val="left" w:pos="0"/>
        </w:tabs>
        <w:spacing w:line="360" w:lineRule="auto"/>
        <w:ind w:left="0"/>
        <w:rPr>
          <w:sz w:val="24"/>
          <w:szCs w:val="24"/>
          <w:lang w:val="ru-RU"/>
        </w:rPr>
      </w:pPr>
      <w:r w:rsidRPr="004001BC">
        <w:rPr>
          <w:sz w:val="24"/>
          <w:szCs w:val="24"/>
          <w:lang w:val="ru-RU"/>
        </w:rPr>
        <w:t>повышенной СОЭ;</w:t>
      </w:r>
    </w:p>
    <w:p w:rsidR="00785EA2" w:rsidRPr="004001BC" w:rsidRDefault="00785EA2" w:rsidP="00712C31">
      <w:pPr>
        <w:pStyle w:val="a8"/>
        <w:numPr>
          <w:ilvl w:val="0"/>
          <w:numId w:val="310"/>
        </w:numPr>
        <w:tabs>
          <w:tab w:val="left" w:pos="0"/>
        </w:tabs>
        <w:spacing w:line="360" w:lineRule="auto"/>
        <w:ind w:left="0"/>
        <w:rPr>
          <w:sz w:val="24"/>
          <w:szCs w:val="24"/>
          <w:lang w:val="ru-RU"/>
        </w:rPr>
      </w:pPr>
      <w:r w:rsidRPr="004001BC">
        <w:rPr>
          <w:sz w:val="24"/>
          <w:szCs w:val="24"/>
          <w:lang w:val="ru-RU"/>
        </w:rPr>
        <w:t>увеличением в несколько раз кардиальных ферментов.</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pStyle w:val="3"/>
        <w:tabs>
          <w:tab w:val="left" w:pos="0"/>
          <w:tab w:val="left" w:pos="1106"/>
        </w:tabs>
        <w:spacing w:line="360" w:lineRule="auto"/>
        <w:ind w:left="0" w:firstLine="0"/>
        <w:rPr>
          <w:b w:val="0"/>
          <w:i w:val="0"/>
          <w:sz w:val="24"/>
          <w:szCs w:val="24"/>
          <w:lang w:val="ru-RU"/>
        </w:rPr>
      </w:pPr>
      <w:r w:rsidRPr="004001BC">
        <w:rPr>
          <w:b w:val="0"/>
          <w:i w:val="0"/>
          <w:sz w:val="24"/>
          <w:szCs w:val="24"/>
          <w:lang w:val="ru-RU"/>
        </w:rPr>
        <w:t>309. Синдром стенокардии напряжения наиболее характеренпри:</w:t>
      </w:r>
    </w:p>
    <w:p w:rsidR="00785EA2" w:rsidRPr="004001BC" w:rsidRDefault="00785EA2" w:rsidP="00712C31">
      <w:pPr>
        <w:pStyle w:val="a8"/>
        <w:numPr>
          <w:ilvl w:val="0"/>
          <w:numId w:val="311"/>
        </w:numPr>
        <w:tabs>
          <w:tab w:val="left" w:pos="0"/>
        </w:tabs>
        <w:spacing w:line="360" w:lineRule="auto"/>
        <w:ind w:left="0"/>
        <w:rPr>
          <w:sz w:val="24"/>
          <w:szCs w:val="24"/>
          <w:lang w:val="ru-RU"/>
        </w:rPr>
      </w:pPr>
      <w:r w:rsidRPr="004001BC">
        <w:rPr>
          <w:sz w:val="24"/>
          <w:szCs w:val="24"/>
          <w:lang w:val="ru-RU"/>
        </w:rPr>
        <w:t xml:space="preserve">гипертрофической кардиомиопатии; </w:t>
      </w:r>
    </w:p>
    <w:p w:rsidR="00785EA2" w:rsidRPr="004001BC" w:rsidRDefault="00785EA2" w:rsidP="00712C31">
      <w:pPr>
        <w:pStyle w:val="a8"/>
        <w:numPr>
          <w:ilvl w:val="0"/>
          <w:numId w:val="311"/>
        </w:numPr>
        <w:tabs>
          <w:tab w:val="left" w:pos="0"/>
        </w:tabs>
        <w:spacing w:line="360" w:lineRule="auto"/>
        <w:ind w:left="0"/>
        <w:rPr>
          <w:sz w:val="24"/>
          <w:szCs w:val="24"/>
          <w:lang w:val="ru-RU"/>
        </w:rPr>
      </w:pPr>
      <w:r w:rsidRPr="004001BC">
        <w:rPr>
          <w:sz w:val="24"/>
          <w:szCs w:val="24"/>
          <w:lang w:val="ru-RU"/>
        </w:rPr>
        <w:t>дилатационной кардиомиопатией;</w:t>
      </w:r>
    </w:p>
    <w:p w:rsidR="00785EA2" w:rsidRPr="004001BC" w:rsidRDefault="00785EA2" w:rsidP="00712C31">
      <w:pPr>
        <w:pStyle w:val="a8"/>
        <w:numPr>
          <w:ilvl w:val="0"/>
          <w:numId w:val="311"/>
        </w:numPr>
        <w:tabs>
          <w:tab w:val="left" w:pos="0"/>
        </w:tabs>
        <w:spacing w:line="360" w:lineRule="auto"/>
        <w:ind w:left="0"/>
        <w:rPr>
          <w:sz w:val="24"/>
          <w:szCs w:val="24"/>
          <w:lang w:val="ru-RU"/>
        </w:rPr>
      </w:pPr>
      <w:r w:rsidRPr="004001BC">
        <w:rPr>
          <w:sz w:val="24"/>
          <w:szCs w:val="24"/>
          <w:lang w:val="ru-RU"/>
        </w:rPr>
        <w:t>рестриктивнойкардиомиопатии;</w:t>
      </w:r>
    </w:p>
    <w:p w:rsidR="00785EA2" w:rsidRPr="004001BC" w:rsidRDefault="00785EA2" w:rsidP="00712C31">
      <w:pPr>
        <w:pStyle w:val="a8"/>
        <w:numPr>
          <w:ilvl w:val="0"/>
          <w:numId w:val="311"/>
        </w:numPr>
        <w:tabs>
          <w:tab w:val="left" w:pos="0"/>
        </w:tabs>
        <w:spacing w:line="360" w:lineRule="auto"/>
        <w:ind w:left="0"/>
        <w:rPr>
          <w:sz w:val="24"/>
          <w:szCs w:val="24"/>
          <w:lang w:val="ru-RU"/>
        </w:rPr>
      </w:pPr>
      <w:r w:rsidRPr="004001BC">
        <w:rPr>
          <w:sz w:val="24"/>
          <w:szCs w:val="24"/>
          <w:lang w:val="ru-RU"/>
        </w:rPr>
        <w:t>алкогольной кардиомиопатии.</w:t>
      </w:r>
    </w:p>
    <w:p w:rsidR="00785EA2" w:rsidRPr="004001BC" w:rsidRDefault="00785EA2" w:rsidP="00712C31">
      <w:pPr>
        <w:pStyle w:val="a8"/>
        <w:numPr>
          <w:ilvl w:val="0"/>
          <w:numId w:val="311"/>
        </w:numPr>
        <w:tabs>
          <w:tab w:val="left" w:pos="0"/>
        </w:tabs>
        <w:spacing w:line="360" w:lineRule="auto"/>
        <w:ind w:left="0"/>
        <w:rPr>
          <w:sz w:val="24"/>
          <w:szCs w:val="24"/>
          <w:lang w:val="ru-RU"/>
        </w:rPr>
      </w:pPr>
      <w:r w:rsidRPr="004001BC">
        <w:rPr>
          <w:sz w:val="24"/>
          <w:szCs w:val="24"/>
          <w:lang w:val="ru-RU"/>
        </w:rPr>
        <w:t>аритмогенной дисплазии правого желудочка</w:t>
      </w:r>
    </w:p>
    <w:p w:rsidR="00785EA2" w:rsidRPr="004001BC" w:rsidRDefault="00785EA2" w:rsidP="00712C31">
      <w:pPr>
        <w:pStyle w:val="3"/>
        <w:tabs>
          <w:tab w:val="left" w:pos="0"/>
          <w:tab w:val="left" w:pos="1106"/>
        </w:tabs>
        <w:spacing w:line="360" w:lineRule="auto"/>
        <w:ind w:left="0"/>
        <w:rPr>
          <w:b w:val="0"/>
          <w:i w:val="0"/>
          <w:sz w:val="24"/>
          <w:szCs w:val="24"/>
        </w:rPr>
      </w:pPr>
    </w:p>
    <w:p w:rsidR="00785EA2" w:rsidRPr="004001BC" w:rsidRDefault="00785EA2" w:rsidP="00712C31">
      <w:pPr>
        <w:pStyle w:val="3"/>
        <w:tabs>
          <w:tab w:val="left" w:pos="0"/>
          <w:tab w:val="left" w:pos="1106"/>
        </w:tabs>
        <w:spacing w:line="360" w:lineRule="auto"/>
        <w:ind w:left="0"/>
        <w:rPr>
          <w:b w:val="0"/>
          <w:i w:val="0"/>
          <w:sz w:val="24"/>
          <w:szCs w:val="24"/>
          <w:lang w:val="ru-RU"/>
        </w:rPr>
      </w:pPr>
      <w:r w:rsidRPr="004001BC">
        <w:rPr>
          <w:b w:val="0"/>
          <w:i w:val="0"/>
          <w:sz w:val="24"/>
          <w:szCs w:val="24"/>
          <w:lang w:val="ru-RU"/>
        </w:rPr>
        <w:t>310. Фиброз эндокарда характерендля:</w:t>
      </w:r>
    </w:p>
    <w:p w:rsidR="00785EA2" w:rsidRPr="004001BC" w:rsidRDefault="00785EA2" w:rsidP="00712C31">
      <w:pPr>
        <w:pStyle w:val="a8"/>
        <w:numPr>
          <w:ilvl w:val="0"/>
          <w:numId w:val="312"/>
        </w:numPr>
        <w:tabs>
          <w:tab w:val="left" w:pos="0"/>
        </w:tabs>
        <w:spacing w:line="360" w:lineRule="auto"/>
        <w:ind w:left="0"/>
        <w:rPr>
          <w:sz w:val="24"/>
          <w:szCs w:val="24"/>
          <w:lang w:val="ru-RU"/>
        </w:rPr>
      </w:pPr>
      <w:r w:rsidRPr="004001BC">
        <w:rPr>
          <w:sz w:val="24"/>
          <w:szCs w:val="24"/>
          <w:lang w:val="ru-RU"/>
        </w:rPr>
        <w:t xml:space="preserve">гипертрофической кардиомиопатии; </w:t>
      </w:r>
    </w:p>
    <w:p w:rsidR="00785EA2" w:rsidRPr="004001BC" w:rsidRDefault="00785EA2" w:rsidP="00712C31">
      <w:pPr>
        <w:pStyle w:val="a8"/>
        <w:numPr>
          <w:ilvl w:val="0"/>
          <w:numId w:val="312"/>
        </w:numPr>
        <w:tabs>
          <w:tab w:val="left" w:pos="0"/>
        </w:tabs>
        <w:spacing w:line="360" w:lineRule="auto"/>
        <w:ind w:left="0"/>
        <w:rPr>
          <w:sz w:val="24"/>
          <w:szCs w:val="24"/>
          <w:lang w:val="ru-RU"/>
        </w:rPr>
      </w:pPr>
      <w:r w:rsidRPr="004001BC">
        <w:rPr>
          <w:sz w:val="24"/>
          <w:szCs w:val="24"/>
          <w:lang w:val="ru-RU"/>
        </w:rPr>
        <w:t>рестриктивной кардиомиопатии;</w:t>
      </w:r>
    </w:p>
    <w:p w:rsidR="00785EA2" w:rsidRPr="004001BC" w:rsidRDefault="00785EA2" w:rsidP="00712C31">
      <w:pPr>
        <w:pStyle w:val="a8"/>
        <w:numPr>
          <w:ilvl w:val="0"/>
          <w:numId w:val="312"/>
        </w:numPr>
        <w:tabs>
          <w:tab w:val="left" w:pos="0"/>
        </w:tabs>
        <w:spacing w:line="360" w:lineRule="auto"/>
        <w:ind w:left="0"/>
        <w:rPr>
          <w:sz w:val="24"/>
          <w:szCs w:val="24"/>
          <w:lang w:val="ru-RU"/>
        </w:rPr>
      </w:pPr>
      <w:r w:rsidRPr="004001BC">
        <w:rPr>
          <w:sz w:val="24"/>
          <w:szCs w:val="24"/>
          <w:lang w:val="ru-RU"/>
        </w:rPr>
        <w:t>дилатационной кардиомиопатии;</w:t>
      </w:r>
    </w:p>
    <w:p w:rsidR="00785EA2" w:rsidRPr="004001BC" w:rsidRDefault="00785EA2" w:rsidP="00712C31">
      <w:pPr>
        <w:pStyle w:val="a8"/>
        <w:numPr>
          <w:ilvl w:val="0"/>
          <w:numId w:val="312"/>
        </w:numPr>
        <w:tabs>
          <w:tab w:val="left" w:pos="0"/>
        </w:tabs>
        <w:spacing w:line="360" w:lineRule="auto"/>
        <w:ind w:left="0"/>
        <w:rPr>
          <w:sz w:val="24"/>
          <w:szCs w:val="24"/>
          <w:lang w:val="ru-RU"/>
        </w:rPr>
      </w:pPr>
      <w:r w:rsidRPr="004001BC">
        <w:rPr>
          <w:sz w:val="24"/>
          <w:szCs w:val="24"/>
          <w:lang w:val="ru-RU"/>
        </w:rPr>
        <w:t xml:space="preserve">аритмогенной дисплазии правого желудочка; </w:t>
      </w:r>
    </w:p>
    <w:p w:rsidR="00785EA2" w:rsidRPr="004001BC" w:rsidRDefault="00785EA2" w:rsidP="00712C31">
      <w:pPr>
        <w:pStyle w:val="a8"/>
        <w:numPr>
          <w:ilvl w:val="0"/>
          <w:numId w:val="312"/>
        </w:numPr>
        <w:tabs>
          <w:tab w:val="left" w:pos="0"/>
        </w:tabs>
        <w:spacing w:line="360" w:lineRule="auto"/>
        <w:ind w:left="0"/>
        <w:rPr>
          <w:sz w:val="24"/>
          <w:szCs w:val="24"/>
          <w:lang w:val="ru-RU"/>
        </w:rPr>
      </w:pPr>
      <w:r w:rsidRPr="004001BC">
        <w:rPr>
          <w:sz w:val="24"/>
          <w:szCs w:val="24"/>
          <w:lang w:val="ru-RU"/>
        </w:rPr>
        <w:t>алкогольной кардиомиопатии.</w:t>
      </w: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 xml:space="preserve">311. В стационар на обследование поступил мужчина 35 лет с клиникой тотальной сердечной недостаточности, кардиомегалией, нарушением сердечного ритма. Из анамнеза выяснено, что родной брат отца больного умер в молодом возрасте от какого-то сердечного заболевания, а год назад умер старший брат больного в возрасте 37 лет.О каком заболевании можно думать? </w:t>
      </w:r>
    </w:p>
    <w:p w:rsidR="00785EA2" w:rsidRPr="004001BC" w:rsidRDefault="00785EA2" w:rsidP="00712C31">
      <w:pPr>
        <w:pStyle w:val="a7"/>
        <w:numPr>
          <w:ilvl w:val="0"/>
          <w:numId w:val="3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дилатационнаякардиомиопатия</w:t>
      </w:r>
    </w:p>
    <w:p w:rsidR="00785EA2" w:rsidRPr="004001BC" w:rsidRDefault="00785EA2" w:rsidP="00712C31">
      <w:pPr>
        <w:pStyle w:val="a7"/>
        <w:numPr>
          <w:ilvl w:val="0"/>
          <w:numId w:val="3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Алкогольная кардиомиопатия</w:t>
      </w:r>
    </w:p>
    <w:p w:rsidR="00785EA2" w:rsidRPr="004001BC" w:rsidRDefault="00785EA2" w:rsidP="00712C31">
      <w:pPr>
        <w:pStyle w:val="a7"/>
        <w:numPr>
          <w:ilvl w:val="0"/>
          <w:numId w:val="3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Хроническая ревматическая болезнь сердца</w:t>
      </w:r>
    </w:p>
    <w:p w:rsidR="00785EA2" w:rsidRPr="004001BC" w:rsidRDefault="00785EA2" w:rsidP="00712C31">
      <w:pPr>
        <w:pStyle w:val="a7"/>
        <w:numPr>
          <w:ilvl w:val="0"/>
          <w:numId w:val="3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Вирусный миокардит</w:t>
      </w:r>
    </w:p>
    <w:p w:rsidR="00785EA2" w:rsidRPr="004001BC" w:rsidRDefault="00785EA2" w:rsidP="00712C31">
      <w:pPr>
        <w:pStyle w:val="a7"/>
        <w:numPr>
          <w:ilvl w:val="0"/>
          <w:numId w:val="31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Врожденный порок сердца</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312. Мужчина 39 лет в январе месяце перенес острую респираторную вирусную инфекцию с лихорадкой продолжавшейся в течение 5-7 дней. Через 3-4 месяца появилась одышка в начале при физической нагрузке, затем в покое, сердцебиение, перебои в работе сердца. Спустя 2 месяца появились отеки на ногах. На ЭхоКГдилятация полостей обоих желудочков и предсердий, значительное снижение сократительной способности миокарда.О каком заболевании можно думать?</w:t>
      </w:r>
    </w:p>
    <w:p w:rsidR="00785EA2" w:rsidRPr="004001BC" w:rsidRDefault="00785EA2" w:rsidP="00712C31">
      <w:pPr>
        <w:pStyle w:val="a7"/>
        <w:numPr>
          <w:ilvl w:val="0"/>
          <w:numId w:val="31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Гипертрофическая кардиомиопатия</w:t>
      </w:r>
    </w:p>
    <w:p w:rsidR="00785EA2" w:rsidRPr="004001BC" w:rsidRDefault="00785EA2" w:rsidP="00712C31">
      <w:pPr>
        <w:pStyle w:val="a7"/>
        <w:numPr>
          <w:ilvl w:val="0"/>
          <w:numId w:val="31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Острый вирусный миокардит</w:t>
      </w:r>
    </w:p>
    <w:p w:rsidR="00785EA2" w:rsidRPr="004001BC" w:rsidRDefault="00785EA2" w:rsidP="00712C31">
      <w:pPr>
        <w:pStyle w:val="a7"/>
        <w:numPr>
          <w:ilvl w:val="0"/>
          <w:numId w:val="31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Острая ревматическая лихорадка</w:t>
      </w:r>
    </w:p>
    <w:p w:rsidR="00785EA2" w:rsidRPr="004001BC" w:rsidRDefault="00785EA2" w:rsidP="00712C31">
      <w:pPr>
        <w:pStyle w:val="a7"/>
        <w:numPr>
          <w:ilvl w:val="0"/>
          <w:numId w:val="31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Дилатационнякардиомиопатия</w:t>
      </w:r>
    </w:p>
    <w:p w:rsidR="00785EA2" w:rsidRPr="004001BC" w:rsidRDefault="00785EA2" w:rsidP="00712C31">
      <w:pPr>
        <w:pStyle w:val="a7"/>
        <w:numPr>
          <w:ilvl w:val="0"/>
          <w:numId w:val="31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Рестриктивнаякардиомиопатия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 xml:space="preserve">313. Для какого заболевания характерна данная эхокардиографическая картина? </w:t>
      </w: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Увеличение всех полостей сердца, преимущественно желудочков, больше левого. Неизмененная  или незначительно увеличенная толщина стенок желудочков, диффузный характер гипокинезии миокарда, глобальное снижение систолической функции миокарда левого желудочка, нарушение сократительной способности правого желудочка, митральная и трикуспидальнаярегургитация, обнаруженная с помощью доплер-эхокардиографии, внутрипредсердные тромбоэмболии.</w:t>
      </w:r>
    </w:p>
    <w:p w:rsidR="00785EA2" w:rsidRPr="004001BC" w:rsidRDefault="00785EA2" w:rsidP="00712C31">
      <w:pPr>
        <w:pStyle w:val="a7"/>
        <w:numPr>
          <w:ilvl w:val="0"/>
          <w:numId w:val="31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Рестриктивнаякардиомиопатия</w:t>
      </w:r>
    </w:p>
    <w:p w:rsidR="00785EA2" w:rsidRPr="004001BC" w:rsidRDefault="00785EA2" w:rsidP="00712C31">
      <w:pPr>
        <w:pStyle w:val="a7"/>
        <w:numPr>
          <w:ilvl w:val="0"/>
          <w:numId w:val="31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Идиопатическая дилатационнаякардиомиопатия</w:t>
      </w:r>
    </w:p>
    <w:p w:rsidR="00785EA2" w:rsidRPr="004001BC" w:rsidRDefault="00785EA2" w:rsidP="00712C31">
      <w:pPr>
        <w:pStyle w:val="a7"/>
        <w:numPr>
          <w:ilvl w:val="0"/>
          <w:numId w:val="31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Гипертрофическая кардиомиопатия</w:t>
      </w:r>
    </w:p>
    <w:p w:rsidR="00785EA2" w:rsidRPr="004001BC" w:rsidRDefault="00785EA2" w:rsidP="00712C31">
      <w:pPr>
        <w:pStyle w:val="a7"/>
        <w:numPr>
          <w:ilvl w:val="0"/>
          <w:numId w:val="31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Хроническая ревматическая болезнь сердца, стеноз левого атрио – вентрикулярного отверстия</w:t>
      </w:r>
    </w:p>
    <w:p w:rsidR="00785EA2" w:rsidRPr="004001BC" w:rsidRDefault="00785EA2" w:rsidP="00712C31">
      <w:pPr>
        <w:pStyle w:val="a7"/>
        <w:numPr>
          <w:ilvl w:val="0"/>
          <w:numId w:val="31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Артериальная гипертензия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 xml:space="preserve">314. Мужчина 40 лет поступил  в стационар с клиникой тромбоэмболии легочной артерии. При обследовании выявлены: увеличение размеров сердца, тоны глухие, ритм неправильный, число желудочковых сокращений примерно 100-120 в минуту, дефицит </w:t>
      </w:r>
      <w:r w:rsidRPr="004001BC">
        <w:rPr>
          <w:rFonts w:ascii="Times New Roman" w:hAnsi="Times New Roman" w:cs="Times New Roman"/>
          <w:sz w:val="24"/>
          <w:szCs w:val="24"/>
        </w:rPr>
        <w:lastRenderedPageBreak/>
        <w:t>пульса 25 в минуту, систолический шум на верхушке, артериальное давление - 90/60 мм рт ст., гепатомегалия, отеки на  стопах и голенях. Эхокардиография: выраженная дилятация полостей сердца преимущественно желудочков, клапаны интактны, диффузная гипокинезия желудочков, тром в полости правого желудочка</w:t>
      </w:r>
      <w:r w:rsidR="001D79BA" w:rsidRPr="004001BC">
        <w:rPr>
          <w:rFonts w:ascii="Times New Roman" w:hAnsi="Times New Roman" w:cs="Times New Roman"/>
          <w:sz w:val="24"/>
          <w:szCs w:val="24"/>
        </w:rPr>
        <w:t xml:space="preserve">. </w:t>
      </w:r>
      <w:r w:rsidRPr="004001BC">
        <w:rPr>
          <w:rFonts w:ascii="Times New Roman" w:hAnsi="Times New Roman" w:cs="Times New Roman"/>
          <w:sz w:val="24"/>
          <w:szCs w:val="24"/>
        </w:rPr>
        <w:t>О каком заболевании можно думать?</w:t>
      </w:r>
    </w:p>
    <w:p w:rsidR="00785EA2" w:rsidRPr="004001BC" w:rsidRDefault="00785EA2" w:rsidP="00712C31">
      <w:pPr>
        <w:pStyle w:val="a7"/>
        <w:numPr>
          <w:ilvl w:val="0"/>
          <w:numId w:val="3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Хроническая ревматическая болезнь сердца, митральный порок</w:t>
      </w:r>
    </w:p>
    <w:p w:rsidR="00785EA2" w:rsidRPr="004001BC" w:rsidRDefault="00785EA2" w:rsidP="00712C31">
      <w:pPr>
        <w:pStyle w:val="a7"/>
        <w:numPr>
          <w:ilvl w:val="0"/>
          <w:numId w:val="3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КБС, прогрессирующая стенокардия </w:t>
      </w:r>
    </w:p>
    <w:p w:rsidR="00785EA2" w:rsidRPr="004001BC" w:rsidRDefault="00785EA2" w:rsidP="00712C31">
      <w:pPr>
        <w:pStyle w:val="a7"/>
        <w:numPr>
          <w:ilvl w:val="0"/>
          <w:numId w:val="3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Идиопатическая дилатационнаякардиомиопатия</w:t>
      </w:r>
    </w:p>
    <w:p w:rsidR="00785EA2" w:rsidRPr="004001BC" w:rsidRDefault="00785EA2" w:rsidP="00712C31">
      <w:pPr>
        <w:pStyle w:val="a7"/>
        <w:numPr>
          <w:ilvl w:val="0"/>
          <w:numId w:val="3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Рестриктивнаякардиомиопатия</w:t>
      </w:r>
    </w:p>
    <w:p w:rsidR="00785EA2" w:rsidRPr="004001BC" w:rsidRDefault="00785EA2" w:rsidP="00712C31">
      <w:pPr>
        <w:pStyle w:val="a7"/>
        <w:numPr>
          <w:ilvl w:val="0"/>
          <w:numId w:val="316"/>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Гипертрофичекаякардиомиопатия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 xml:space="preserve">315. Мужчина 35 лет жалуется на одышку при физической нагрузке, головокружение, обмороки, боли за грудиной, возникающие во время физической нагрузки и исчезающие в состоянии покоя, сердцебиение, перебои в области сердца. Объективные данные: тоны сердца не изменены, частые экстрасистолы, систолический шум вдоль левого края грудины и у верхушки. Данные ЭКГ: гипертрофия миокарда левого желудочка, глубокие отрицательные зубцы Т в отведениях </w:t>
      </w:r>
      <w:r w:rsidRPr="004001BC">
        <w:rPr>
          <w:rFonts w:ascii="Times New Roman" w:hAnsi="Times New Roman" w:cs="Times New Roman"/>
          <w:sz w:val="24"/>
          <w:szCs w:val="24"/>
          <w:lang w:val="en-US"/>
        </w:rPr>
        <w:t>V</w:t>
      </w:r>
      <w:r w:rsidRPr="004001BC">
        <w:rPr>
          <w:rFonts w:ascii="Times New Roman" w:hAnsi="Times New Roman" w:cs="Times New Roman"/>
          <w:sz w:val="24"/>
          <w:szCs w:val="24"/>
        </w:rPr>
        <w:t>3-</w:t>
      </w:r>
      <w:r w:rsidRPr="004001BC">
        <w:rPr>
          <w:rFonts w:ascii="Times New Roman" w:hAnsi="Times New Roman" w:cs="Times New Roman"/>
          <w:sz w:val="24"/>
          <w:szCs w:val="24"/>
          <w:lang w:val="en-US"/>
        </w:rPr>
        <w:t>V</w:t>
      </w:r>
      <w:r w:rsidRPr="004001BC">
        <w:rPr>
          <w:rFonts w:ascii="Times New Roman" w:hAnsi="Times New Roman" w:cs="Times New Roman"/>
          <w:sz w:val="24"/>
          <w:szCs w:val="24"/>
        </w:rPr>
        <w:t>6, желудочковые экстрасистолы.Выберите метод обследования для уточнения диагноза</w:t>
      </w:r>
    </w:p>
    <w:p w:rsidR="00785EA2" w:rsidRPr="004001BC" w:rsidRDefault="00785EA2" w:rsidP="00712C31">
      <w:pPr>
        <w:pStyle w:val="a7"/>
        <w:numPr>
          <w:ilvl w:val="0"/>
          <w:numId w:val="317"/>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УЗДГ</w:t>
      </w:r>
    </w:p>
    <w:p w:rsidR="00785EA2" w:rsidRPr="004001BC" w:rsidRDefault="00785EA2" w:rsidP="00712C31">
      <w:pPr>
        <w:pStyle w:val="a7"/>
        <w:numPr>
          <w:ilvl w:val="0"/>
          <w:numId w:val="317"/>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ЭхоКГ</w:t>
      </w:r>
    </w:p>
    <w:p w:rsidR="00785EA2" w:rsidRPr="004001BC" w:rsidRDefault="00785EA2" w:rsidP="00712C31">
      <w:pPr>
        <w:pStyle w:val="a7"/>
        <w:numPr>
          <w:ilvl w:val="0"/>
          <w:numId w:val="317"/>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ЭКГ</w:t>
      </w:r>
    </w:p>
    <w:p w:rsidR="00785EA2" w:rsidRPr="004001BC" w:rsidRDefault="00785EA2" w:rsidP="00712C31">
      <w:pPr>
        <w:pStyle w:val="a7"/>
        <w:numPr>
          <w:ilvl w:val="0"/>
          <w:numId w:val="317"/>
        </w:numPr>
        <w:tabs>
          <w:tab w:val="left" w:pos="0"/>
        </w:tabs>
        <w:spacing w:after="0" w:line="360" w:lineRule="auto"/>
        <w:ind w:left="0"/>
        <w:jc w:val="both"/>
        <w:rPr>
          <w:rFonts w:ascii="Times New Roman" w:hAnsi="Times New Roman" w:cs="Times New Roman"/>
          <w:sz w:val="24"/>
          <w:szCs w:val="24"/>
        </w:rPr>
      </w:pPr>
      <w:r w:rsidRPr="004001BC">
        <w:rPr>
          <w:rFonts w:ascii="Times New Roman" w:hAnsi="Times New Roman" w:cs="Times New Roman"/>
          <w:sz w:val="24"/>
          <w:szCs w:val="24"/>
        </w:rPr>
        <w:t>ФКГ</w:t>
      </w:r>
    </w:p>
    <w:p w:rsidR="00785EA2" w:rsidRPr="004001BC" w:rsidRDefault="00785EA2" w:rsidP="00712C31">
      <w:pPr>
        <w:pStyle w:val="a7"/>
        <w:numPr>
          <w:ilvl w:val="0"/>
          <w:numId w:val="31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Коронарография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316. Наиболее точным методом диагностики острого расслоения аорты является:</w:t>
      </w:r>
    </w:p>
    <w:p w:rsidR="00785EA2" w:rsidRPr="004001BC" w:rsidRDefault="00785EA2" w:rsidP="00712C31">
      <w:pPr>
        <w:pStyle w:val="a7"/>
        <w:numPr>
          <w:ilvl w:val="0"/>
          <w:numId w:val="3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проба с нагрузкой на велоэргометре; </w:t>
      </w:r>
    </w:p>
    <w:p w:rsidR="00785EA2" w:rsidRPr="004001BC" w:rsidRDefault="00785EA2" w:rsidP="00712C31">
      <w:pPr>
        <w:pStyle w:val="a7"/>
        <w:numPr>
          <w:ilvl w:val="0"/>
          <w:numId w:val="3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контрастная аортография; </w:t>
      </w:r>
    </w:p>
    <w:p w:rsidR="00785EA2" w:rsidRPr="004001BC" w:rsidRDefault="00785EA2" w:rsidP="00712C31">
      <w:pPr>
        <w:pStyle w:val="a7"/>
        <w:numPr>
          <w:ilvl w:val="0"/>
          <w:numId w:val="3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рентгенография органов грудной клетки; </w:t>
      </w:r>
    </w:p>
    <w:p w:rsidR="00785EA2" w:rsidRPr="004001BC" w:rsidRDefault="00785EA2" w:rsidP="00712C31">
      <w:pPr>
        <w:pStyle w:val="a7"/>
        <w:numPr>
          <w:ilvl w:val="0"/>
          <w:numId w:val="3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чреспищеводная эхокардиография; </w:t>
      </w:r>
    </w:p>
    <w:p w:rsidR="00785EA2" w:rsidRPr="004001BC" w:rsidRDefault="00785EA2" w:rsidP="00712C31">
      <w:pPr>
        <w:pStyle w:val="a7"/>
        <w:numPr>
          <w:ilvl w:val="0"/>
          <w:numId w:val="31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традиционная ЭКГ в 12 отведениях.</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317. Опишите характер болевого синдрома при остром расслоении аорты: </w:t>
      </w:r>
    </w:p>
    <w:p w:rsidR="00785EA2" w:rsidRPr="004001BC" w:rsidRDefault="00785EA2" w:rsidP="00712C31">
      <w:pPr>
        <w:pStyle w:val="a7"/>
        <w:numPr>
          <w:ilvl w:val="0"/>
          <w:numId w:val="31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монотонные или ноющие,</w:t>
      </w:r>
    </w:p>
    <w:p w:rsidR="00785EA2" w:rsidRPr="004001BC" w:rsidRDefault="00785EA2" w:rsidP="00712C31">
      <w:pPr>
        <w:pStyle w:val="a7"/>
        <w:numPr>
          <w:ilvl w:val="0"/>
          <w:numId w:val="31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тупые или локальные; </w:t>
      </w:r>
    </w:p>
    <w:p w:rsidR="00785EA2" w:rsidRPr="004001BC" w:rsidRDefault="00785EA2" w:rsidP="00712C31">
      <w:pPr>
        <w:pStyle w:val="a7"/>
        <w:numPr>
          <w:ilvl w:val="0"/>
          <w:numId w:val="31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колющие или стреляющие; </w:t>
      </w:r>
    </w:p>
    <w:p w:rsidR="00785EA2" w:rsidRPr="004001BC" w:rsidRDefault="00785EA2" w:rsidP="00712C31">
      <w:pPr>
        <w:pStyle w:val="a7"/>
        <w:numPr>
          <w:ilvl w:val="0"/>
          <w:numId w:val="31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 xml:space="preserve">усиливающиеся при движениях и поворотах туловища; </w:t>
      </w:r>
    </w:p>
    <w:p w:rsidR="00785EA2" w:rsidRPr="004001BC" w:rsidRDefault="00785EA2" w:rsidP="00712C31">
      <w:pPr>
        <w:pStyle w:val="a7"/>
        <w:numPr>
          <w:ilvl w:val="0"/>
          <w:numId w:val="31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раздирающие или режущие.</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318. Больной 64 лет, находящийся в травматологическом отделении с переломом шейки бедра, почувствовал внезапную острую боль в правой половине грудной клетки, кашель с небольшим количеством мокроты, одышку. Ухудшение состояния в течение 2 ч. Объективно: состояние пациента средней степени тяжести. Кожные покровы бледные, акроцианоз. АД 110/60 мм рт. ст., пульс 100 в мин. Тоны сердца приглушены, патологических шумов нет, акцент II тона над лёгочной артерией. В лёгких справа, на уровне V ребра и ниже (по средней подмышечной линии</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 – локальное укорочение перкуторного звука, ослабленное дыхание, выслушиваются влажные мелкопузырчатые хрипы, шум трения плевры. ЧДД 20 в 1 мин. Во время осмотра терапевтом у больного развился приступ кашля и кровохарканья, шейные вены набухли, стал нарастать интенсивный центральный цианоз. Ваш диагноз?</w:t>
      </w:r>
    </w:p>
    <w:p w:rsidR="00785EA2" w:rsidRPr="004001BC" w:rsidRDefault="00785EA2" w:rsidP="00712C31">
      <w:pPr>
        <w:pStyle w:val="a7"/>
        <w:numPr>
          <w:ilvl w:val="0"/>
          <w:numId w:val="32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Тромбоэмболия легочной артерии</w:t>
      </w:r>
    </w:p>
    <w:p w:rsidR="00785EA2" w:rsidRPr="004001BC" w:rsidRDefault="00785EA2" w:rsidP="00712C31">
      <w:pPr>
        <w:pStyle w:val="a7"/>
        <w:numPr>
          <w:ilvl w:val="0"/>
          <w:numId w:val="32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Острый инфаркт миокарда</w:t>
      </w:r>
    </w:p>
    <w:p w:rsidR="00785EA2" w:rsidRPr="004001BC" w:rsidRDefault="00785EA2" w:rsidP="00712C31">
      <w:pPr>
        <w:pStyle w:val="a7"/>
        <w:numPr>
          <w:ilvl w:val="0"/>
          <w:numId w:val="32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Крупозная пневмония</w:t>
      </w:r>
    </w:p>
    <w:p w:rsidR="00785EA2" w:rsidRPr="004001BC" w:rsidRDefault="00785EA2" w:rsidP="00712C31">
      <w:pPr>
        <w:pStyle w:val="a7"/>
        <w:numPr>
          <w:ilvl w:val="0"/>
          <w:numId w:val="32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Абсцесс легких</w:t>
      </w:r>
    </w:p>
    <w:p w:rsidR="00785EA2" w:rsidRPr="004001BC" w:rsidRDefault="00785EA2" w:rsidP="00712C31">
      <w:pPr>
        <w:pStyle w:val="a7"/>
        <w:numPr>
          <w:ilvl w:val="0"/>
          <w:numId w:val="32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Обострение хронического бронхита </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319. У пациентки, 68 лет, находящейся на стационарном лечении по поводу ИБС, прогрессирующей стенокардии, внезапно появились тяжесть в груди, интенсивная головная боль (преимущественно в затылочной области</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однократная рвота без предшествующей тошноты и последующего облегчения, удушье, кашель. При кашле выделяется пенистая розовая мокрота. В анамнезе артериальная гипертония (оптимальное АД 145/95 мм.рт.ст.</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Объективно: состояние тяжёлое. Пациентка заторможена, положение ортопноэ. Кожные покровы бледные, покрыты холодным потом, выраженный цианоз. Дыхание учащенное, клокочущее, с участием вспомогательной мускулатуры. ЧДД 28 в 1 мин. АД 195/110 мм рт. ст., пульс – 96 в 1 мин. Тоны сердца приглушены, тахикардия. Аускультативно над всей поверхностью лёгких 204 выслушиваются обильные разнокалиберные влажные хрипы (преимущественно средне- и крупнопузырчатые</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Ваш диагноз?</w:t>
      </w:r>
    </w:p>
    <w:p w:rsidR="00785EA2" w:rsidRPr="004001BC" w:rsidRDefault="00785EA2" w:rsidP="00712C31">
      <w:pPr>
        <w:pStyle w:val="a7"/>
        <w:numPr>
          <w:ilvl w:val="0"/>
          <w:numId w:val="3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Гипертонический криз 1 типа. Отек легких</w:t>
      </w:r>
    </w:p>
    <w:p w:rsidR="00785EA2" w:rsidRPr="004001BC" w:rsidRDefault="00785EA2" w:rsidP="00712C31">
      <w:pPr>
        <w:pStyle w:val="a7"/>
        <w:numPr>
          <w:ilvl w:val="0"/>
          <w:numId w:val="3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Синдром Дресслера</w:t>
      </w:r>
    </w:p>
    <w:p w:rsidR="00785EA2" w:rsidRPr="004001BC" w:rsidRDefault="00785EA2" w:rsidP="00712C31">
      <w:pPr>
        <w:pStyle w:val="a7"/>
        <w:numPr>
          <w:ilvl w:val="0"/>
          <w:numId w:val="3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Приступ бронхиальной астмы</w:t>
      </w:r>
    </w:p>
    <w:p w:rsidR="00785EA2" w:rsidRPr="004001BC" w:rsidRDefault="00785EA2" w:rsidP="00712C31">
      <w:pPr>
        <w:pStyle w:val="a7"/>
        <w:numPr>
          <w:ilvl w:val="0"/>
          <w:numId w:val="3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Неосложненный гипертонический криз</w:t>
      </w:r>
    </w:p>
    <w:p w:rsidR="00785EA2" w:rsidRPr="004001BC" w:rsidRDefault="00785EA2" w:rsidP="00712C31">
      <w:pPr>
        <w:pStyle w:val="a7"/>
        <w:numPr>
          <w:ilvl w:val="0"/>
          <w:numId w:val="32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Острая гипертоническая энцефалопатия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320. Больной В., 60 лет, жалуется на приступы стенокардии 1-2 раза в месяц, которые быстро купируются нитроглицерином. Болен 3 года. В течение последней недели загрудинная боль стала появляться при малейшем физическом напряжении, в связи с чем больной вынужден принимать по 15-20 таблеток нитроглицерина в день и соблюдать полупостельный режим. При осмотре: состояние удовлетворительное. Границы сердца не расширены. АД 160/90 мм рт. ст. Ваш предварительный диагноз?</w:t>
      </w:r>
    </w:p>
    <w:p w:rsidR="00785EA2" w:rsidRPr="004001BC" w:rsidRDefault="00785EA2" w:rsidP="00712C31">
      <w:pPr>
        <w:pStyle w:val="a7"/>
        <w:numPr>
          <w:ilvl w:val="0"/>
          <w:numId w:val="32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Острый инфаркт миокарда</w:t>
      </w:r>
    </w:p>
    <w:p w:rsidR="00785EA2" w:rsidRPr="004001BC" w:rsidRDefault="00785EA2" w:rsidP="00712C31">
      <w:pPr>
        <w:pStyle w:val="a7"/>
        <w:numPr>
          <w:ilvl w:val="0"/>
          <w:numId w:val="32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Нестабильная стенокардия прогрессирующее течение</w:t>
      </w:r>
    </w:p>
    <w:p w:rsidR="00785EA2" w:rsidRPr="004001BC" w:rsidRDefault="00785EA2" w:rsidP="00712C31">
      <w:pPr>
        <w:pStyle w:val="a7"/>
        <w:numPr>
          <w:ilvl w:val="0"/>
          <w:numId w:val="32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 xml:space="preserve">КБС. Стенокардия напряжения ФК </w:t>
      </w:r>
      <w:r w:rsidRPr="004001BC">
        <w:rPr>
          <w:rFonts w:ascii="Times New Roman" w:hAnsi="Times New Roman" w:cs="Times New Roman"/>
          <w:sz w:val="24"/>
          <w:szCs w:val="24"/>
          <w:lang w:val="en-US"/>
        </w:rPr>
        <w:t>III</w:t>
      </w:r>
    </w:p>
    <w:p w:rsidR="00785EA2" w:rsidRPr="004001BC" w:rsidRDefault="00785EA2" w:rsidP="00712C31">
      <w:pPr>
        <w:pStyle w:val="a7"/>
        <w:numPr>
          <w:ilvl w:val="0"/>
          <w:numId w:val="32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Нестабильная стенокардия впервые возникшая</w:t>
      </w:r>
    </w:p>
    <w:p w:rsidR="00785EA2" w:rsidRPr="004001BC" w:rsidRDefault="00785EA2" w:rsidP="00712C31">
      <w:pPr>
        <w:pStyle w:val="a7"/>
        <w:numPr>
          <w:ilvl w:val="0"/>
          <w:numId w:val="32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КБС. Вазоспастическая стенокардия</w:t>
      </w:r>
    </w:p>
    <w:p w:rsidR="00785EA2" w:rsidRPr="004001BC" w:rsidRDefault="00785EA2" w:rsidP="00712C31">
      <w:pPr>
        <w:tabs>
          <w:tab w:val="left" w:pos="0"/>
        </w:tabs>
        <w:spacing w:after="0" w:line="360" w:lineRule="auto"/>
        <w:rPr>
          <w:rFonts w:ascii="Times New Roman" w:hAnsi="Times New Roman" w:cs="Times New Roman"/>
          <w:sz w:val="24"/>
          <w:szCs w:val="24"/>
        </w:rPr>
      </w:pPr>
    </w:p>
    <w:p w:rsidR="00785EA2" w:rsidRPr="004001BC" w:rsidRDefault="00785EA2"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321. Больной В., 35 лет, доставлен в приёмное отделение в тяжёлом состоянии с жалобами на резкую раздирающую боль за грудиной, слабость. Сопровождающие больного лица сообщили, что в автобусе (больной ехал на работу</w:t>
      </w:r>
      <w:r w:rsidR="00442788" w:rsidRPr="004001BC">
        <w:rPr>
          <w:rFonts w:ascii="Times New Roman" w:hAnsi="Times New Roman" w:cs="Times New Roman"/>
          <w:sz w:val="24"/>
          <w:szCs w:val="24"/>
        </w:rPr>
        <w:t>.</w:t>
      </w:r>
      <w:r w:rsidRPr="004001BC">
        <w:rPr>
          <w:rFonts w:ascii="Times New Roman" w:hAnsi="Times New Roman" w:cs="Times New Roman"/>
          <w:sz w:val="24"/>
          <w:szCs w:val="24"/>
        </w:rPr>
        <w:t xml:space="preserve">ему стало плохо, он побледнел, покрылся холодным потом. Жаловался на резкую боль в области сердца. При осмотре: кожные покровы бледные, влажные, на лице – капельки пота. Пульс 110 в 1 мин, слабого наполнения и напряжения. АД 80/40 мм рт. ст. Врач ещё не закончил осмотр, как больной потерял сознание. Пульс и АД не определяются. Зрачки расширены, на свет не реагируют, единичные дыхательные движения, быстро нарастающий цианоз. На зарегистрированной ЭКГ ритм неправильный, ЧСС- 300-450 уд/мин, комплексы </w:t>
      </w:r>
      <w:r w:rsidRPr="004001BC">
        <w:rPr>
          <w:rFonts w:ascii="Times New Roman" w:hAnsi="Times New Roman" w:cs="Times New Roman"/>
          <w:sz w:val="24"/>
          <w:szCs w:val="24"/>
          <w:lang w:val="en-US"/>
        </w:rPr>
        <w:t>QRS</w:t>
      </w:r>
      <w:r w:rsidRPr="004001BC">
        <w:rPr>
          <w:rFonts w:ascii="Times New Roman" w:hAnsi="Times New Roman" w:cs="Times New Roman"/>
          <w:sz w:val="24"/>
          <w:szCs w:val="24"/>
        </w:rPr>
        <w:t xml:space="preserve"> не визуализируются, единичные мышечные  сокращения.  Ваш диагноз?</w:t>
      </w:r>
    </w:p>
    <w:p w:rsidR="00785EA2" w:rsidRPr="004001BC" w:rsidRDefault="00785EA2" w:rsidP="00712C31">
      <w:pPr>
        <w:pStyle w:val="a7"/>
        <w:numPr>
          <w:ilvl w:val="0"/>
          <w:numId w:val="32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Пароксизмальная желудочковая тахикардия</w:t>
      </w:r>
    </w:p>
    <w:p w:rsidR="00785EA2" w:rsidRPr="004001BC" w:rsidRDefault="00785EA2" w:rsidP="00712C31">
      <w:pPr>
        <w:pStyle w:val="a7"/>
        <w:numPr>
          <w:ilvl w:val="0"/>
          <w:numId w:val="32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Пароксизмальная мерцательная аритмия</w:t>
      </w:r>
    </w:p>
    <w:p w:rsidR="00785EA2" w:rsidRPr="004001BC" w:rsidRDefault="00785EA2" w:rsidP="00712C31">
      <w:pPr>
        <w:pStyle w:val="a7"/>
        <w:numPr>
          <w:ilvl w:val="0"/>
          <w:numId w:val="32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Пароксизм трепетания желудочков</w:t>
      </w:r>
    </w:p>
    <w:p w:rsidR="00785EA2" w:rsidRPr="004001BC" w:rsidRDefault="00785EA2" w:rsidP="00712C31">
      <w:pPr>
        <w:pStyle w:val="a7"/>
        <w:numPr>
          <w:ilvl w:val="0"/>
          <w:numId w:val="32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Фибрилляция желудочков</w:t>
      </w:r>
    </w:p>
    <w:p w:rsidR="001D79BA" w:rsidRPr="004001BC" w:rsidRDefault="00785EA2" w:rsidP="00712C31">
      <w:pPr>
        <w:pStyle w:val="a7"/>
        <w:numPr>
          <w:ilvl w:val="0"/>
          <w:numId w:val="323"/>
        </w:numPr>
        <w:tabs>
          <w:tab w:val="left" w:pos="0"/>
        </w:tabs>
        <w:spacing w:after="0" w:line="360" w:lineRule="auto"/>
        <w:ind w:left="0"/>
        <w:rPr>
          <w:color w:val="000000"/>
        </w:rPr>
      </w:pPr>
      <w:r w:rsidRPr="004001BC">
        <w:rPr>
          <w:rFonts w:ascii="Times New Roman" w:hAnsi="Times New Roman" w:cs="Times New Roman"/>
          <w:sz w:val="24"/>
          <w:szCs w:val="24"/>
        </w:rPr>
        <w:t>Асистолия</w:t>
      </w:r>
    </w:p>
    <w:p w:rsidR="001D79BA" w:rsidRPr="004001BC" w:rsidRDefault="001D79BA" w:rsidP="00712C31">
      <w:pPr>
        <w:tabs>
          <w:tab w:val="left" w:pos="0"/>
        </w:tabs>
        <w:spacing w:after="0" w:line="360" w:lineRule="auto"/>
        <w:rPr>
          <w:rFonts w:ascii="Times New Roman" w:hAnsi="Times New Roman" w:cs="Times New Roman"/>
          <w:color w:val="333333"/>
          <w:sz w:val="24"/>
          <w:szCs w:val="24"/>
        </w:rPr>
      </w:pPr>
    </w:p>
    <w:p w:rsidR="001D79BA" w:rsidRPr="004001BC" w:rsidRDefault="00785EA2" w:rsidP="00712C31">
      <w:pPr>
        <w:tabs>
          <w:tab w:val="left" w:pos="0"/>
        </w:tabs>
        <w:spacing w:after="0" w:line="360" w:lineRule="auto"/>
        <w:jc w:val="both"/>
        <w:rPr>
          <w:rFonts w:ascii="Times New Roman" w:hAnsi="Times New Roman" w:cs="Times New Roman"/>
          <w:color w:val="000000"/>
          <w:sz w:val="24"/>
          <w:szCs w:val="24"/>
        </w:rPr>
      </w:pPr>
      <w:r w:rsidRPr="004001BC">
        <w:rPr>
          <w:rFonts w:ascii="Times New Roman" w:hAnsi="Times New Roman" w:cs="Times New Roman"/>
          <w:color w:val="333333"/>
          <w:sz w:val="24"/>
          <w:szCs w:val="24"/>
        </w:rPr>
        <w:t>322.Для урежения частоты желудочковых сокращений при постоянной форме мерцания предсердий наиболее часто используют:</w:t>
      </w:r>
    </w:p>
    <w:p w:rsidR="001D79BA" w:rsidRPr="004001BC" w:rsidRDefault="00785EA2" w:rsidP="00712C31">
      <w:pPr>
        <w:pStyle w:val="4"/>
        <w:numPr>
          <w:ilvl w:val="0"/>
          <w:numId w:val="324"/>
        </w:numPr>
        <w:tabs>
          <w:tab w:val="left" w:pos="0"/>
        </w:tabs>
        <w:spacing w:before="0" w:line="360" w:lineRule="auto"/>
        <w:ind w:left="0"/>
        <w:jc w:val="both"/>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lastRenderedPageBreak/>
        <w:t>Ингибиторы АПФ </w:t>
      </w:r>
    </w:p>
    <w:p w:rsidR="001D79BA" w:rsidRPr="004001BC" w:rsidRDefault="00785EA2" w:rsidP="00712C31">
      <w:pPr>
        <w:pStyle w:val="4"/>
        <w:numPr>
          <w:ilvl w:val="0"/>
          <w:numId w:val="324"/>
        </w:numPr>
        <w:tabs>
          <w:tab w:val="left" w:pos="0"/>
        </w:tabs>
        <w:spacing w:before="0" w:line="360" w:lineRule="auto"/>
        <w:ind w:left="0"/>
        <w:jc w:val="both"/>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Новокаинамид</w:t>
      </w:r>
    </w:p>
    <w:p w:rsidR="001D79BA" w:rsidRPr="004001BC" w:rsidRDefault="001D79BA" w:rsidP="00712C31">
      <w:pPr>
        <w:pStyle w:val="a4"/>
        <w:numPr>
          <w:ilvl w:val="0"/>
          <w:numId w:val="324"/>
        </w:numPr>
        <w:tabs>
          <w:tab w:val="left" w:pos="0"/>
        </w:tabs>
        <w:spacing w:before="0" w:beforeAutospacing="0" w:after="0" w:afterAutospacing="0" w:line="360" w:lineRule="auto"/>
        <w:ind w:left="0"/>
        <w:jc w:val="both"/>
        <w:rPr>
          <w:color w:val="000000"/>
        </w:rPr>
      </w:pPr>
      <w:r w:rsidRPr="004001BC">
        <w:rPr>
          <w:color w:val="000000"/>
        </w:rPr>
        <w:t>Сердечные гликозиды</w:t>
      </w:r>
    </w:p>
    <w:p w:rsidR="001D79BA" w:rsidRPr="004001BC" w:rsidRDefault="00785EA2" w:rsidP="00712C31">
      <w:pPr>
        <w:pStyle w:val="a4"/>
        <w:numPr>
          <w:ilvl w:val="0"/>
          <w:numId w:val="324"/>
        </w:numPr>
        <w:tabs>
          <w:tab w:val="left" w:pos="0"/>
        </w:tabs>
        <w:spacing w:before="0" w:beforeAutospacing="0" w:after="0" w:afterAutospacing="0" w:line="360" w:lineRule="auto"/>
        <w:ind w:left="0"/>
        <w:jc w:val="both"/>
        <w:rPr>
          <w:color w:val="000000"/>
        </w:rPr>
      </w:pPr>
      <w:r w:rsidRPr="004001BC">
        <w:rPr>
          <w:color w:val="000000"/>
        </w:rPr>
        <w:t>Антагонисты каль</w:t>
      </w:r>
      <w:r w:rsidR="001D79BA" w:rsidRPr="004001BC">
        <w:rPr>
          <w:color w:val="000000"/>
        </w:rPr>
        <w:t>ция группы дигидропиридинов </w:t>
      </w:r>
    </w:p>
    <w:p w:rsidR="00855C60" w:rsidRPr="004001BC" w:rsidRDefault="001D79BA" w:rsidP="00712C31">
      <w:pPr>
        <w:pStyle w:val="a4"/>
        <w:numPr>
          <w:ilvl w:val="0"/>
          <w:numId w:val="324"/>
        </w:numPr>
        <w:tabs>
          <w:tab w:val="left" w:pos="0"/>
        </w:tabs>
        <w:spacing w:before="0" w:beforeAutospacing="0" w:after="0" w:afterAutospacing="0" w:line="360" w:lineRule="auto"/>
        <w:ind w:left="0"/>
        <w:jc w:val="both"/>
        <w:rPr>
          <w:color w:val="000000"/>
        </w:rPr>
      </w:pPr>
      <w:r w:rsidRPr="004001BC">
        <w:rPr>
          <w:color w:val="000000"/>
        </w:rPr>
        <w:t>а</w:t>
      </w:r>
      <w:r w:rsidR="00785EA2" w:rsidRPr="004001BC">
        <w:rPr>
          <w:color w:val="000000"/>
        </w:rPr>
        <w:t>-блокаторы</w:t>
      </w:r>
    </w:p>
    <w:p w:rsidR="00855C60" w:rsidRPr="004001BC" w:rsidRDefault="00855C60" w:rsidP="00712C31">
      <w:pPr>
        <w:pStyle w:val="a4"/>
        <w:tabs>
          <w:tab w:val="left" w:pos="0"/>
        </w:tabs>
        <w:spacing w:before="0" w:beforeAutospacing="0" w:after="0" w:afterAutospacing="0" w:line="360" w:lineRule="auto"/>
        <w:rPr>
          <w:color w:val="333333"/>
        </w:rPr>
      </w:pPr>
    </w:p>
    <w:p w:rsidR="001D79BA" w:rsidRPr="004001BC" w:rsidRDefault="00785EA2" w:rsidP="00712C31">
      <w:pPr>
        <w:pStyle w:val="a4"/>
        <w:tabs>
          <w:tab w:val="left" w:pos="0"/>
        </w:tabs>
        <w:spacing w:before="0" w:beforeAutospacing="0" w:after="0" w:afterAutospacing="0" w:line="360" w:lineRule="auto"/>
        <w:rPr>
          <w:color w:val="000000"/>
        </w:rPr>
      </w:pPr>
      <w:r w:rsidRPr="004001BC">
        <w:rPr>
          <w:color w:val="333333"/>
        </w:rPr>
        <w:t>323.Проявления ХСН, соответствующие III ФК по классификации NYHA:</w:t>
      </w:r>
    </w:p>
    <w:p w:rsidR="001D79BA" w:rsidRPr="004001BC" w:rsidRDefault="00785EA2" w:rsidP="00712C31">
      <w:pPr>
        <w:pStyle w:val="4"/>
        <w:numPr>
          <w:ilvl w:val="0"/>
          <w:numId w:val="325"/>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Появление усталости, сердцебиения и/или одышки при небольшой физической нагрузке </w:t>
      </w:r>
    </w:p>
    <w:p w:rsidR="001D79BA" w:rsidRPr="004001BC" w:rsidRDefault="00785EA2" w:rsidP="00712C31">
      <w:pPr>
        <w:pStyle w:val="4"/>
        <w:numPr>
          <w:ilvl w:val="0"/>
          <w:numId w:val="325"/>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Развитие обмороков при обычной физической нагрузке </w:t>
      </w:r>
    </w:p>
    <w:p w:rsidR="001D79BA" w:rsidRPr="004001BC" w:rsidRDefault="00785EA2" w:rsidP="00712C31">
      <w:pPr>
        <w:pStyle w:val="4"/>
        <w:numPr>
          <w:ilvl w:val="0"/>
          <w:numId w:val="325"/>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Появление усталости, сердцебиения и/или одышки при обычной физической нагрузке</w:t>
      </w:r>
    </w:p>
    <w:p w:rsidR="00904211" w:rsidRPr="004001BC" w:rsidRDefault="00785EA2" w:rsidP="00712C31">
      <w:pPr>
        <w:pStyle w:val="4"/>
        <w:numPr>
          <w:ilvl w:val="0"/>
          <w:numId w:val="325"/>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Появление болей в ногах при</w:t>
      </w:r>
      <w:r w:rsidR="00904211" w:rsidRPr="004001BC">
        <w:rPr>
          <w:rFonts w:ascii="Times New Roman" w:hAnsi="Times New Roman" w:cs="Times New Roman"/>
          <w:b w:val="0"/>
          <w:i w:val="0"/>
          <w:color w:val="000000"/>
          <w:sz w:val="24"/>
          <w:szCs w:val="24"/>
        </w:rPr>
        <w:t xml:space="preserve"> небольшой физической нагрузке </w:t>
      </w:r>
    </w:p>
    <w:p w:rsidR="00785EA2" w:rsidRPr="004001BC" w:rsidRDefault="00785EA2" w:rsidP="00712C31">
      <w:pPr>
        <w:pStyle w:val="4"/>
        <w:numPr>
          <w:ilvl w:val="0"/>
          <w:numId w:val="325"/>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Появление отеков при небольшой физической нагрузке</w:t>
      </w:r>
    </w:p>
    <w:p w:rsidR="00855C60" w:rsidRPr="004001BC" w:rsidRDefault="00855C60" w:rsidP="00712C31">
      <w:pPr>
        <w:pStyle w:val="4"/>
        <w:tabs>
          <w:tab w:val="left" w:pos="0"/>
        </w:tabs>
        <w:spacing w:before="0" w:line="360" w:lineRule="auto"/>
        <w:rPr>
          <w:rFonts w:ascii="Times New Roman" w:hAnsi="Times New Roman" w:cs="Times New Roman"/>
          <w:b w:val="0"/>
          <w:i w:val="0"/>
          <w:color w:val="000000"/>
          <w:sz w:val="24"/>
          <w:szCs w:val="24"/>
        </w:rPr>
      </w:pPr>
    </w:p>
    <w:p w:rsidR="00FA27BF" w:rsidRPr="004001BC" w:rsidRDefault="00785EA2" w:rsidP="00712C31">
      <w:pPr>
        <w:pStyle w:val="4"/>
        <w:tabs>
          <w:tab w:val="left" w:pos="0"/>
        </w:tabs>
        <w:spacing w:before="0" w:line="360" w:lineRule="auto"/>
        <w:rPr>
          <w:rFonts w:ascii="Times New Roman" w:hAnsi="Times New Roman" w:cs="Times New Roman"/>
          <w:b w:val="0"/>
          <w:i w:val="0"/>
          <w:color w:val="000000"/>
          <w:sz w:val="24"/>
          <w:szCs w:val="24"/>
        </w:rPr>
      </w:pPr>
      <w:r w:rsidRPr="004001BC">
        <w:rPr>
          <w:rFonts w:ascii="Times New Roman" w:hAnsi="Times New Roman" w:cs="Times New Roman"/>
          <w:b w:val="0"/>
          <w:bCs w:val="0"/>
          <w:i w:val="0"/>
          <w:color w:val="333333"/>
          <w:sz w:val="24"/>
          <w:szCs w:val="24"/>
        </w:rPr>
        <w:t>324. Классической триадой симптомов ХСН являются:</w:t>
      </w:r>
    </w:p>
    <w:p w:rsidR="00FA27BF" w:rsidRPr="004001BC" w:rsidRDefault="00785EA2" w:rsidP="00712C31">
      <w:pPr>
        <w:pStyle w:val="4"/>
        <w:numPr>
          <w:ilvl w:val="0"/>
          <w:numId w:val="326"/>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Боль в грудной клетке при глубоко</w:t>
      </w:r>
      <w:r w:rsidR="00FA27BF" w:rsidRPr="004001BC">
        <w:rPr>
          <w:rFonts w:ascii="Times New Roman" w:hAnsi="Times New Roman" w:cs="Times New Roman"/>
          <w:b w:val="0"/>
          <w:i w:val="0"/>
          <w:color w:val="000000"/>
          <w:sz w:val="24"/>
          <w:szCs w:val="24"/>
        </w:rPr>
        <w:t>м дыхании, кашель и одышка</w:t>
      </w:r>
    </w:p>
    <w:p w:rsidR="00FA27BF" w:rsidRPr="004001BC" w:rsidRDefault="00785EA2" w:rsidP="00712C31">
      <w:pPr>
        <w:pStyle w:val="4"/>
        <w:numPr>
          <w:ilvl w:val="0"/>
          <w:numId w:val="326"/>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Чувство тяжести за грудиной, одышка и сердцебиение </w:t>
      </w:r>
    </w:p>
    <w:p w:rsidR="00FA27BF" w:rsidRPr="004001BC" w:rsidRDefault="00785EA2" w:rsidP="00712C31">
      <w:pPr>
        <w:pStyle w:val="4"/>
        <w:numPr>
          <w:ilvl w:val="0"/>
          <w:numId w:val="326"/>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Одышка, сердцебиение и отеки ног </w:t>
      </w:r>
    </w:p>
    <w:p w:rsidR="00FA27BF" w:rsidRPr="004001BC" w:rsidRDefault="00785EA2" w:rsidP="00712C31">
      <w:pPr>
        <w:pStyle w:val="4"/>
        <w:numPr>
          <w:ilvl w:val="0"/>
          <w:numId w:val="326"/>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Гепатомегалия, асцит и портальная гипертензия </w:t>
      </w:r>
    </w:p>
    <w:p w:rsidR="00785EA2" w:rsidRPr="004001BC" w:rsidRDefault="00785EA2" w:rsidP="00712C31">
      <w:pPr>
        <w:pStyle w:val="4"/>
        <w:numPr>
          <w:ilvl w:val="0"/>
          <w:numId w:val="326"/>
        </w:numPr>
        <w:tabs>
          <w:tab w:val="left" w:pos="0"/>
        </w:tabs>
        <w:spacing w:before="0" w:line="360" w:lineRule="auto"/>
        <w:ind w:left="0"/>
        <w:rPr>
          <w:rFonts w:ascii="Times New Roman" w:hAnsi="Times New Roman" w:cs="Times New Roman"/>
          <w:b w:val="0"/>
          <w:i w:val="0"/>
          <w:color w:val="000000"/>
          <w:sz w:val="24"/>
          <w:szCs w:val="24"/>
        </w:rPr>
      </w:pPr>
      <w:r w:rsidRPr="004001BC">
        <w:rPr>
          <w:rFonts w:ascii="Times New Roman" w:hAnsi="Times New Roman" w:cs="Times New Roman"/>
          <w:b w:val="0"/>
          <w:i w:val="0"/>
          <w:color w:val="000000"/>
          <w:sz w:val="24"/>
          <w:szCs w:val="24"/>
        </w:rPr>
        <w:t>Приступы одышки в ночное время, кашель и сердцебиение</w:t>
      </w:r>
    </w:p>
    <w:p w:rsidR="00785EA2" w:rsidRPr="004001BC" w:rsidRDefault="00785EA2" w:rsidP="00712C31">
      <w:pPr>
        <w:pStyle w:val="4"/>
        <w:tabs>
          <w:tab w:val="left" w:pos="0"/>
        </w:tabs>
        <w:spacing w:before="0" w:line="360" w:lineRule="auto"/>
        <w:rPr>
          <w:rFonts w:ascii="Times New Roman" w:hAnsi="Times New Roman" w:cs="Times New Roman"/>
          <w:b w:val="0"/>
          <w:bCs w:val="0"/>
          <w:i w:val="0"/>
          <w:color w:val="333333"/>
          <w:sz w:val="24"/>
          <w:szCs w:val="24"/>
        </w:rPr>
      </w:pPr>
      <w:r w:rsidRPr="004001BC">
        <w:rPr>
          <w:rFonts w:ascii="Times New Roman" w:hAnsi="Times New Roman" w:cs="Times New Roman"/>
          <w:b w:val="0"/>
          <w:color w:val="000000"/>
          <w:sz w:val="24"/>
          <w:szCs w:val="24"/>
        </w:rPr>
        <w:br/>
      </w:r>
      <w:r w:rsidRPr="004001BC">
        <w:rPr>
          <w:rFonts w:ascii="Times New Roman" w:hAnsi="Times New Roman" w:cs="Times New Roman"/>
          <w:b w:val="0"/>
          <w:bCs w:val="0"/>
          <w:i w:val="0"/>
          <w:color w:val="333333"/>
          <w:sz w:val="24"/>
          <w:szCs w:val="24"/>
        </w:rPr>
        <w:t>325. К органам-мишеням при гипертонической болезни относятся:</w:t>
      </w:r>
    </w:p>
    <w:p w:rsidR="00FA27BF" w:rsidRPr="004001BC" w:rsidRDefault="00785EA2" w:rsidP="00712C31">
      <w:pPr>
        <w:pStyle w:val="a4"/>
        <w:numPr>
          <w:ilvl w:val="0"/>
          <w:numId w:val="327"/>
        </w:numPr>
        <w:tabs>
          <w:tab w:val="left" w:pos="0"/>
        </w:tabs>
        <w:spacing w:before="0" w:beforeAutospacing="0" w:after="0" w:afterAutospacing="0" w:line="360" w:lineRule="auto"/>
        <w:ind w:left="0"/>
        <w:rPr>
          <w:color w:val="000000"/>
        </w:rPr>
      </w:pPr>
      <w:r w:rsidRPr="004001BC">
        <w:rPr>
          <w:color w:val="000000"/>
        </w:rPr>
        <w:t>Почки, печень, головной мозг, сетчатка глаза, сердце </w:t>
      </w:r>
    </w:p>
    <w:p w:rsidR="00FA27BF" w:rsidRPr="004001BC" w:rsidRDefault="00785EA2" w:rsidP="00712C31">
      <w:pPr>
        <w:pStyle w:val="a4"/>
        <w:numPr>
          <w:ilvl w:val="0"/>
          <w:numId w:val="327"/>
        </w:numPr>
        <w:tabs>
          <w:tab w:val="left" w:pos="0"/>
        </w:tabs>
        <w:spacing w:before="0" w:beforeAutospacing="0" w:after="0" w:afterAutospacing="0" w:line="360" w:lineRule="auto"/>
        <w:ind w:left="0"/>
        <w:rPr>
          <w:color w:val="000000"/>
        </w:rPr>
      </w:pPr>
      <w:r w:rsidRPr="004001BC">
        <w:rPr>
          <w:color w:val="000000"/>
        </w:rPr>
        <w:t>Сердце, сетчатка глаза, скелетная мускулатура, головной мозг </w:t>
      </w:r>
    </w:p>
    <w:p w:rsidR="00FA27BF" w:rsidRPr="004001BC" w:rsidRDefault="00785EA2" w:rsidP="00712C31">
      <w:pPr>
        <w:pStyle w:val="a4"/>
        <w:numPr>
          <w:ilvl w:val="0"/>
          <w:numId w:val="327"/>
        </w:numPr>
        <w:tabs>
          <w:tab w:val="left" w:pos="0"/>
        </w:tabs>
        <w:spacing w:before="0" w:beforeAutospacing="0" w:after="0" w:afterAutospacing="0" w:line="360" w:lineRule="auto"/>
        <w:ind w:left="0"/>
        <w:rPr>
          <w:color w:val="000000"/>
        </w:rPr>
      </w:pPr>
      <w:r w:rsidRPr="004001BC">
        <w:rPr>
          <w:color w:val="000000"/>
        </w:rPr>
        <w:t>Артерии, печень, почки, сердце, сетчатка глаза </w:t>
      </w:r>
    </w:p>
    <w:p w:rsidR="00FA27BF" w:rsidRPr="004001BC" w:rsidRDefault="00785EA2" w:rsidP="00712C31">
      <w:pPr>
        <w:pStyle w:val="a4"/>
        <w:numPr>
          <w:ilvl w:val="0"/>
          <w:numId w:val="327"/>
        </w:numPr>
        <w:tabs>
          <w:tab w:val="left" w:pos="0"/>
        </w:tabs>
        <w:spacing w:before="0" w:beforeAutospacing="0" w:after="0" w:afterAutospacing="0" w:line="360" w:lineRule="auto"/>
        <w:ind w:left="0"/>
        <w:rPr>
          <w:color w:val="000000"/>
        </w:rPr>
      </w:pPr>
      <w:r w:rsidRPr="004001BC">
        <w:rPr>
          <w:color w:val="000000"/>
        </w:rPr>
        <w:t>Сердце, почки, головной мозг, артерии, сетчатка глаза </w:t>
      </w:r>
    </w:p>
    <w:p w:rsidR="00785EA2" w:rsidRPr="004001BC" w:rsidRDefault="00785EA2" w:rsidP="00712C31">
      <w:pPr>
        <w:pStyle w:val="a4"/>
        <w:numPr>
          <w:ilvl w:val="0"/>
          <w:numId w:val="327"/>
        </w:numPr>
        <w:tabs>
          <w:tab w:val="left" w:pos="0"/>
        </w:tabs>
        <w:spacing w:before="0" w:beforeAutospacing="0" w:after="0" w:afterAutospacing="0" w:line="360" w:lineRule="auto"/>
        <w:ind w:left="0"/>
        <w:rPr>
          <w:color w:val="000000"/>
        </w:rPr>
      </w:pPr>
      <w:r w:rsidRPr="004001BC">
        <w:rPr>
          <w:color w:val="000000"/>
        </w:rPr>
        <w:t>Сердце, печень, артерии, головной мозг, почки</w:t>
      </w:r>
    </w:p>
    <w:p w:rsidR="00785EA2" w:rsidRPr="004001BC" w:rsidRDefault="00785EA2" w:rsidP="00712C31">
      <w:pPr>
        <w:pStyle w:val="4"/>
        <w:tabs>
          <w:tab w:val="left" w:pos="0"/>
        </w:tabs>
        <w:spacing w:before="0" w:line="360" w:lineRule="auto"/>
        <w:rPr>
          <w:rFonts w:ascii="Times New Roman" w:hAnsi="Times New Roman" w:cs="Times New Roman"/>
          <w:b w:val="0"/>
          <w:bCs w:val="0"/>
          <w:i w:val="0"/>
          <w:color w:val="333333"/>
          <w:sz w:val="24"/>
          <w:szCs w:val="24"/>
        </w:rPr>
      </w:pPr>
      <w:r w:rsidRPr="004001BC">
        <w:rPr>
          <w:rFonts w:ascii="Times New Roman" w:hAnsi="Times New Roman" w:cs="Times New Roman"/>
          <w:b w:val="0"/>
          <w:bCs w:val="0"/>
          <w:i w:val="0"/>
          <w:color w:val="333333"/>
          <w:sz w:val="24"/>
          <w:szCs w:val="24"/>
        </w:rPr>
        <w:t>326. Укажите препарат, относящийся к β-адреноблокаторам:</w:t>
      </w:r>
    </w:p>
    <w:p w:rsidR="00785EA2" w:rsidRPr="004001BC" w:rsidRDefault="00785EA2" w:rsidP="00712C31">
      <w:pPr>
        <w:pStyle w:val="a4"/>
        <w:numPr>
          <w:ilvl w:val="0"/>
          <w:numId w:val="328"/>
        </w:numPr>
        <w:tabs>
          <w:tab w:val="left" w:pos="0"/>
        </w:tabs>
        <w:spacing w:before="0" w:beforeAutospacing="0" w:after="0" w:afterAutospacing="0" w:line="360" w:lineRule="auto"/>
        <w:ind w:left="0" w:hanging="425"/>
        <w:rPr>
          <w:color w:val="000000"/>
        </w:rPr>
      </w:pPr>
      <w:r w:rsidRPr="004001BC">
        <w:rPr>
          <w:color w:val="000000"/>
        </w:rPr>
        <w:t>Амлодипин</w:t>
      </w:r>
    </w:p>
    <w:p w:rsidR="00785EA2" w:rsidRPr="004001BC" w:rsidRDefault="00785EA2" w:rsidP="00712C31">
      <w:pPr>
        <w:pStyle w:val="a4"/>
        <w:numPr>
          <w:ilvl w:val="0"/>
          <w:numId w:val="328"/>
        </w:numPr>
        <w:tabs>
          <w:tab w:val="left" w:pos="0"/>
        </w:tabs>
        <w:spacing w:before="0" w:beforeAutospacing="0" w:after="0" w:afterAutospacing="0" w:line="360" w:lineRule="auto"/>
        <w:ind w:left="0" w:hanging="425"/>
        <w:rPr>
          <w:color w:val="000000"/>
        </w:rPr>
      </w:pPr>
      <w:r w:rsidRPr="004001BC">
        <w:rPr>
          <w:color w:val="000000"/>
        </w:rPr>
        <w:t>Лозартан </w:t>
      </w:r>
    </w:p>
    <w:p w:rsidR="00785EA2" w:rsidRPr="004001BC" w:rsidRDefault="00785EA2" w:rsidP="00712C31">
      <w:pPr>
        <w:pStyle w:val="a4"/>
        <w:numPr>
          <w:ilvl w:val="0"/>
          <w:numId w:val="328"/>
        </w:numPr>
        <w:tabs>
          <w:tab w:val="left" w:pos="0"/>
        </w:tabs>
        <w:spacing w:before="0" w:beforeAutospacing="0" w:after="0" w:afterAutospacing="0" w:line="360" w:lineRule="auto"/>
        <w:ind w:left="0" w:hanging="425"/>
        <w:rPr>
          <w:color w:val="000000"/>
        </w:rPr>
      </w:pPr>
      <w:r w:rsidRPr="004001BC">
        <w:rPr>
          <w:color w:val="000000"/>
        </w:rPr>
        <w:t>Празозин </w:t>
      </w:r>
    </w:p>
    <w:p w:rsidR="00785EA2" w:rsidRPr="004001BC" w:rsidRDefault="00785EA2" w:rsidP="00712C31">
      <w:pPr>
        <w:pStyle w:val="a4"/>
        <w:numPr>
          <w:ilvl w:val="0"/>
          <w:numId w:val="328"/>
        </w:numPr>
        <w:tabs>
          <w:tab w:val="left" w:pos="0"/>
        </w:tabs>
        <w:spacing w:before="0" w:beforeAutospacing="0" w:after="0" w:afterAutospacing="0" w:line="360" w:lineRule="auto"/>
        <w:ind w:left="0" w:hanging="425"/>
        <w:rPr>
          <w:color w:val="000000"/>
        </w:rPr>
      </w:pPr>
      <w:r w:rsidRPr="004001BC">
        <w:rPr>
          <w:color w:val="000000"/>
        </w:rPr>
        <w:t>Индап </w:t>
      </w:r>
    </w:p>
    <w:p w:rsidR="00785EA2" w:rsidRPr="004001BC" w:rsidRDefault="00785EA2" w:rsidP="00712C31">
      <w:pPr>
        <w:pStyle w:val="a4"/>
        <w:numPr>
          <w:ilvl w:val="0"/>
          <w:numId w:val="328"/>
        </w:numPr>
        <w:tabs>
          <w:tab w:val="left" w:pos="0"/>
        </w:tabs>
        <w:spacing w:before="0" w:beforeAutospacing="0" w:after="0" w:afterAutospacing="0" w:line="360" w:lineRule="auto"/>
        <w:ind w:left="0" w:hanging="425"/>
        <w:rPr>
          <w:color w:val="000000"/>
        </w:rPr>
      </w:pPr>
      <w:r w:rsidRPr="004001BC">
        <w:rPr>
          <w:color w:val="000000"/>
        </w:rPr>
        <w:t>Бисопролол</w:t>
      </w:r>
    </w:p>
    <w:p w:rsidR="00785EA2" w:rsidRPr="004001BC" w:rsidRDefault="00785EA2" w:rsidP="00712C31">
      <w:pPr>
        <w:tabs>
          <w:tab w:val="left" w:pos="0"/>
        </w:tabs>
        <w:spacing w:after="0" w:line="360" w:lineRule="auto"/>
        <w:rPr>
          <w:rFonts w:ascii="Times New Roman" w:hAnsi="Times New Roman" w:cs="Times New Roman"/>
          <w:color w:val="000000"/>
          <w:sz w:val="24"/>
          <w:szCs w:val="24"/>
        </w:rPr>
      </w:pPr>
    </w:p>
    <w:p w:rsidR="00785EA2" w:rsidRPr="004001BC" w:rsidRDefault="00785EA2" w:rsidP="00712C31">
      <w:pPr>
        <w:pStyle w:val="4"/>
        <w:tabs>
          <w:tab w:val="left" w:pos="0"/>
        </w:tabs>
        <w:spacing w:before="0" w:line="360" w:lineRule="auto"/>
        <w:rPr>
          <w:rFonts w:ascii="Times New Roman" w:hAnsi="Times New Roman" w:cs="Times New Roman"/>
          <w:b w:val="0"/>
          <w:bCs w:val="0"/>
          <w:i w:val="0"/>
          <w:color w:val="333333"/>
          <w:sz w:val="24"/>
          <w:szCs w:val="24"/>
        </w:rPr>
      </w:pPr>
      <w:r w:rsidRPr="004001BC">
        <w:rPr>
          <w:rFonts w:ascii="Times New Roman" w:hAnsi="Times New Roman" w:cs="Times New Roman"/>
          <w:b w:val="0"/>
          <w:bCs w:val="0"/>
          <w:i w:val="0"/>
          <w:color w:val="333333"/>
          <w:sz w:val="24"/>
          <w:szCs w:val="24"/>
        </w:rPr>
        <w:t>327. Назовите основные факторы риска артериальной гипертензии:</w:t>
      </w:r>
    </w:p>
    <w:p w:rsidR="00785EA2" w:rsidRPr="004001BC" w:rsidRDefault="00785EA2" w:rsidP="00712C31">
      <w:pPr>
        <w:pStyle w:val="a4"/>
        <w:numPr>
          <w:ilvl w:val="0"/>
          <w:numId w:val="329"/>
        </w:numPr>
        <w:tabs>
          <w:tab w:val="left" w:pos="0"/>
        </w:tabs>
        <w:spacing w:before="0" w:beforeAutospacing="0" w:after="0" w:afterAutospacing="0" w:line="360" w:lineRule="auto"/>
        <w:ind w:left="0"/>
        <w:rPr>
          <w:color w:val="000000"/>
        </w:rPr>
      </w:pPr>
      <w:r w:rsidRPr="004001BC">
        <w:rPr>
          <w:color w:val="000000"/>
        </w:rPr>
        <w:t>Гиперлипидемия </w:t>
      </w:r>
    </w:p>
    <w:p w:rsidR="00785EA2" w:rsidRPr="004001BC" w:rsidRDefault="00785EA2" w:rsidP="00712C31">
      <w:pPr>
        <w:pStyle w:val="a4"/>
        <w:numPr>
          <w:ilvl w:val="0"/>
          <w:numId w:val="329"/>
        </w:numPr>
        <w:tabs>
          <w:tab w:val="left" w:pos="0"/>
        </w:tabs>
        <w:spacing w:before="0" w:beforeAutospacing="0" w:after="0" w:afterAutospacing="0" w:line="360" w:lineRule="auto"/>
        <w:ind w:left="0"/>
        <w:rPr>
          <w:color w:val="000000"/>
        </w:rPr>
      </w:pPr>
      <w:r w:rsidRPr="004001BC">
        <w:rPr>
          <w:color w:val="000000"/>
        </w:rPr>
        <w:lastRenderedPageBreak/>
        <w:t>Стрессовые ситуации бытового и производственного характера </w:t>
      </w:r>
    </w:p>
    <w:p w:rsidR="00785EA2" w:rsidRPr="004001BC" w:rsidRDefault="00785EA2" w:rsidP="00712C31">
      <w:pPr>
        <w:pStyle w:val="a4"/>
        <w:numPr>
          <w:ilvl w:val="0"/>
          <w:numId w:val="329"/>
        </w:numPr>
        <w:tabs>
          <w:tab w:val="left" w:pos="0"/>
        </w:tabs>
        <w:spacing w:before="0" w:beforeAutospacing="0" w:after="0" w:afterAutospacing="0" w:line="360" w:lineRule="auto"/>
        <w:ind w:left="0"/>
        <w:rPr>
          <w:color w:val="000000"/>
        </w:rPr>
      </w:pPr>
      <w:r w:rsidRPr="004001BC">
        <w:rPr>
          <w:color w:val="000000"/>
        </w:rPr>
        <w:t>Жесткая вода </w:t>
      </w:r>
    </w:p>
    <w:p w:rsidR="00785EA2" w:rsidRPr="004001BC" w:rsidRDefault="00785EA2" w:rsidP="00712C31">
      <w:pPr>
        <w:pStyle w:val="a4"/>
        <w:numPr>
          <w:ilvl w:val="0"/>
          <w:numId w:val="329"/>
        </w:numPr>
        <w:tabs>
          <w:tab w:val="left" w:pos="0"/>
        </w:tabs>
        <w:spacing w:before="0" w:beforeAutospacing="0" w:after="0" w:afterAutospacing="0" w:line="360" w:lineRule="auto"/>
        <w:ind w:left="0"/>
        <w:rPr>
          <w:color w:val="000000"/>
        </w:rPr>
      </w:pPr>
      <w:r w:rsidRPr="004001BC">
        <w:rPr>
          <w:color w:val="000000"/>
        </w:rPr>
        <w:t>Молодой возраст </w:t>
      </w:r>
    </w:p>
    <w:p w:rsidR="00785EA2" w:rsidRPr="004001BC" w:rsidRDefault="00785EA2" w:rsidP="00712C31">
      <w:pPr>
        <w:pStyle w:val="a4"/>
        <w:numPr>
          <w:ilvl w:val="0"/>
          <w:numId w:val="329"/>
        </w:numPr>
        <w:tabs>
          <w:tab w:val="left" w:pos="0"/>
        </w:tabs>
        <w:spacing w:before="0" w:beforeAutospacing="0" w:after="0" w:afterAutospacing="0" w:line="360" w:lineRule="auto"/>
        <w:ind w:left="0"/>
        <w:rPr>
          <w:color w:val="000000"/>
        </w:rPr>
      </w:pPr>
      <w:r w:rsidRPr="004001BC">
        <w:rPr>
          <w:color w:val="000000"/>
        </w:rPr>
        <w:t>Умственное перенапряжение </w:t>
      </w:r>
      <w:r w:rsidRPr="004001BC">
        <w:rPr>
          <w:color w:val="000000"/>
        </w:rPr>
        <w:br/>
      </w: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328. При возникновении острого приступа боли в эпигастральной области и за грудиной у мужчин среднего возраста обследование следует начинать с:</w:t>
      </w:r>
    </w:p>
    <w:p w:rsidR="00785EA2" w:rsidRPr="004001BC" w:rsidRDefault="00785EA2" w:rsidP="00712C31">
      <w:pPr>
        <w:pStyle w:val="a7"/>
        <w:numPr>
          <w:ilvl w:val="0"/>
          <w:numId w:val="33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зондирования желудка;</w:t>
      </w:r>
    </w:p>
    <w:p w:rsidR="00785EA2" w:rsidRPr="004001BC" w:rsidRDefault="00785EA2" w:rsidP="00712C31">
      <w:pPr>
        <w:pStyle w:val="a7"/>
        <w:numPr>
          <w:ilvl w:val="0"/>
          <w:numId w:val="33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рентгеноскопии ЖКТ;</w:t>
      </w:r>
    </w:p>
    <w:p w:rsidR="00785EA2" w:rsidRPr="004001BC" w:rsidRDefault="00785EA2" w:rsidP="00712C31">
      <w:pPr>
        <w:pStyle w:val="a7"/>
        <w:numPr>
          <w:ilvl w:val="0"/>
          <w:numId w:val="33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ЭКГ;</w:t>
      </w:r>
    </w:p>
    <w:p w:rsidR="00785EA2" w:rsidRPr="004001BC" w:rsidRDefault="00785EA2" w:rsidP="00712C31">
      <w:pPr>
        <w:pStyle w:val="a7"/>
        <w:numPr>
          <w:ilvl w:val="0"/>
          <w:numId w:val="33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гастродуоденоскопии;</w:t>
      </w:r>
    </w:p>
    <w:p w:rsidR="00785EA2" w:rsidRPr="004001BC" w:rsidRDefault="00785EA2" w:rsidP="00712C31">
      <w:pPr>
        <w:pStyle w:val="a7"/>
        <w:numPr>
          <w:ilvl w:val="0"/>
          <w:numId w:val="33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исследования мочи на уропепсин.</w:t>
      </w:r>
    </w:p>
    <w:p w:rsidR="00785EA2" w:rsidRPr="004001BC" w:rsidRDefault="00785EA2" w:rsidP="00712C31">
      <w:pPr>
        <w:pStyle w:val="a4"/>
        <w:tabs>
          <w:tab w:val="left" w:pos="0"/>
        </w:tabs>
        <w:spacing w:before="0" w:beforeAutospacing="0" w:after="0" w:afterAutospacing="0" w:line="360" w:lineRule="auto"/>
        <w:rPr>
          <w:color w:val="000000"/>
        </w:rPr>
      </w:pPr>
    </w:p>
    <w:p w:rsidR="00785EA2" w:rsidRPr="004001BC" w:rsidRDefault="00785EA2" w:rsidP="00712C31">
      <w:pPr>
        <w:tabs>
          <w:tab w:val="left" w:pos="0"/>
        </w:tabs>
        <w:spacing w:after="0" w:line="360" w:lineRule="auto"/>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329. 57-летний больной жалуется, что в течение года 1–2 раза в месяц под утро возникают загрудинные боли сжимающего характера, отдающие под левую лопатку, которые проходят в течение получаса после приема нитроглицерина. При холтеровскоммониторировании: в момент приступа подъем ST в отведениях V2-V5 8 мм. На следующий день — ST на изолинии. Какая патология у больного:</w:t>
      </w:r>
    </w:p>
    <w:p w:rsidR="00785EA2" w:rsidRPr="004001BC" w:rsidRDefault="00785EA2" w:rsidP="00712C31">
      <w:pPr>
        <w:pStyle w:val="a7"/>
        <w:numPr>
          <w:ilvl w:val="0"/>
          <w:numId w:val="33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стабильная стенокардия IV функционального класса;</w:t>
      </w:r>
    </w:p>
    <w:p w:rsidR="00785EA2" w:rsidRPr="004001BC" w:rsidRDefault="00785EA2" w:rsidP="00712C31">
      <w:pPr>
        <w:pStyle w:val="a7"/>
        <w:numPr>
          <w:ilvl w:val="0"/>
          <w:numId w:val="33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инфаркт миокарда;</w:t>
      </w:r>
    </w:p>
    <w:p w:rsidR="00785EA2" w:rsidRPr="004001BC" w:rsidRDefault="00785EA2" w:rsidP="00712C31">
      <w:pPr>
        <w:pStyle w:val="a7"/>
        <w:numPr>
          <w:ilvl w:val="0"/>
          <w:numId w:val="33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впервые возникшая стенокардия;</w:t>
      </w:r>
    </w:p>
    <w:p w:rsidR="00785EA2" w:rsidRPr="004001BC" w:rsidRDefault="00785EA2" w:rsidP="00712C31">
      <w:pPr>
        <w:pStyle w:val="a7"/>
        <w:numPr>
          <w:ilvl w:val="0"/>
          <w:numId w:val="33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вариантная стенокардия;</w:t>
      </w:r>
    </w:p>
    <w:p w:rsidR="00785EA2" w:rsidRPr="004001BC" w:rsidRDefault="00785EA2" w:rsidP="00712C31">
      <w:pPr>
        <w:pStyle w:val="a7"/>
        <w:numPr>
          <w:ilvl w:val="0"/>
          <w:numId w:val="33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прогрессирующая стенокардия.</w:t>
      </w:r>
    </w:p>
    <w:p w:rsidR="00785EA2" w:rsidRPr="004001BC" w:rsidRDefault="00785EA2" w:rsidP="00712C31">
      <w:pPr>
        <w:pStyle w:val="a4"/>
        <w:tabs>
          <w:tab w:val="left" w:pos="0"/>
        </w:tabs>
        <w:spacing w:before="0" w:beforeAutospacing="0" w:after="0" w:afterAutospacing="0" w:line="360" w:lineRule="auto"/>
        <w:rPr>
          <w:color w:val="000000"/>
        </w:rPr>
      </w:pP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330. Больной 46 лет, ночью стали возникать приступы загрудинных болей, во время которых на ЭКГ регистрировался преходящий подъем сегмента ST. Вероятный диагноз:</w:t>
      </w:r>
    </w:p>
    <w:p w:rsidR="00785EA2" w:rsidRPr="004001BC" w:rsidRDefault="00785EA2" w:rsidP="00712C31">
      <w:pPr>
        <w:pStyle w:val="a7"/>
        <w:numPr>
          <w:ilvl w:val="0"/>
          <w:numId w:val="33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стенокардия Принцметала;</w:t>
      </w:r>
    </w:p>
    <w:p w:rsidR="00785EA2" w:rsidRPr="004001BC" w:rsidRDefault="00785EA2" w:rsidP="00712C31">
      <w:pPr>
        <w:pStyle w:val="a7"/>
        <w:numPr>
          <w:ilvl w:val="0"/>
          <w:numId w:val="33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повторный инфаркт миокарда;</w:t>
      </w:r>
    </w:p>
    <w:p w:rsidR="00785EA2" w:rsidRPr="004001BC" w:rsidRDefault="00785EA2" w:rsidP="00712C31">
      <w:pPr>
        <w:pStyle w:val="a7"/>
        <w:numPr>
          <w:ilvl w:val="0"/>
          <w:numId w:val="33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развитие постинфарктной аневризмы;</w:t>
      </w:r>
    </w:p>
    <w:p w:rsidR="00785EA2" w:rsidRPr="004001BC" w:rsidRDefault="00785EA2" w:rsidP="00712C31">
      <w:pPr>
        <w:pStyle w:val="a7"/>
        <w:numPr>
          <w:ilvl w:val="0"/>
          <w:numId w:val="33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приступы не имеют отношения к основному заболеванию;</w:t>
      </w:r>
    </w:p>
    <w:p w:rsidR="00785EA2" w:rsidRPr="004001BC" w:rsidRDefault="00785EA2" w:rsidP="00712C31">
      <w:pPr>
        <w:pStyle w:val="a7"/>
        <w:numPr>
          <w:ilvl w:val="0"/>
          <w:numId w:val="33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тромбоэмболия ветвей легочной артерии.</w:t>
      </w:r>
    </w:p>
    <w:p w:rsidR="00785EA2" w:rsidRPr="004001BC" w:rsidRDefault="00785EA2" w:rsidP="00712C31">
      <w:pPr>
        <w:tabs>
          <w:tab w:val="left" w:pos="0"/>
        </w:tabs>
        <w:spacing w:after="0" w:line="360" w:lineRule="auto"/>
        <w:rPr>
          <w:rFonts w:ascii="Times New Roman" w:eastAsia="Times New Roman" w:hAnsi="Times New Roman" w:cs="Times New Roman"/>
          <w:bCs/>
          <w:color w:val="000000"/>
          <w:sz w:val="24"/>
          <w:szCs w:val="24"/>
          <w:lang w:eastAsia="ru-RU"/>
        </w:rPr>
      </w:pPr>
    </w:p>
    <w:p w:rsidR="00785EA2" w:rsidRPr="004001BC" w:rsidRDefault="00785EA2" w:rsidP="00712C31">
      <w:pPr>
        <w:tabs>
          <w:tab w:val="left" w:pos="0"/>
        </w:tabs>
        <w:spacing w:after="0" w:line="360" w:lineRule="auto"/>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331. У больного с острым инфарктом миокарда (1-е сут</w:t>
      </w:r>
      <w:r w:rsidR="00442788" w:rsidRPr="004001BC">
        <w:rPr>
          <w:rFonts w:ascii="Times New Roman" w:eastAsia="Times New Roman" w:hAnsi="Times New Roman" w:cs="Times New Roman"/>
          <w:bCs/>
          <w:color w:val="000000"/>
          <w:sz w:val="24"/>
          <w:szCs w:val="24"/>
          <w:lang w:eastAsia="ru-RU"/>
        </w:rPr>
        <w:t>.</w:t>
      </w:r>
      <w:r w:rsidRPr="004001BC">
        <w:rPr>
          <w:rFonts w:ascii="Times New Roman" w:eastAsia="Times New Roman" w:hAnsi="Times New Roman" w:cs="Times New Roman"/>
          <w:bCs/>
          <w:color w:val="000000"/>
          <w:sz w:val="24"/>
          <w:szCs w:val="24"/>
          <w:lang w:eastAsia="ru-RU"/>
        </w:rPr>
        <w:t xml:space="preserve"> развился приступ сердцебиения, сопровождающийся резкой слабостью, падением артериального давления. На ЭКГ: зубец </w:t>
      </w:r>
      <w:r w:rsidRPr="004001BC">
        <w:rPr>
          <w:rFonts w:ascii="Times New Roman" w:eastAsia="Times New Roman" w:hAnsi="Times New Roman" w:cs="Times New Roman"/>
          <w:bCs/>
          <w:color w:val="000000"/>
          <w:sz w:val="24"/>
          <w:szCs w:val="24"/>
          <w:lang w:eastAsia="ru-RU"/>
        </w:rPr>
        <w:lastRenderedPageBreak/>
        <w:t>Р не определяется, QRS уширен (&gt;0,12 с</w:t>
      </w:r>
      <w:r w:rsidR="00442788" w:rsidRPr="004001BC">
        <w:rPr>
          <w:rFonts w:ascii="Times New Roman" w:eastAsia="Times New Roman" w:hAnsi="Times New Roman" w:cs="Times New Roman"/>
          <w:bCs/>
          <w:color w:val="000000"/>
          <w:sz w:val="24"/>
          <w:szCs w:val="24"/>
          <w:lang w:eastAsia="ru-RU"/>
        </w:rPr>
        <w:t>.</w:t>
      </w:r>
      <w:r w:rsidRPr="004001BC">
        <w:rPr>
          <w:rFonts w:ascii="Times New Roman" w:eastAsia="Times New Roman" w:hAnsi="Times New Roman" w:cs="Times New Roman"/>
          <w:bCs/>
          <w:color w:val="000000"/>
          <w:sz w:val="24"/>
          <w:szCs w:val="24"/>
          <w:lang w:eastAsia="ru-RU"/>
        </w:rPr>
        <w:t xml:space="preserve"> и деформирован, число желудочковых сокращений — 150 в мин. Ваш диагноз:</w:t>
      </w:r>
    </w:p>
    <w:p w:rsidR="00785EA2" w:rsidRPr="004001BC" w:rsidRDefault="00785EA2" w:rsidP="00712C31">
      <w:pPr>
        <w:pStyle w:val="a7"/>
        <w:numPr>
          <w:ilvl w:val="0"/>
          <w:numId w:val="333"/>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пароксизм мерцания предсердий;</w:t>
      </w:r>
    </w:p>
    <w:p w:rsidR="00785EA2" w:rsidRPr="004001BC" w:rsidRDefault="00785EA2" w:rsidP="00712C31">
      <w:pPr>
        <w:pStyle w:val="a7"/>
        <w:numPr>
          <w:ilvl w:val="0"/>
          <w:numId w:val="333"/>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желудочковая пароксизмальная тахикардия;</w:t>
      </w:r>
    </w:p>
    <w:p w:rsidR="00785EA2" w:rsidRPr="004001BC" w:rsidRDefault="00785EA2" w:rsidP="00712C31">
      <w:pPr>
        <w:pStyle w:val="a7"/>
        <w:numPr>
          <w:ilvl w:val="0"/>
          <w:numId w:val="333"/>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трепетание предсердий;</w:t>
      </w:r>
    </w:p>
    <w:p w:rsidR="00785EA2" w:rsidRPr="004001BC" w:rsidRDefault="00785EA2" w:rsidP="00712C31">
      <w:pPr>
        <w:pStyle w:val="a7"/>
        <w:numPr>
          <w:ilvl w:val="0"/>
          <w:numId w:val="333"/>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синусовая тахикардия;</w:t>
      </w:r>
    </w:p>
    <w:p w:rsidR="00785EA2" w:rsidRPr="004001BC" w:rsidRDefault="00785EA2" w:rsidP="00712C31">
      <w:pPr>
        <w:pStyle w:val="a7"/>
        <w:numPr>
          <w:ilvl w:val="0"/>
          <w:numId w:val="333"/>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наджелудочковая пароксизмальная тахикардия.</w:t>
      </w:r>
    </w:p>
    <w:p w:rsidR="00785EA2" w:rsidRPr="004001BC" w:rsidRDefault="00785EA2" w:rsidP="00712C31">
      <w:pPr>
        <w:pStyle w:val="a4"/>
        <w:tabs>
          <w:tab w:val="left" w:pos="0"/>
        </w:tabs>
        <w:spacing w:before="0" w:beforeAutospacing="0" w:after="0" w:afterAutospacing="0" w:line="360" w:lineRule="auto"/>
        <w:rPr>
          <w:color w:val="000000"/>
        </w:rPr>
      </w:pPr>
    </w:p>
    <w:p w:rsidR="00785EA2" w:rsidRPr="004001BC" w:rsidRDefault="00785EA2" w:rsidP="00712C31">
      <w:pPr>
        <w:tabs>
          <w:tab w:val="left" w:pos="0"/>
        </w:tabs>
        <w:spacing w:after="0" w:line="360" w:lineRule="auto"/>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332. Больной 48 лет, доставлен в клинику по поводу острого трансмурального переднеперегородочного инфаркта миокарда. Появились одышка, тахипноэ, снижение АД до 100/70 мм рт. ст., тахикардия до 120 в минуту. В нижних отделах легких появились влажные хрипы. В 3-4-м межреберье по левому краю грудины стал выслушиваться интенсивный систолический шум с ритмом галопа. Насыщение крови кислородом в правом желудочке увеличено. Наиболее вероятный диагноз:</w:t>
      </w:r>
    </w:p>
    <w:p w:rsidR="00785EA2" w:rsidRPr="004001BC" w:rsidRDefault="00785EA2" w:rsidP="00712C31">
      <w:pPr>
        <w:pStyle w:val="a7"/>
        <w:numPr>
          <w:ilvl w:val="0"/>
          <w:numId w:val="33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разрыв наружной стенки желудочка;</w:t>
      </w:r>
    </w:p>
    <w:p w:rsidR="00785EA2" w:rsidRPr="004001BC" w:rsidRDefault="00785EA2" w:rsidP="00712C31">
      <w:pPr>
        <w:pStyle w:val="a7"/>
        <w:numPr>
          <w:ilvl w:val="0"/>
          <w:numId w:val="33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эмболия легочной артерии;</w:t>
      </w:r>
    </w:p>
    <w:p w:rsidR="00785EA2" w:rsidRPr="004001BC" w:rsidRDefault="00785EA2" w:rsidP="00712C31">
      <w:pPr>
        <w:pStyle w:val="a7"/>
        <w:numPr>
          <w:ilvl w:val="0"/>
          <w:numId w:val="33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разрыв межжелудочковой перегородки;</w:t>
      </w:r>
    </w:p>
    <w:p w:rsidR="00785EA2" w:rsidRPr="004001BC" w:rsidRDefault="00785EA2" w:rsidP="00712C31">
      <w:pPr>
        <w:pStyle w:val="a7"/>
        <w:numPr>
          <w:ilvl w:val="0"/>
          <w:numId w:val="33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тромбоэндокардит;</w:t>
      </w:r>
    </w:p>
    <w:p w:rsidR="00785EA2" w:rsidRPr="004001BC" w:rsidRDefault="00785EA2" w:rsidP="00712C31">
      <w:pPr>
        <w:pStyle w:val="a7"/>
        <w:numPr>
          <w:ilvl w:val="0"/>
          <w:numId w:val="334"/>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эпистенокардический перикардит.</w:t>
      </w:r>
    </w:p>
    <w:p w:rsidR="00BE5F04" w:rsidRPr="004001BC" w:rsidRDefault="00BE5F04" w:rsidP="00712C31">
      <w:pPr>
        <w:pStyle w:val="a4"/>
        <w:tabs>
          <w:tab w:val="left" w:pos="0"/>
        </w:tabs>
        <w:spacing w:before="0" w:beforeAutospacing="0" w:after="0" w:afterAutospacing="0" w:line="360" w:lineRule="auto"/>
        <w:rPr>
          <w:color w:val="000000"/>
        </w:rPr>
      </w:pPr>
    </w:p>
    <w:p w:rsidR="00785EA2" w:rsidRPr="004001BC" w:rsidRDefault="00785EA2" w:rsidP="00712C31">
      <w:pPr>
        <w:pStyle w:val="a4"/>
        <w:tabs>
          <w:tab w:val="left" w:pos="0"/>
        </w:tabs>
        <w:spacing w:before="0" w:beforeAutospacing="0" w:after="0" w:afterAutospacing="0" w:line="360" w:lineRule="auto"/>
        <w:rPr>
          <w:color w:val="000000"/>
        </w:rPr>
      </w:pPr>
      <w:r w:rsidRPr="004001BC">
        <w:rPr>
          <w:bCs/>
          <w:color w:val="000000"/>
        </w:rPr>
        <w:t>333. Какая причина артериальной гипертензии у больной со следующими клиническими признаками: внезапное появление головной боли на фоне резкого повышения АД, сопровождающееся тошнотой, тахикардией, бледностью кожных покровов, после приступа — полиурией:</w:t>
      </w:r>
    </w:p>
    <w:p w:rsidR="00785EA2" w:rsidRPr="004001BC" w:rsidRDefault="00785EA2" w:rsidP="00712C31">
      <w:pPr>
        <w:pStyle w:val="a7"/>
        <w:numPr>
          <w:ilvl w:val="0"/>
          <w:numId w:val="335"/>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синдром Конна;</w:t>
      </w:r>
    </w:p>
    <w:p w:rsidR="00785EA2" w:rsidRPr="004001BC" w:rsidRDefault="00785EA2" w:rsidP="00712C31">
      <w:pPr>
        <w:pStyle w:val="a7"/>
        <w:numPr>
          <w:ilvl w:val="0"/>
          <w:numId w:val="335"/>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синдром Иценко-Кушинга;</w:t>
      </w:r>
    </w:p>
    <w:p w:rsidR="00785EA2" w:rsidRPr="004001BC" w:rsidRDefault="00785EA2" w:rsidP="00712C31">
      <w:pPr>
        <w:pStyle w:val="a7"/>
        <w:numPr>
          <w:ilvl w:val="0"/>
          <w:numId w:val="335"/>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климактерический синдром;</w:t>
      </w:r>
    </w:p>
    <w:p w:rsidR="00785EA2" w:rsidRPr="004001BC" w:rsidRDefault="00785EA2" w:rsidP="00712C31">
      <w:pPr>
        <w:pStyle w:val="a7"/>
        <w:numPr>
          <w:ilvl w:val="0"/>
          <w:numId w:val="335"/>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феохромоцитома;</w:t>
      </w:r>
    </w:p>
    <w:p w:rsidR="00785EA2" w:rsidRPr="004001BC" w:rsidRDefault="00785EA2" w:rsidP="00712C31">
      <w:pPr>
        <w:pStyle w:val="a7"/>
        <w:numPr>
          <w:ilvl w:val="0"/>
          <w:numId w:val="335"/>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тиреотоксикоз.</w:t>
      </w:r>
    </w:p>
    <w:p w:rsidR="00785EA2" w:rsidRPr="004001BC" w:rsidRDefault="00785EA2" w:rsidP="00712C31">
      <w:pPr>
        <w:pStyle w:val="a4"/>
        <w:tabs>
          <w:tab w:val="left" w:pos="0"/>
        </w:tabs>
        <w:spacing w:before="0" w:beforeAutospacing="0" w:after="0" w:afterAutospacing="0" w:line="360" w:lineRule="auto"/>
        <w:rPr>
          <w:color w:val="000000"/>
        </w:rPr>
      </w:pPr>
      <w:r w:rsidRPr="004001BC">
        <w:rPr>
          <w:color w:val="000000"/>
        </w:rPr>
        <w:br/>
      </w:r>
      <w:r w:rsidRPr="004001BC">
        <w:rPr>
          <w:bCs/>
          <w:color w:val="000000"/>
        </w:rPr>
        <w:t>334. У 42-летнего больного, страдающего митральным пороком сердца, после перенесенной ангины появились частые предсердные экстрасистолы, ощущаемые больным как неприятные «толчки» в груди. Чем грозит данное нарушение ритма:</w:t>
      </w:r>
    </w:p>
    <w:p w:rsidR="00785EA2" w:rsidRPr="004001BC" w:rsidRDefault="00785EA2" w:rsidP="00712C31">
      <w:pPr>
        <w:pStyle w:val="a7"/>
        <w:numPr>
          <w:ilvl w:val="0"/>
          <w:numId w:val="336"/>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развитием недостаточности кровообращения;</w:t>
      </w:r>
    </w:p>
    <w:p w:rsidR="00785EA2" w:rsidRPr="004001BC" w:rsidRDefault="00785EA2" w:rsidP="00712C31">
      <w:pPr>
        <w:pStyle w:val="a7"/>
        <w:numPr>
          <w:ilvl w:val="0"/>
          <w:numId w:val="336"/>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появлением мерцательной аритмии;</w:t>
      </w:r>
    </w:p>
    <w:p w:rsidR="00785EA2" w:rsidRPr="004001BC" w:rsidRDefault="00785EA2" w:rsidP="00712C31">
      <w:pPr>
        <w:pStyle w:val="a7"/>
        <w:numPr>
          <w:ilvl w:val="0"/>
          <w:numId w:val="336"/>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lastRenderedPageBreak/>
        <w:t>возникновением пароксизмальной тахикардии;</w:t>
      </w:r>
    </w:p>
    <w:p w:rsidR="00785EA2" w:rsidRPr="004001BC" w:rsidRDefault="00785EA2" w:rsidP="00712C31">
      <w:pPr>
        <w:pStyle w:val="a7"/>
        <w:numPr>
          <w:ilvl w:val="0"/>
          <w:numId w:val="336"/>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появлением коронарной недостаточности;</w:t>
      </w:r>
    </w:p>
    <w:p w:rsidR="00785EA2" w:rsidRPr="004001BC" w:rsidRDefault="00785EA2" w:rsidP="00712C31">
      <w:pPr>
        <w:pStyle w:val="a7"/>
        <w:numPr>
          <w:ilvl w:val="0"/>
          <w:numId w:val="336"/>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развитием фибрилляции желудочков.</w:t>
      </w: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335. Выявление на ЭКГ удлинения PQ, равного 0,28 с, свидетельствует о наличии у больного:</w:t>
      </w:r>
    </w:p>
    <w:p w:rsidR="00785EA2" w:rsidRPr="004001BC" w:rsidRDefault="00785EA2" w:rsidP="00712C31">
      <w:pPr>
        <w:pStyle w:val="a7"/>
        <w:numPr>
          <w:ilvl w:val="0"/>
          <w:numId w:val="337"/>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блокады синоатриального проведения;</w:t>
      </w:r>
    </w:p>
    <w:p w:rsidR="00785EA2" w:rsidRPr="004001BC" w:rsidRDefault="00785EA2" w:rsidP="00712C31">
      <w:pPr>
        <w:pStyle w:val="a7"/>
        <w:numPr>
          <w:ilvl w:val="0"/>
          <w:numId w:val="337"/>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блокады атриовентрикулярного проведения 1-й степени;</w:t>
      </w:r>
    </w:p>
    <w:p w:rsidR="00785EA2" w:rsidRPr="004001BC" w:rsidRDefault="00785EA2" w:rsidP="00712C31">
      <w:pPr>
        <w:pStyle w:val="a7"/>
        <w:numPr>
          <w:ilvl w:val="0"/>
          <w:numId w:val="337"/>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блокады атриовентрикулярного проведения 2-й степени;</w:t>
      </w:r>
    </w:p>
    <w:p w:rsidR="00785EA2" w:rsidRPr="004001BC" w:rsidRDefault="00785EA2" w:rsidP="00712C31">
      <w:pPr>
        <w:pStyle w:val="a7"/>
        <w:numPr>
          <w:ilvl w:val="0"/>
          <w:numId w:val="337"/>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блокады атриовентрикулярного проведения 3-й степени;</w:t>
      </w:r>
    </w:p>
    <w:p w:rsidR="00785EA2" w:rsidRPr="004001BC" w:rsidRDefault="00785EA2" w:rsidP="00712C31">
      <w:pPr>
        <w:pStyle w:val="a7"/>
        <w:numPr>
          <w:ilvl w:val="0"/>
          <w:numId w:val="337"/>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синдрома преждевременного возбуждения желудочков.</w:t>
      </w:r>
    </w:p>
    <w:p w:rsidR="00785EA2" w:rsidRPr="004001BC" w:rsidRDefault="00785EA2" w:rsidP="00712C31">
      <w:pPr>
        <w:pStyle w:val="a4"/>
        <w:tabs>
          <w:tab w:val="left" w:pos="0"/>
        </w:tabs>
        <w:spacing w:before="0" w:beforeAutospacing="0" w:after="0" w:afterAutospacing="0" w:line="360" w:lineRule="auto"/>
        <w:rPr>
          <w:color w:val="000000"/>
        </w:rPr>
      </w:pP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336. Больная 52 лет жалуется на кратковременные боли в области сердца. Больна 2 недели после ОРЗ. На ЭКГ — снижение сегмента ST на 1,5 мм и отрицательный зубец T. СОЭ — 45 мм/ч. Предположительный диагноз:</w:t>
      </w:r>
    </w:p>
    <w:p w:rsidR="00785EA2" w:rsidRPr="004001BC" w:rsidRDefault="00785EA2" w:rsidP="00712C31">
      <w:pPr>
        <w:pStyle w:val="a7"/>
        <w:numPr>
          <w:ilvl w:val="0"/>
          <w:numId w:val="338"/>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климактерическаякардиомиопатия;</w:t>
      </w:r>
    </w:p>
    <w:p w:rsidR="00785EA2" w:rsidRPr="004001BC" w:rsidRDefault="00785EA2" w:rsidP="00712C31">
      <w:pPr>
        <w:pStyle w:val="a7"/>
        <w:numPr>
          <w:ilvl w:val="0"/>
          <w:numId w:val="338"/>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ИБС;</w:t>
      </w:r>
    </w:p>
    <w:p w:rsidR="00785EA2" w:rsidRPr="004001BC" w:rsidRDefault="00785EA2" w:rsidP="00712C31">
      <w:pPr>
        <w:pStyle w:val="a7"/>
        <w:numPr>
          <w:ilvl w:val="0"/>
          <w:numId w:val="338"/>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Межпозвонковый остеохондроз</w:t>
      </w:r>
    </w:p>
    <w:p w:rsidR="00785EA2" w:rsidRPr="004001BC" w:rsidRDefault="00785EA2" w:rsidP="00712C31">
      <w:pPr>
        <w:pStyle w:val="a7"/>
        <w:numPr>
          <w:ilvl w:val="0"/>
          <w:numId w:val="338"/>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миокардит;</w:t>
      </w:r>
    </w:p>
    <w:p w:rsidR="00785EA2" w:rsidRPr="004001BC" w:rsidRDefault="00785EA2" w:rsidP="00712C31">
      <w:pPr>
        <w:pStyle w:val="a7"/>
        <w:numPr>
          <w:ilvl w:val="0"/>
          <w:numId w:val="338"/>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перикардит.</w:t>
      </w:r>
    </w:p>
    <w:p w:rsidR="00BE5F04" w:rsidRPr="004001BC" w:rsidRDefault="00785EA2" w:rsidP="00712C31">
      <w:pPr>
        <w:pStyle w:val="a4"/>
        <w:tabs>
          <w:tab w:val="left" w:pos="0"/>
        </w:tabs>
        <w:spacing w:before="0" w:beforeAutospacing="0" w:after="0" w:afterAutospacing="0" w:line="360" w:lineRule="auto"/>
        <w:rPr>
          <w:bCs/>
          <w:color w:val="000000"/>
        </w:rPr>
      </w:pPr>
      <w:r w:rsidRPr="004001BC">
        <w:rPr>
          <w:color w:val="000000"/>
        </w:rPr>
        <w:br/>
      </w:r>
    </w:p>
    <w:p w:rsidR="00785EA2" w:rsidRPr="004001BC" w:rsidRDefault="00785EA2" w:rsidP="00712C31">
      <w:pPr>
        <w:pStyle w:val="a4"/>
        <w:tabs>
          <w:tab w:val="left" w:pos="0"/>
        </w:tabs>
        <w:spacing w:before="0" w:beforeAutospacing="0" w:after="0" w:afterAutospacing="0" w:line="360" w:lineRule="auto"/>
        <w:rPr>
          <w:color w:val="000000"/>
        </w:rPr>
      </w:pPr>
      <w:r w:rsidRPr="004001BC">
        <w:rPr>
          <w:bCs/>
          <w:color w:val="000000"/>
        </w:rPr>
        <w:t>337. У 22-летнего мужчины с детства замечали систолический шум на основании сердца. АД — 150/100 мм рт. ст. Рентгенограмма грудной клетки: увеличение левого желудочка, неровные, зазубренные нижние края 5–7 ребер с обеих сторон. Снижение пульсации на ногах. Диагноз:</w:t>
      </w:r>
    </w:p>
    <w:p w:rsidR="00785EA2" w:rsidRPr="004001BC" w:rsidRDefault="00785EA2" w:rsidP="00712C31">
      <w:pPr>
        <w:pStyle w:val="a7"/>
        <w:numPr>
          <w:ilvl w:val="0"/>
          <w:numId w:val="339"/>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стеноз устья аорты;</w:t>
      </w:r>
    </w:p>
    <w:p w:rsidR="00785EA2" w:rsidRPr="004001BC" w:rsidRDefault="00785EA2" w:rsidP="00712C31">
      <w:pPr>
        <w:pStyle w:val="a7"/>
        <w:numPr>
          <w:ilvl w:val="0"/>
          <w:numId w:val="339"/>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дефект межпредсердной перегородки;</w:t>
      </w:r>
    </w:p>
    <w:p w:rsidR="00785EA2" w:rsidRPr="004001BC" w:rsidRDefault="00785EA2" w:rsidP="00712C31">
      <w:pPr>
        <w:pStyle w:val="a7"/>
        <w:numPr>
          <w:ilvl w:val="0"/>
          <w:numId w:val="339"/>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коарктация аорты;</w:t>
      </w:r>
    </w:p>
    <w:p w:rsidR="00785EA2" w:rsidRPr="004001BC" w:rsidRDefault="00785EA2" w:rsidP="00712C31">
      <w:pPr>
        <w:pStyle w:val="a7"/>
        <w:numPr>
          <w:ilvl w:val="0"/>
          <w:numId w:val="339"/>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дефект межжелудочковой перегородки;</w:t>
      </w:r>
    </w:p>
    <w:p w:rsidR="00785EA2" w:rsidRPr="004001BC" w:rsidRDefault="00785EA2" w:rsidP="00712C31">
      <w:pPr>
        <w:pStyle w:val="a7"/>
        <w:numPr>
          <w:ilvl w:val="0"/>
          <w:numId w:val="339"/>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открытый артериальный проток.</w:t>
      </w:r>
    </w:p>
    <w:p w:rsidR="00785EA2" w:rsidRPr="004001BC" w:rsidRDefault="00785EA2" w:rsidP="00712C31">
      <w:pPr>
        <w:pStyle w:val="a4"/>
        <w:tabs>
          <w:tab w:val="left" w:pos="0"/>
        </w:tabs>
        <w:spacing w:before="0" w:beforeAutospacing="0" w:after="0" w:afterAutospacing="0" w:line="360" w:lineRule="auto"/>
        <w:rPr>
          <w:color w:val="000000"/>
        </w:rPr>
      </w:pPr>
    </w:p>
    <w:p w:rsidR="00785EA2" w:rsidRPr="004001BC" w:rsidRDefault="00785EA2" w:rsidP="00712C31">
      <w:pPr>
        <w:tabs>
          <w:tab w:val="left" w:pos="0"/>
        </w:tabs>
        <w:spacing w:after="0" w:line="360" w:lineRule="auto"/>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 xml:space="preserve">338. 18-летний больной направлен для обследования военкоматом. Развивался нормально. Над основанием сердца определяется грубый систолический шум с эпицентром во 2-м межреберье у правого края грудины, проводится на сонные артерии. </w:t>
      </w:r>
      <w:r w:rsidRPr="004001BC">
        <w:rPr>
          <w:rFonts w:ascii="Times New Roman" w:eastAsia="Times New Roman" w:hAnsi="Times New Roman" w:cs="Times New Roman"/>
          <w:bCs/>
          <w:color w:val="000000"/>
          <w:sz w:val="24"/>
          <w:szCs w:val="24"/>
          <w:lang w:eastAsia="ru-RU"/>
        </w:rPr>
        <w:lastRenderedPageBreak/>
        <w:t>Второй тон над аортой ослаблен. Пульс — 94 в минуту, ритмичный. АД плечевой артерии — 180/100 мм рт. ст., на бедренной артерии АД — 110/90 мм рт. ст. Ваш диагноз:</w:t>
      </w:r>
    </w:p>
    <w:p w:rsidR="00785EA2" w:rsidRPr="004001BC" w:rsidRDefault="00785EA2" w:rsidP="00712C31">
      <w:pPr>
        <w:pStyle w:val="a7"/>
        <w:numPr>
          <w:ilvl w:val="0"/>
          <w:numId w:val="34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стеноз устья аорты;</w:t>
      </w:r>
    </w:p>
    <w:p w:rsidR="00785EA2" w:rsidRPr="004001BC" w:rsidRDefault="00785EA2" w:rsidP="00712C31">
      <w:pPr>
        <w:pStyle w:val="a7"/>
        <w:numPr>
          <w:ilvl w:val="0"/>
          <w:numId w:val="34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сочетанный порок сердца;</w:t>
      </w:r>
    </w:p>
    <w:p w:rsidR="00785EA2" w:rsidRPr="004001BC" w:rsidRDefault="00785EA2" w:rsidP="00712C31">
      <w:pPr>
        <w:pStyle w:val="a7"/>
        <w:numPr>
          <w:ilvl w:val="0"/>
          <w:numId w:val="34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коарктация аорты;</w:t>
      </w:r>
    </w:p>
    <w:p w:rsidR="00785EA2" w:rsidRPr="004001BC" w:rsidRDefault="00785EA2" w:rsidP="00712C31">
      <w:pPr>
        <w:pStyle w:val="a7"/>
        <w:numPr>
          <w:ilvl w:val="0"/>
          <w:numId w:val="34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дефект межжелудочковой перегородки;</w:t>
      </w:r>
    </w:p>
    <w:p w:rsidR="00785EA2" w:rsidRPr="004001BC" w:rsidRDefault="00785EA2" w:rsidP="00712C31">
      <w:pPr>
        <w:pStyle w:val="a7"/>
        <w:numPr>
          <w:ilvl w:val="0"/>
          <w:numId w:val="340"/>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открытый артериальный проток.</w:t>
      </w:r>
    </w:p>
    <w:p w:rsidR="00785EA2" w:rsidRPr="004001BC" w:rsidRDefault="00785EA2" w:rsidP="00712C31">
      <w:pPr>
        <w:pStyle w:val="a4"/>
        <w:tabs>
          <w:tab w:val="left" w:pos="0"/>
        </w:tabs>
        <w:spacing w:before="0" w:beforeAutospacing="0" w:after="0" w:afterAutospacing="0" w:line="360" w:lineRule="auto"/>
        <w:jc w:val="both"/>
        <w:rPr>
          <w:color w:val="000000"/>
        </w:rPr>
      </w:pPr>
      <w:r w:rsidRPr="004001BC">
        <w:rPr>
          <w:color w:val="000000"/>
        </w:rPr>
        <w:br/>
      </w:r>
      <w:r w:rsidRPr="004001BC">
        <w:rPr>
          <w:bCs/>
          <w:color w:val="000000"/>
        </w:rPr>
        <w:t>339. Пациент 19 лет направлен на обследование с предположительным диагнозом «митральный порок сердца». При осмотре был выявлен систолический шум на верхушке сердца. Какой метод обследования наиболее информативен для подтверждения или исключения диагноза порока сердца:</w:t>
      </w:r>
    </w:p>
    <w:p w:rsidR="00785EA2" w:rsidRPr="004001BC" w:rsidRDefault="00785EA2" w:rsidP="00712C31">
      <w:pPr>
        <w:pStyle w:val="a7"/>
        <w:numPr>
          <w:ilvl w:val="0"/>
          <w:numId w:val="34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ЭКГ;</w:t>
      </w:r>
    </w:p>
    <w:p w:rsidR="00785EA2" w:rsidRPr="004001BC" w:rsidRDefault="00785EA2" w:rsidP="00712C31">
      <w:pPr>
        <w:pStyle w:val="a7"/>
        <w:numPr>
          <w:ilvl w:val="0"/>
          <w:numId w:val="34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эхокардиография;</w:t>
      </w:r>
    </w:p>
    <w:p w:rsidR="00785EA2" w:rsidRPr="004001BC" w:rsidRDefault="00785EA2" w:rsidP="00712C31">
      <w:pPr>
        <w:pStyle w:val="a7"/>
        <w:numPr>
          <w:ilvl w:val="0"/>
          <w:numId w:val="34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рентгеноскопия грудной клетки;</w:t>
      </w:r>
    </w:p>
    <w:p w:rsidR="00785EA2" w:rsidRPr="004001BC" w:rsidRDefault="00785EA2" w:rsidP="00712C31">
      <w:pPr>
        <w:pStyle w:val="a7"/>
        <w:numPr>
          <w:ilvl w:val="0"/>
          <w:numId w:val="34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исследование крови на титры антистрептококковых антител;</w:t>
      </w:r>
    </w:p>
    <w:p w:rsidR="00785EA2" w:rsidRPr="004001BC" w:rsidRDefault="00785EA2" w:rsidP="00712C31">
      <w:pPr>
        <w:pStyle w:val="a7"/>
        <w:numPr>
          <w:ilvl w:val="0"/>
          <w:numId w:val="341"/>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вентрикулография</w:t>
      </w: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p>
    <w:p w:rsidR="00785EA2" w:rsidRPr="004001BC" w:rsidRDefault="00785EA2" w:rsidP="00712C31">
      <w:pPr>
        <w:tabs>
          <w:tab w:val="left" w:pos="0"/>
        </w:tabs>
        <w:spacing w:after="0" w:line="360" w:lineRule="auto"/>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bCs/>
          <w:color w:val="000000"/>
          <w:sz w:val="24"/>
          <w:szCs w:val="24"/>
          <w:lang w:eastAsia="ru-RU"/>
        </w:rPr>
        <w:t>340. Какой из перечисленных морепродуктов содержит большое количество холестерина:</w:t>
      </w:r>
    </w:p>
    <w:p w:rsidR="00785EA2" w:rsidRPr="004001BC" w:rsidRDefault="00785EA2" w:rsidP="00712C31">
      <w:pPr>
        <w:pStyle w:val="a7"/>
        <w:numPr>
          <w:ilvl w:val="0"/>
          <w:numId w:val="34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креветки;</w:t>
      </w:r>
    </w:p>
    <w:p w:rsidR="00785EA2" w:rsidRPr="004001BC" w:rsidRDefault="00785EA2" w:rsidP="00712C31">
      <w:pPr>
        <w:pStyle w:val="a7"/>
        <w:numPr>
          <w:ilvl w:val="0"/>
          <w:numId w:val="34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скумбрия;</w:t>
      </w:r>
    </w:p>
    <w:p w:rsidR="00785EA2" w:rsidRPr="004001BC" w:rsidRDefault="00785EA2" w:rsidP="00712C31">
      <w:pPr>
        <w:pStyle w:val="a7"/>
        <w:numPr>
          <w:ilvl w:val="0"/>
          <w:numId w:val="34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форель;</w:t>
      </w:r>
    </w:p>
    <w:p w:rsidR="00785EA2" w:rsidRPr="004001BC" w:rsidRDefault="00785EA2" w:rsidP="00712C31">
      <w:pPr>
        <w:pStyle w:val="a7"/>
        <w:numPr>
          <w:ilvl w:val="0"/>
          <w:numId w:val="34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тунец</w:t>
      </w:r>
    </w:p>
    <w:p w:rsidR="00785EA2" w:rsidRPr="004001BC" w:rsidRDefault="00785EA2" w:rsidP="00712C31">
      <w:pPr>
        <w:pStyle w:val="a7"/>
        <w:numPr>
          <w:ilvl w:val="0"/>
          <w:numId w:val="342"/>
        </w:numPr>
        <w:tabs>
          <w:tab w:val="left" w:pos="0"/>
        </w:tabs>
        <w:spacing w:after="0" w:line="360" w:lineRule="auto"/>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горбуша</w:t>
      </w:r>
    </w:p>
    <w:p w:rsidR="00785EA2" w:rsidRPr="004001BC" w:rsidRDefault="00785EA2" w:rsidP="00712C31">
      <w:pPr>
        <w:pStyle w:val="a7"/>
        <w:tabs>
          <w:tab w:val="left" w:pos="0"/>
        </w:tabs>
        <w:spacing w:after="0" w:line="360" w:lineRule="auto"/>
        <w:ind w:left="0"/>
        <w:rPr>
          <w:rFonts w:ascii="Times New Roman" w:eastAsia="Times New Roman" w:hAnsi="Times New Roman" w:cs="Times New Roman"/>
          <w:color w:val="000000"/>
          <w:sz w:val="24"/>
          <w:szCs w:val="24"/>
          <w:lang w:eastAsia="ru-RU"/>
        </w:rPr>
      </w:pPr>
    </w:p>
    <w:p w:rsidR="006F6B7D" w:rsidRPr="004001BC" w:rsidRDefault="00BE5F04"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hAnsi="Times New Roman" w:cs="Times New Roman"/>
          <w:color w:val="000000"/>
          <w:sz w:val="24"/>
          <w:szCs w:val="24"/>
        </w:rPr>
        <w:t>341</w:t>
      </w:r>
      <w:r w:rsidR="006F6B7D" w:rsidRPr="004001BC">
        <w:rPr>
          <w:rFonts w:ascii="Times New Roman" w:eastAsia="Times New Roman" w:hAnsi="Times New Roman" w:cs="Times New Roman"/>
          <w:sz w:val="24"/>
          <w:szCs w:val="24"/>
          <w:lang w:eastAsia="ru-RU"/>
        </w:rPr>
        <w:t>.Острая ревматическая лихорадка наиболее часто встречается в возрастной группе:</w:t>
      </w:r>
    </w:p>
    <w:p w:rsidR="006F6B7D" w:rsidRPr="004001BC" w:rsidRDefault="006F6B7D" w:rsidP="00712C31">
      <w:pPr>
        <w:numPr>
          <w:ilvl w:val="0"/>
          <w:numId w:val="388"/>
        </w:numPr>
        <w:shd w:val="clear" w:color="auto" w:fill="FFFFFF"/>
        <w:tabs>
          <w:tab w:val="left" w:pos="0"/>
        </w:tabs>
        <w:spacing w:after="0" w:line="240" w:lineRule="auto"/>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3 - 5 лет;</w:t>
      </w:r>
    </w:p>
    <w:p w:rsidR="006F6B7D" w:rsidRPr="004001BC" w:rsidRDefault="006F6B7D" w:rsidP="00712C31">
      <w:pPr>
        <w:numPr>
          <w:ilvl w:val="0"/>
          <w:numId w:val="388"/>
        </w:numPr>
        <w:shd w:val="clear" w:color="auto" w:fill="FFFFFF"/>
        <w:tabs>
          <w:tab w:val="left" w:pos="0"/>
        </w:tabs>
        <w:spacing w:after="0" w:line="240" w:lineRule="auto"/>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16-19 лет;</w:t>
      </w:r>
    </w:p>
    <w:p w:rsidR="006F6B7D" w:rsidRPr="004001BC" w:rsidRDefault="006F6B7D" w:rsidP="00712C31">
      <w:pPr>
        <w:numPr>
          <w:ilvl w:val="0"/>
          <w:numId w:val="388"/>
        </w:numPr>
        <w:shd w:val="clear" w:color="auto" w:fill="FFFFFF"/>
        <w:tabs>
          <w:tab w:val="left" w:pos="0"/>
        </w:tabs>
        <w:spacing w:after="0" w:line="240" w:lineRule="auto"/>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20 - 25 лет</w:t>
      </w:r>
    </w:p>
    <w:p w:rsidR="006F6B7D" w:rsidRPr="004001BC" w:rsidRDefault="006F6B7D" w:rsidP="00712C31">
      <w:pPr>
        <w:numPr>
          <w:ilvl w:val="0"/>
          <w:numId w:val="388"/>
        </w:numPr>
        <w:shd w:val="clear" w:color="auto" w:fill="FFFFFF"/>
        <w:tabs>
          <w:tab w:val="left" w:pos="0"/>
        </w:tabs>
        <w:spacing w:after="0" w:line="240" w:lineRule="auto"/>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7 -15 лет</w:t>
      </w:r>
    </w:p>
    <w:p w:rsidR="006F6B7D" w:rsidRPr="004001BC" w:rsidRDefault="006F6B7D" w:rsidP="00712C31">
      <w:pPr>
        <w:numPr>
          <w:ilvl w:val="0"/>
          <w:numId w:val="388"/>
        </w:numPr>
        <w:tabs>
          <w:tab w:val="left" w:pos="0"/>
        </w:tabs>
        <w:spacing w:after="0" w:line="240" w:lineRule="auto"/>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26-40 лет</w:t>
      </w:r>
    </w:p>
    <w:p w:rsidR="006F6B7D" w:rsidRPr="004001BC" w:rsidRDefault="006F6B7D" w:rsidP="00712C31">
      <w:pPr>
        <w:tabs>
          <w:tab w:val="left" w:pos="0"/>
        </w:tabs>
        <w:spacing w:after="0" w:line="240" w:lineRule="auto"/>
        <w:contextualSpacing/>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342. Характерные для острой </w:t>
      </w:r>
      <w:r w:rsidRPr="004001BC">
        <w:rPr>
          <w:rFonts w:ascii="Times New Roman" w:eastAsia="Times New Roman" w:hAnsi="Times New Roman" w:cs="Times New Roman"/>
          <w:spacing w:val="-1"/>
          <w:sz w:val="24"/>
          <w:szCs w:val="24"/>
          <w:lang w:eastAsia="ru-RU"/>
        </w:rPr>
        <w:t xml:space="preserve">ревматической лихорадки кожные </w:t>
      </w:r>
      <w:r w:rsidRPr="004001BC">
        <w:rPr>
          <w:rFonts w:ascii="Times New Roman" w:eastAsia="Times New Roman" w:hAnsi="Times New Roman" w:cs="Times New Roman"/>
          <w:sz w:val="24"/>
          <w:szCs w:val="24"/>
          <w:lang w:eastAsia="ru-RU"/>
        </w:rPr>
        <w:t>проявления:</w:t>
      </w:r>
    </w:p>
    <w:p w:rsidR="006F6B7D" w:rsidRPr="004001BC" w:rsidRDefault="006F6B7D" w:rsidP="00712C31">
      <w:pPr>
        <w:numPr>
          <w:ilvl w:val="0"/>
          <w:numId w:val="343"/>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кольцевидная эритема;</w:t>
      </w:r>
    </w:p>
    <w:p w:rsidR="006F6B7D" w:rsidRPr="004001BC" w:rsidRDefault="006F6B7D" w:rsidP="00712C31">
      <w:pPr>
        <w:numPr>
          <w:ilvl w:val="0"/>
          <w:numId w:val="343"/>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буллезные высыпания;</w:t>
      </w:r>
    </w:p>
    <w:p w:rsidR="006F6B7D" w:rsidRPr="004001BC" w:rsidRDefault="006F6B7D" w:rsidP="00712C31">
      <w:pPr>
        <w:numPr>
          <w:ilvl w:val="0"/>
          <w:numId w:val="343"/>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 xml:space="preserve"> розеолы;</w:t>
      </w:r>
    </w:p>
    <w:p w:rsidR="006F6B7D" w:rsidRPr="004001BC" w:rsidRDefault="006F6B7D" w:rsidP="00712C31">
      <w:pPr>
        <w:numPr>
          <w:ilvl w:val="0"/>
          <w:numId w:val="343"/>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петехиальные высыпания</w:t>
      </w:r>
    </w:p>
    <w:p w:rsidR="006F6B7D" w:rsidRPr="004001BC" w:rsidRDefault="006F6B7D" w:rsidP="00712C31">
      <w:pPr>
        <w:numPr>
          <w:ilvl w:val="0"/>
          <w:numId w:val="343"/>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крапивница.</w:t>
      </w:r>
    </w:p>
    <w:p w:rsidR="006F6B7D" w:rsidRPr="004001BC" w:rsidRDefault="006F6B7D" w:rsidP="00712C31">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343. Для полиартрита при ревматической лихорадке характерны:</w:t>
      </w:r>
    </w:p>
    <w:p w:rsidR="006F6B7D" w:rsidRPr="004001BC" w:rsidRDefault="006F6B7D" w:rsidP="00712C31">
      <w:pPr>
        <w:numPr>
          <w:ilvl w:val="0"/>
          <w:numId w:val="344"/>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анкилоз</w:t>
      </w:r>
    </w:p>
    <w:p w:rsidR="006F6B7D" w:rsidRPr="004001BC" w:rsidRDefault="006F6B7D" w:rsidP="00712C31">
      <w:pPr>
        <w:numPr>
          <w:ilvl w:val="0"/>
          <w:numId w:val="344"/>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нарушение функции суставов 2 степени после лечения</w:t>
      </w:r>
    </w:p>
    <w:p w:rsidR="006F6B7D" w:rsidRPr="004001BC" w:rsidRDefault="006F6B7D" w:rsidP="00712C31">
      <w:pPr>
        <w:numPr>
          <w:ilvl w:val="0"/>
          <w:numId w:val="344"/>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нарушение функции суставов 3 степени после лечения</w:t>
      </w:r>
    </w:p>
    <w:p w:rsidR="006F6B7D" w:rsidRPr="004001BC" w:rsidRDefault="006F6B7D" w:rsidP="00712C31">
      <w:pPr>
        <w:numPr>
          <w:ilvl w:val="0"/>
          <w:numId w:val="344"/>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полная обратимость артрита после лечения</w:t>
      </w:r>
    </w:p>
    <w:p w:rsidR="006F6B7D" w:rsidRPr="004001BC" w:rsidRDefault="006F6B7D" w:rsidP="00712C31">
      <w:pPr>
        <w:numPr>
          <w:ilvl w:val="0"/>
          <w:numId w:val="344"/>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Симметричный артрит мелких суставов кистей</w:t>
      </w:r>
    </w:p>
    <w:p w:rsidR="006F6B7D" w:rsidRPr="004001BC" w:rsidRDefault="006F6B7D" w:rsidP="00712C31">
      <w:pPr>
        <w:shd w:val="clear" w:color="auto" w:fill="FFFFFF"/>
        <w:tabs>
          <w:tab w:val="left" w:pos="0"/>
        </w:tabs>
        <w:spacing w:after="0" w:line="182" w:lineRule="exact"/>
        <w:rPr>
          <w:rFonts w:ascii="Times New Roman" w:eastAsia="Times New Roman" w:hAnsi="Times New Roman" w:cs="Times New Roman"/>
          <w:sz w:val="24"/>
          <w:szCs w:val="24"/>
          <w:lang w:val="en-US" w:eastAsia="ru-RU"/>
        </w:rPr>
      </w:pPr>
    </w:p>
    <w:p w:rsidR="006F6B7D" w:rsidRPr="004001BC" w:rsidRDefault="006F6B7D" w:rsidP="00712C31">
      <w:pPr>
        <w:shd w:val="clear" w:color="auto" w:fill="FFFFFF"/>
        <w:tabs>
          <w:tab w:val="left" w:pos="0"/>
        </w:tabs>
        <w:spacing w:after="0" w:line="182" w:lineRule="exact"/>
        <w:rPr>
          <w:rFonts w:ascii="Times New Roman" w:eastAsia="Times New Roman" w:hAnsi="Times New Roman" w:cs="Times New Roman"/>
          <w:sz w:val="24"/>
          <w:szCs w:val="24"/>
          <w:lang w:val="en-US" w:eastAsia="ru-RU"/>
        </w:rPr>
      </w:pPr>
    </w:p>
    <w:p w:rsidR="006F6B7D" w:rsidRPr="004001BC" w:rsidRDefault="006F6B7D" w:rsidP="00712C31">
      <w:pPr>
        <w:shd w:val="clear" w:color="auto" w:fill="FFFFFF"/>
        <w:tabs>
          <w:tab w:val="left" w:pos="0"/>
        </w:tabs>
        <w:spacing w:after="0" w:line="192" w:lineRule="exact"/>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344.Наиболее специфичное поражение сердца при острой ревматической лихорадке</w:t>
      </w:r>
    </w:p>
    <w:p w:rsidR="006F6B7D" w:rsidRPr="004001BC" w:rsidRDefault="006F6B7D" w:rsidP="00712C31">
      <w:pPr>
        <w:numPr>
          <w:ilvl w:val="0"/>
          <w:numId w:val="34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сухой перикардит</w:t>
      </w:r>
    </w:p>
    <w:p w:rsidR="006F6B7D" w:rsidRPr="004001BC" w:rsidRDefault="006F6B7D" w:rsidP="00712C31">
      <w:pPr>
        <w:numPr>
          <w:ilvl w:val="0"/>
          <w:numId w:val="34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экссудативный перикардит</w:t>
      </w:r>
    </w:p>
    <w:p w:rsidR="006F6B7D" w:rsidRPr="004001BC" w:rsidRDefault="006F6B7D" w:rsidP="00712C31">
      <w:pPr>
        <w:numPr>
          <w:ilvl w:val="0"/>
          <w:numId w:val="34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вальвулит</w:t>
      </w:r>
    </w:p>
    <w:p w:rsidR="006F6B7D" w:rsidRPr="004001BC" w:rsidRDefault="006F6B7D" w:rsidP="00712C31">
      <w:pPr>
        <w:numPr>
          <w:ilvl w:val="0"/>
          <w:numId w:val="34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бородавчатый эндокардит</w:t>
      </w:r>
    </w:p>
    <w:p w:rsidR="006F6B7D" w:rsidRPr="004001BC" w:rsidRDefault="006F6B7D" w:rsidP="00712C31">
      <w:pPr>
        <w:numPr>
          <w:ilvl w:val="0"/>
          <w:numId w:val="34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констриктивный перикардит</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widowControl w:val="0"/>
        <w:shd w:val="clear" w:color="auto" w:fill="FFFFFF"/>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color w:val="000000"/>
          <w:sz w:val="24"/>
          <w:szCs w:val="24"/>
          <w:lang w:eastAsia="ru-RU"/>
        </w:rPr>
        <w:t xml:space="preserve">345.Назовите наиболее точный метод дифференциации неревматического </w:t>
      </w:r>
      <w:r w:rsidRPr="004001BC">
        <w:rPr>
          <w:rFonts w:ascii="Times New Roman" w:eastAsia="Times New Roman" w:hAnsi="Times New Roman" w:cs="Times New Roman"/>
          <w:color w:val="000000"/>
          <w:sz w:val="24"/>
          <w:szCs w:val="24"/>
          <w:lang w:eastAsia="ru-RU"/>
        </w:rPr>
        <w:t xml:space="preserve">и </w:t>
      </w:r>
      <w:r w:rsidRPr="004001BC">
        <w:rPr>
          <w:rFonts w:ascii="Times New Roman" w:eastAsia="Times New Roman" w:hAnsi="Times New Roman" w:cs="Times New Roman"/>
          <w:bCs/>
          <w:color w:val="000000"/>
          <w:sz w:val="24"/>
          <w:szCs w:val="24"/>
          <w:lang w:eastAsia="ru-RU"/>
        </w:rPr>
        <w:t>ревматического миокардитов:</w:t>
      </w:r>
    </w:p>
    <w:p w:rsidR="006F6B7D" w:rsidRPr="004001BC" w:rsidRDefault="006F6B7D" w:rsidP="00712C31">
      <w:pPr>
        <w:widowControl w:val="0"/>
        <w:numPr>
          <w:ilvl w:val="0"/>
          <w:numId w:val="346"/>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Двухмерная ЭхоКГ. </w:t>
      </w:r>
    </w:p>
    <w:p w:rsidR="006F6B7D" w:rsidRPr="004001BC" w:rsidRDefault="006F6B7D" w:rsidP="00712C31">
      <w:pPr>
        <w:widowControl w:val="0"/>
        <w:numPr>
          <w:ilvl w:val="0"/>
          <w:numId w:val="346"/>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Коронарография с вентрикулографией. </w:t>
      </w:r>
    </w:p>
    <w:p w:rsidR="006F6B7D" w:rsidRPr="004001BC" w:rsidRDefault="006F6B7D" w:rsidP="00712C31">
      <w:pPr>
        <w:widowControl w:val="0"/>
        <w:numPr>
          <w:ilvl w:val="0"/>
          <w:numId w:val="346"/>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Биопсия миокарда. </w:t>
      </w:r>
    </w:p>
    <w:p w:rsidR="006F6B7D" w:rsidRPr="004001BC" w:rsidRDefault="006F6B7D" w:rsidP="00712C31">
      <w:pPr>
        <w:widowControl w:val="0"/>
        <w:numPr>
          <w:ilvl w:val="0"/>
          <w:numId w:val="346"/>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ЭКГ. </w:t>
      </w:r>
    </w:p>
    <w:p w:rsidR="006F6B7D" w:rsidRPr="004001BC" w:rsidRDefault="006F6B7D" w:rsidP="00712C31">
      <w:pPr>
        <w:widowControl w:val="0"/>
        <w:numPr>
          <w:ilvl w:val="0"/>
          <w:numId w:val="346"/>
        </w:numPr>
        <w:shd w:val="clear" w:color="auto" w:fill="FFFFFF"/>
        <w:tabs>
          <w:tab w:val="left" w:pos="0"/>
        </w:tabs>
        <w:autoSpaceDE w:val="0"/>
        <w:autoSpaceDN w:val="0"/>
        <w:adjustRightInd w:val="0"/>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Фонокардиография.</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contextualSpacing/>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346. Аускультативная картина при пролапсе митрального клапана?</w:t>
      </w:r>
    </w:p>
    <w:p w:rsidR="006F6B7D" w:rsidRPr="004001BC" w:rsidRDefault="006F6B7D" w:rsidP="00712C31">
      <w:pPr>
        <w:numPr>
          <w:ilvl w:val="1"/>
          <w:numId w:val="347"/>
        </w:numPr>
        <w:shd w:val="clear" w:color="auto" w:fill="FFFFFF"/>
        <w:tabs>
          <w:tab w:val="left" w:pos="0"/>
          <w:tab w:val="num" w:pos="108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поздний систолический щелчок + поздний систолический шум</w:t>
      </w:r>
    </w:p>
    <w:p w:rsidR="006F6B7D" w:rsidRPr="004001BC" w:rsidRDefault="006F6B7D" w:rsidP="00712C31">
      <w:pPr>
        <w:numPr>
          <w:ilvl w:val="1"/>
          <w:numId w:val="347"/>
        </w:numPr>
        <w:shd w:val="clear" w:color="auto" w:fill="FFFFFF"/>
        <w:tabs>
          <w:tab w:val="left" w:pos="0"/>
          <w:tab w:val="num" w:pos="108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ритм «перепела»</w:t>
      </w:r>
    </w:p>
    <w:p w:rsidR="006F6B7D" w:rsidRPr="004001BC" w:rsidRDefault="006F6B7D" w:rsidP="00712C31">
      <w:pPr>
        <w:numPr>
          <w:ilvl w:val="1"/>
          <w:numId w:val="347"/>
        </w:numPr>
        <w:shd w:val="clear" w:color="auto" w:fill="FFFFFF"/>
        <w:tabs>
          <w:tab w:val="left" w:pos="0"/>
          <w:tab w:val="num" w:pos="108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шум Флинта</w:t>
      </w:r>
    </w:p>
    <w:p w:rsidR="006F6B7D" w:rsidRPr="004001BC" w:rsidRDefault="006F6B7D" w:rsidP="00712C31">
      <w:pPr>
        <w:numPr>
          <w:ilvl w:val="1"/>
          <w:numId w:val="347"/>
        </w:numPr>
        <w:shd w:val="clear" w:color="auto" w:fill="FFFFFF"/>
        <w:tabs>
          <w:tab w:val="left" w:pos="0"/>
          <w:tab w:val="num" w:pos="1080"/>
        </w:tabs>
        <w:spacing w:after="0"/>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 xml:space="preserve">грубый систолический шум во </w:t>
      </w:r>
      <w:r w:rsidRPr="004001BC">
        <w:rPr>
          <w:rFonts w:ascii="Times New Roman" w:eastAsia="Times New Roman" w:hAnsi="Times New Roman" w:cs="Times New Roman"/>
          <w:bCs/>
          <w:sz w:val="24"/>
          <w:szCs w:val="24"/>
          <w:lang w:val="en-US" w:eastAsia="ru-RU"/>
        </w:rPr>
        <w:t>II</w:t>
      </w:r>
      <w:r w:rsidRPr="004001BC">
        <w:rPr>
          <w:rFonts w:ascii="Times New Roman" w:eastAsia="Times New Roman" w:hAnsi="Times New Roman" w:cs="Times New Roman"/>
          <w:bCs/>
          <w:sz w:val="24"/>
          <w:szCs w:val="24"/>
          <w:lang w:eastAsia="ru-RU"/>
        </w:rPr>
        <w:t>межреберье справа с иррадиацией на сосуды шеи</w:t>
      </w:r>
    </w:p>
    <w:p w:rsidR="006F6B7D" w:rsidRPr="004001BC" w:rsidRDefault="006F6B7D" w:rsidP="00712C31">
      <w:pPr>
        <w:numPr>
          <w:ilvl w:val="1"/>
          <w:numId w:val="347"/>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двойной шум Дюрозье</w:t>
      </w:r>
    </w:p>
    <w:p w:rsidR="006F6B7D" w:rsidRPr="004001BC" w:rsidRDefault="006F6B7D" w:rsidP="00712C31">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347. Этиологический фактор ревматической лихорадки:</w:t>
      </w:r>
    </w:p>
    <w:p w:rsidR="006F6B7D" w:rsidRPr="004001BC" w:rsidRDefault="006F6B7D" w:rsidP="00712C31">
      <w:pPr>
        <w:numPr>
          <w:ilvl w:val="0"/>
          <w:numId w:val="36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пневмококк</w:t>
      </w:r>
    </w:p>
    <w:p w:rsidR="006F6B7D" w:rsidRPr="004001BC" w:rsidRDefault="006F6B7D" w:rsidP="00712C31">
      <w:pPr>
        <w:numPr>
          <w:ilvl w:val="0"/>
          <w:numId w:val="36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бета -гемолитический стрептококк группы А;</w:t>
      </w:r>
    </w:p>
    <w:p w:rsidR="006F6B7D" w:rsidRPr="004001BC" w:rsidRDefault="006F6B7D" w:rsidP="00712C31">
      <w:pPr>
        <w:numPr>
          <w:ilvl w:val="0"/>
          <w:numId w:val="36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менингококк;</w:t>
      </w:r>
    </w:p>
    <w:p w:rsidR="006F6B7D" w:rsidRPr="004001BC" w:rsidRDefault="006F6B7D" w:rsidP="00712C31">
      <w:pPr>
        <w:numPr>
          <w:ilvl w:val="0"/>
          <w:numId w:val="36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клебсиеллы</w:t>
      </w:r>
    </w:p>
    <w:p w:rsidR="006F6B7D" w:rsidRPr="004001BC" w:rsidRDefault="006F6B7D" w:rsidP="00712C31">
      <w:pPr>
        <w:numPr>
          <w:ilvl w:val="0"/>
          <w:numId w:val="36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стафилококк.</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348. Для острой ревматической лихорадки характерны:</w:t>
      </w:r>
    </w:p>
    <w:p w:rsidR="006F6B7D" w:rsidRPr="004001BC" w:rsidRDefault="006F6B7D" w:rsidP="00712C31">
      <w:pPr>
        <w:numPr>
          <w:ilvl w:val="0"/>
          <w:numId w:val="366"/>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постоянные боли в суставах, особенно по ночам</w:t>
      </w:r>
    </w:p>
    <w:p w:rsidR="006F6B7D" w:rsidRPr="004001BC" w:rsidRDefault="006F6B7D" w:rsidP="00712C31">
      <w:pPr>
        <w:numPr>
          <w:ilvl w:val="0"/>
          <w:numId w:val="3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летучие боли в крупных суставах</w:t>
      </w:r>
    </w:p>
    <w:p w:rsidR="006F6B7D" w:rsidRPr="004001BC" w:rsidRDefault="006F6B7D" w:rsidP="00712C31">
      <w:pPr>
        <w:numPr>
          <w:ilvl w:val="0"/>
          <w:numId w:val="3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боли в суставах при ходьбе</w:t>
      </w:r>
    </w:p>
    <w:p w:rsidR="006F6B7D" w:rsidRPr="004001BC" w:rsidRDefault="006F6B7D" w:rsidP="00712C31">
      <w:pPr>
        <w:numPr>
          <w:ilvl w:val="0"/>
          <w:numId w:val="3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боли в суставах после приема мясной пищи, алкоголя</w:t>
      </w:r>
    </w:p>
    <w:p w:rsidR="006F6B7D" w:rsidRPr="004001BC" w:rsidRDefault="006F6B7D" w:rsidP="00712C31">
      <w:pPr>
        <w:numPr>
          <w:ilvl w:val="0"/>
          <w:numId w:val="3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«стартовые» боли в суставах</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349. Диагностически важным признаком ревматоидного артрита является</w:t>
      </w:r>
    </w:p>
    <w:p w:rsidR="006F6B7D" w:rsidRPr="004001BC" w:rsidRDefault="006F6B7D" w:rsidP="00712C31">
      <w:pPr>
        <w:numPr>
          <w:ilvl w:val="0"/>
          <w:numId w:val="348"/>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артрит дистальных межфаланговых суставов стоп</w:t>
      </w:r>
    </w:p>
    <w:p w:rsidR="006F6B7D" w:rsidRPr="004001BC" w:rsidRDefault="006F6B7D" w:rsidP="00712C31">
      <w:pPr>
        <w:numPr>
          <w:ilvl w:val="0"/>
          <w:numId w:val="348"/>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одновременное поражение суставов одного пальца</w:t>
      </w:r>
    </w:p>
    <w:p w:rsidR="006F6B7D" w:rsidRPr="004001BC" w:rsidRDefault="006F6B7D" w:rsidP="00712C31">
      <w:pPr>
        <w:numPr>
          <w:ilvl w:val="0"/>
          <w:numId w:val="348"/>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отек пальцев в виде «сардельки»</w:t>
      </w:r>
    </w:p>
    <w:p w:rsidR="006F6B7D" w:rsidRPr="004001BC" w:rsidRDefault="006F6B7D" w:rsidP="00712C31">
      <w:pPr>
        <w:numPr>
          <w:ilvl w:val="0"/>
          <w:numId w:val="348"/>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проксимальных межфаланговых суставов кистей рук</w:t>
      </w:r>
    </w:p>
    <w:p w:rsidR="006F6B7D" w:rsidRPr="004001BC" w:rsidRDefault="006F6B7D" w:rsidP="00712C31">
      <w:pPr>
        <w:numPr>
          <w:ilvl w:val="0"/>
          <w:numId w:val="348"/>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изменение ногтей</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350. Для ревматоидного артрита характерно</w:t>
      </w:r>
    </w:p>
    <w:p w:rsidR="006F6B7D" w:rsidRPr="004001BC" w:rsidRDefault="006F6B7D" w:rsidP="00712C31">
      <w:pPr>
        <w:numPr>
          <w:ilvl w:val="0"/>
          <w:numId w:val="34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90% больных составляют мужчины</w:t>
      </w:r>
    </w:p>
    <w:p w:rsidR="006F6B7D" w:rsidRPr="004001BC" w:rsidRDefault="006F6B7D" w:rsidP="00712C31">
      <w:pPr>
        <w:numPr>
          <w:ilvl w:val="0"/>
          <w:numId w:val="34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Наличие </w:t>
      </w:r>
      <w:r w:rsidRPr="004001BC">
        <w:rPr>
          <w:rFonts w:ascii="Times New Roman" w:eastAsia="Times New Roman" w:hAnsi="Times New Roman" w:cs="Times New Roman"/>
          <w:sz w:val="24"/>
          <w:szCs w:val="24"/>
          <w:lang w:val="en-US" w:eastAsia="ru-RU"/>
        </w:rPr>
        <w:t>HLA</w:t>
      </w:r>
      <w:r w:rsidRPr="004001BC">
        <w:rPr>
          <w:rFonts w:ascii="Times New Roman" w:eastAsia="Times New Roman" w:hAnsi="Times New Roman" w:cs="Times New Roman"/>
          <w:sz w:val="24"/>
          <w:szCs w:val="24"/>
          <w:lang w:eastAsia="ru-RU"/>
        </w:rPr>
        <w:t>-</w:t>
      </w:r>
      <w:r w:rsidRPr="004001BC">
        <w:rPr>
          <w:rFonts w:ascii="Times New Roman" w:eastAsia="Times New Roman" w:hAnsi="Times New Roman" w:cs="Times New Roman"/>
          <w:sz w:val="24"/>
          <w:szCs w:val="24"/>
          <w:lang w:val="en-US" w:eastAsia="ru-RU"/>
        </w:rPr>
        <w:t>B</w:t>
      </w:r>
      <w:r w:rsidRPr="004001BC">
        <w:rPr>
          <w:rFonts w:ascii="Times New Roman" w:eastAsia="Times New Roman" w:hAnsi="Times New Roman" w:cs="Times New Roman"/>
          <w:sz w:val="24"/>
          <w:szCs w:val="24"/>
          <w:lang w:eastAsia="ru-RU"/>
        </w:rPr>
        <w:t>27</w:t>
      </w:r>
    </w:p>
    <w:p w:rsidR="006F6B7D" w:rsidRPr="004001BC" w:rsidRDefault="006F6B7D" w:rsidP="00712C31">
      <w:pPr>
        <w:numPr>
          <w:ilvl w:val="0"/>
          <w:numId w:val="34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вовлечение в процесс суставов мизинца</w:t>
      </w:r>
    </w:p>
    <w:p w:rsidR="006F6B7D" w:rsidRPr="004001BC" w:rsidRDefault="006F6B7D" w:rsidP="00712C31">
      <w:pPr>
        <w:numPr>
          <w:ilvl w:val="0"/>
          <w:numId w:val="34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наличие синдесмофитов на рентгене</w:t>
      </w:r>
    </w:p>
    <w:p w:rsidR="006F6B7D" w:rsidRPr="004001BC" w:rsidRDefault="006F6B7D" w:rsidP="00712C31">
      <w:pPr>
        <w:numPr>
          <w:ilvl w:val="0"/>
          <w:numId w:val="34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узурация эпифизов</w:t>
      </w: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351. В качестве средства этиотропной терапии при ревматической лихорадке применяется</w:t>
      </w:r>
      <w:r w:rsidRPr="004001BC">
        <w:rPr>
          <w:rFonts w:ascii="Times New Roman" w:eastAsia="Times New Roman" w:hAnsi="Times New Roman" w:cs="Times New Roman"/>
          <w:sz w:val="24"/>
          <w:szCs w:val="24"/>
          <w:lang w:eastAsia="ru-RU"/>
        </w:rPr>
        <w:t>:</w:t>
      </w:r>
    </w:p>
    <w:p w:rsidR="006F6B7D" w:rsidRPr="004001BC" w:rsidRDefault="006F6B7D" w:rsidP="00712C31">
      <w:pPr>
        <w:numPr>
          <w:ilvl w:val="0"/>
          <w:numId w:val="36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канамицин</w:t>
      </w:r>
    </w:p>
    <w:p w:rsidR="006F6B7D" w:rsidRPr="004001BC" w:rsidRDefault="006F6B7D" w:rsidP="00712C31">
      <w:pPr>
        <w:numPr>
          <w:ilvl w:val="0"/>
          <w:numId w:val="367"/>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левомицетин</w:t>
      </w:r>
    </w:p>
    <w:p w:rsidR="006F6B7D" w:rsidRPr="004001BC" w:rsidRDefault="006F6B7D" w:rsidP="00712C31">
      <w:pPr>
        <w:numPr>
          <w:ilvl w:val="0"/>
          <w:numId w:val="367"/>
        </w:numPr>
        <w:shd w:val="clear" w:color="auto" w:fill="FFFFFF"/>
        <w:tabs>
          <w:tab w:val="left" w:pos="0"/>
        </w:tabs>
        <w:spacing w:after="0"/>
        <w:ind w:left="0"/>
        <w:rPr>
          <w:rFonts w:ascii="Times New Roman" w:eastAsia="Times New Roman" w:hAnsi="Times New Roman" w:cs="Times New Roman"/>
          <w:bCs/>
          <w:sz w:val="24"/>
          <w:szCs w:val="24"/>
          <w:lang w:eastAsia="ru-RU"/>
        </w:rPr>
      </w:pPr>
      <w:r w:rsidRPr="004001BC">
        <w:rPr>
          <w:rFonts w:ascii="Times New Roman" w:eastAsia="Times New Roman" w:hAnsi="Times New Roman" w:cs="Times New Roman"/>
          <w:bCs/>
          <w:sz w:val="24"/>
          <w:szCs w:val="24"/>
          <w:lang w:eastAsia="ru-RU"/>
        </w:rPr>
        <w:t>пенициллин</w:t>
      </w:r>
    </w:p>
    <w:p w:rsidR="006F6B7D" w:rsidRPr="004001BC" w:rsidRDefault="006F6B7D" w:rsidP="00712C31">
      <w:pPr>
        <w:numPr>
          <w:ilvl w:val="0"/>
          <w:numId w:val="367"/>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гентамицин</w:t>
      </w:r>
    </w:p>
    <w:p w:rsidR="006F6B7D" w:rsidRPr="004001BC" w:rsidRDefault="006F6B7D" w:rsidP="00712C31">
      <w:pPr>
        <w:numPr>
          <w:ilvl w:val="0"/>
          <w:numId w:val="367"/>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ванкомицин</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352. В качестве базисного препарата при ревматоидном артрите применяют:</w:t>
      </w:r>
    </w:p>
    <w:p w:rsidR="006F6B7D" w:rsidRPr="004001BC" w:rsidRDefault="006F6B7D" w:rsidP="00712C31">
      <w:pPr>
        <w:numPr>
          <w:ilvl w:val="0"/>
          <w:numId w:val="350"/>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ибупрофен</w:t>
      </w:r>
    </w:p>
    <w:p w:rsidR="006F6B7D" w:rsidRPr="004001BC" w:rsidRDefault="006F6B7D" w:rsidP="00712C31">
      <w:pPr>
        <w:numPr>
          <w:ilvl w:val="0"/>
          <w:numId w:val="350"/>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инфликсимаб</w:t>
      </w:r>
    </w:p>
    <w:p w:rsidR="006F6B7D" w:rsidRPr="004001BC" w:rsidRDefault="006F6B7D" w:rsidP="00712C31">
      <w:pPr>
        <w:numPr>
          <w:ilvl w:val="0"/>
          <w:numId w:val="350"/>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мелоксикам</w:t>
      </w:r>
    </w:p>
    <w:p w:rsidR="006F6B7D" w:rsidRPr="004001BC" w:rsidRDefault="006F6B7D" w:rsidP="00712C31">
      <w:pPr>
        <w:numPr>
          <w:ilvl w:val="0"/>
          <w:numId w:val="350"/>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вольтарен</w:t>
      </w:r>
    </w:p>
    <w:p w:rsidR="006F6B7D" w:rsidRPr="004001BC" w:rsidRDefault="006F6B7D" w:rsidP="00712C31">
      <w:pPr>
        <w:numPr>
          <w:ilvl w:val="0"/>
          <w:numId w:val="350"/>
        </w:numPr>
        <w:shd w:val="clear" w:color="auto" w:fill="FFFFFF"/>
        <w:tabs>
          <w:tab w:val="left" w:pos="0"/>
          <w:tab w:val="num" w:pos="1068"/>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парацетамол</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353. Признаком, характерным для ревматоидного артрита, является</w:t>
      </w:r>
    </w:p>
    <w:p w:rsidR="006F6B7D" w:rsidRPr="004001BC" w:rsidRDefault="006F6B7D" w:rsidP="00712C31">
      <w:pPr>
        <w:numPr>
          <w:ilvl w:val="0"/>
          <w:numId w:val="36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ахилит</w:t>
      </w:r>
    </w:p>
    <w:p w:rsidR="006F6B7D" w:rsidRPr="004001BC" w:rsidRDefault="006F6B7D" w:rsidP="00712C31">
      <w:pPr>
        <w:numPr>
          <w:ilvl w:val="0"/>
          <w:numId w:val="3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пяточный бурсит</w:t>
      </w:r>
    </w:p>
    <w:p w:rsidR="006F6B7D" w:rsidRPr="004001BC" w:rsidRDefault="006F6B7D" w:rsidP="00712C31">
      <w:pPr>
        <w:numPr>
          <w:ilvl w:val="0"/>
          <w:numId w:val="3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узелки Гебердена</w:t>
      </w:r>
    </w:p>
    <w:p w:rsidR="006F6B7D" w:rsidRPr="004001BC" w:rsidRDefault="006F6B7D" w:rsidP="00712C31">
      <w:pPr>
        <w:numPr>
          <w:ilvl w:val="0"/>
          <w:numId w:val="3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двусторонний сакроилеит</w:t>
      </w:r>
    </w:p>
    <w:p w:rsidR="006F6B7D" w:rsidRPr="004001BC" w:rsidRDefault="006F6B7D" w:rsidP="00712C31">
      <w:pPr>
        <w:numPr>
          <w:ilvl w:val="0"/>
          <w:numId w:val="3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симметричный артрит кистей</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354. Для ревматоидного артрита характерно</w:t>
      </w:r>
    </w:p>
    <w:p w:rsidR="006F6B7D" w:rsidRPr="004001BC" w:rsidRDefault="006F6B7D" w:rsidP="00712C31">
      <w:pPr>
        <w:numPr>
          <w:ilvl w:val="0"/>
          <w:numId w:val="369"/>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начало заболевания после длительной физической нагрузки</w:t>
      </w:r>
    </w:p>
    <w:p w:rsidR="006F6B7D" w:rsidRPr="004001BC" w:rsidRDefault="006F6B7D" w:rsidP="00712C31">
      <w:pPr>
        <w:numPr>
          <w:ilvl w:val="0"/>
          <w:numId w:val="3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поражение проксимальных межфаланговых суставов кистей</w:t>
      </w:r>
    </w:p>
    <w:p w:rsidR="006F6B7D" w:rsidRPr="004001BC" w:rsidRDefault="006F6B7D" w:rsidP="00712C31">
      <w:pPr>
        <w:numPr>
          <w:ilvl w:val="0"/>
          <w:numId w:val="3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 локализация патологического процесса в крупных суставах</w:t>
      </w:r>
    </w:p>
    <w:p w:rsidR="006F6B7D" w:rsidRPr="004001BC" w:rsidRDefault="006F6B7D" w:rsidP="00712C31">
      <w:pPr>
        <w:numPr>
          <w:ilvl w:val="0"/>
          <w:numId w:val="3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первичное поражение тазобедренного сустава</w:t>
      </w:r>
    </w:p>
    <w:p w:rsidR="006F6B7D" w:rsidRPr="004001BC" w:rsidRDefault="006F6B7D" w:rsidP="00712C31">
      <w:pPr>
        <w:numPr>
          <w:ilvl w:val="0"/>
          <w:numId w:val="3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полное излечение после терапии гормонами</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355.Препарат для купирования острого приступа подагры:</w:t>
      </w:r>
    </w:p>
    <w:p w:rsidR="006F6B7D" w:rsidRPr="004001BC" w:rsidRDefault="006F6B7D" w:rsidP="00712C31">
      <w:pPr>
        <w:numPr>
          <w:ilvl w:val="0"/>
          <w:numId w:val="370"/>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колхицин</w:t>
      </w:r>
    </w:p>
    <w:p w:rsidR="006F6B7D" w:rsidRPr="004001BC" w:rsidRDefault="006F6B7D" w:rsidP="00712C31">
      <w:pPr>
        <w:numPr>
          <w:ilvl w:val="0"/>
          <w:numId w:val="370"/>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никотиновая кислота</w:t>
      </w:r>
    </w:p>
    <w:p w:rsidR="006F6B7D" w:rsidRPr="004001BC" w:rsidRDefault="006F6B7D" w:rsidP="00712C31">
      <w:pPr>
        <w:numPr>
          <w:ilvl w:val="0"/>
          <w:numId w:val="370"/>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аллопуринол</w:t>
      </w:r>
    </w:p>
    <w:p w:rsidR="006F6B7D" w:rsidRPr="004001BC" w:rsidRDefault="006F6B7D" w:rsidP="00712C31">
      <w:pPr>
        <w:numPr>
          <w:ilvl w:val="0"/>
          <w:numId w:val="370"/>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фибуксостат</w:t>
      </w:r>
    </w:p>
    <w:p w:rsidR="006F6B7D" w:rsidRPr="004001BC" w:rsidRDefault="006F6B7D" w:rsidP="00712C31">
      <w:pPr>
        <w:numPr>
          <w:ilvl w:val="0"/>
          <w:numId w:val="370"/>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вит.С</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356. Один из характерных симптомов подагры:</w:t>
      </w:r>
    </w:p>
    <w:p w:rsidR="006F6B7D" w:rsidRPr="004001BC" w:rsidRDefault="006F6B7D" w:rsidP="00712C31">
      <w:pPr>
        <w:numPr>
          <w:ilvl w:val="2"/>
          <w:numId w:val="351"/>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тофусы</w:t>
      </w:r>
    </w:p>
    <w:p w:rsidR="006F6B7D" w:rsidRPr="004001BC" w:rsidRDefault="006F6B7D" w:rsidP="00712C31">
      <w:pPr>
        <w:numPr>
          <w:ilvl w:val="2"/>
          <w:numId w:val="351"/>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узелки Гебердена</w:t>
      </w:r>
    </w:p>
    <w:p w:rsidR="006F6B7D" w:rsidRPr="004001BC" w:rsidRDefault="006F6B7D" w:rsidP="00712C31">
      <w:pPr>
        <w:numPr>
          <w:ilvl w:val="2"/>
          <w:numId w:val="351"/>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узелки Бушара</w:t>
      </w:r>
    </w:p>
    <w:p w:rsidR="006F6B7D" w:rsidRPr="004001BC" w:rsidRDefault="006F6B7D" w:rsidP="00712C31">
      <w:pPr>
        <w:numPr>
          <w:ilvl w:val="2"/>
          <w:numId w:val="351"/>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пяточные "шпоры"</w:t>
      </w:r>
    </w:p>
    <w:p w:rsidR="006F6B7D" w:rsidRPr="004001BC" w:rsidRDefault="006F6B7D" w:rsidP="00712C31">
      <w:pPr>
        <w:numPr>
          <w:ilvl w:val="2"/>
          <w:numId w:val="351"/>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узелки Ашофф-Таллалаева</w:t>
      </w:r>
    </w:p>
    <w:p w:rsidR="006F6B7D" w:rsidRPr="004001BC" w:rsidRDefault="006F6B7D" w:rsidP="00712C31">
      <w:pPr>
        <w:shd w:val="clear" w:color="auto" w:fill="FFFFFF"/>
        <w:tabs>
          <w:tab w:val="left" w:pos="0"/>
        </w:tabs>
        <w:spacing w:after="0"/>
        <w:ind w:hanging="567"/>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357. Рентгенологически для подагры специфичны:</w:t>
      </w:r>
    </w:p>
    <w:p w:rsidR="006F6B7D" w:rsidRPr="004001BC" w:rsidRDefault="006F6B7D" w:rsidP="00712C31">
      <w:pPr>
        <w:numPr>
          <w:ilvl w:val="2"/>
          <w:numId w:val="35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округлые "штампованные" дефекты эпифизов</w:t>
      </w:r>
    </w:p>
    <w:p w:rsidR="006F6B7D" w:rsidRPr="004001BC" w:rsidRDefault="006F6B7D" w:rsidP="00712C31">
      <w:pPr>
        <w:numPr>
          <w:ilvl w:val="2"/>
          <w:numId w:val="35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сужение суставной щели</w:t>
      </w:r>
    </w:p>
    <w:p w:rsidR="006F6B7D" w:rsidRPr="004001BC" w:rsidRDefault="006F6B7D" w:rsidP="00712C31">
      <w:pPr>
        <w:numPr>
          <w:ilvl w:val="2"/>
          <w:numId w:val="35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узуры эпифизов</w:t>
      </w:r>
    </w:p>
    <w:p w:rsidR="006F6B7D" w:rsidRPr="004001BC" w:rsidRDefault="006F6B7D" w:rsidP="00712C31">
      <w:pPr>
        <w:numPr>
          <w:ilvl w:val="2"/>
          <w:numId w:val="35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остеофиты</w:t>
      </w:r>
    </w:p>
    <w:p w:rsidR="006F6B7D" w:rsidRPr="004001BC" w:rsidRDefault="006F6B7D" w:rsidP="00712C31">
      <w:pPr>
        <w:numPr>
          <w:ilvl w:val="2"/>
          <w:numId w:val="35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подвывихи суставов кисти</w:t>
      </w:r>
    </w:p>
    <w:p w:rsidR="006F6B7D" w:rsidRPr="004001BC" w:rsidRDefault="006F6B7D" w:rsidP="00712C31">
      <w:pPr>
        <w:shd w:val="clear" w:color="auto" w:fill="FFFFFF"/>
        <w:tabs>
          <w:tab w:val="left" w:pos="0"/>
        </w:tabs>
        <w:spacing w:after="0"/>
        <w:contextualSpacing/>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358.В питании больных подагрой необходимо ограничить:</w:t>
      </w:r>
    </w:p>
    <w:p w:rsidR="006F6B7D" w:rsidRPr="004001BC" w:rsidRDefault="006F6B7D" w:rsidP="00712C31">
      <w:pPr>
        <w:numPr>
          <w:ilvl w:val="2"/>
          <w:numId w:val="35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молочные продукты</w:t>
      </w:r>
    </w:p>
    <w:p w:rsidR="006F6B7D" w:rsidRPr="004001BC" w:rsidRDefault="006F6B7D" w:rsidP="00712C31">
      <w:pPr>
        <w:numPr>
          <w:ilvl w:val="2"/>
          <w:numId w:val="35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легкоусвояемые углеводы</w:t>
      </w:r>
    </w:p>
    <w:p w:rsidR="006F6B7D" w:rsidRPr="004001BC" w:rsidRDefault="006F6B7D" w:rsidP="00712C31">
      <w:pPr>
        <w:numPr>
          <w:ilvl w:val="2"/>
          <w:numId w:val="35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злаковые</w:t>
      </w:r>
    </w:p>
    <w:p w:rsidR="006F6B7D" w:rsidRPr="004001BC" w:rsidRDefault="006F6B7D" w:rsidP="00712C31">
      <w:pPr>
        <w:numPr>
          <w:ilvl w:val="2"/>
          <w:numId w:val="35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фрукты</w:t>
      </w:r>
    </w:p>
    <w:p w:rsidR="006F6B7D" w:rsidRPr="004001BC" w:rsidRDefault="006F6B7D" w:rsidP="00712C31">
      <w:pPr>
        <w:numPr>
          <w:ilvl w:val="2"/>
          <w:numId w:val="35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мясные продукты.</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sz w:val="24"/>
          <w:szCs w:val="24"/>
          <w:lang w:eastAsia="ru-RU"/>
        </w:rPr>
        <w:t>359. Для ревматоидного артрита характерны следующие рентгенологические изменения:</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1. Подхрящевой остеосклероз.</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2.Околосуставной остеопороз, узурация суставных поверхностей костей.</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 "Штампованные" дефекты эпифизов костей.</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 двухсторонний сакроилеит</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5.синдесомфиты между прилежащими позвонками</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360. </w:t>
      </w:r>
      <w:r w:rsidRPr="004001BC">
        <w:rPr>
          <w:rFonts w:ascii="Times New Roman" w:eastAsia="Times New Roman" w:hAnsi="Times New Roman" w:cs="Times New Roman"/>
          <w:bCs/>
          <w:color w:val="000000"/>
          <w:sz w:val="24"/>
          <w:szCs w:val="24"/>
          <w:lang w:eastAsia="ru-RU"/>
        </w:rPr>
        <w:t>Выберите наиболее достоверную для диагноза РА комбинацию признаков:</w:t>
      </w:r>
    </w:p>
    <w:p w:rsidR="006F6B7D" w:rsidRPr="004001BC" w:rsidRDefault="006F6B7D" w:rsidP="00712C31">
      <w:pPr>
        <w:numPr>
          <w:ilvl w:val="0"/>
          <w:numId w:val="371"/>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"Летучие" артралгии, вовлечение в патологический процесс преимущественно мелких суставов.</w:t>
      </w:r>
    </w:p>
    <w:p w:rsidR="006F6B7D" w:rsidRPr="004001BC" w:rsidRDefault="006F6B7D" w:rsidP="00712C31">
      <w:pPr>
        <w:numPr>
          <w:ilvl w:val="0"/>
          <w:numId w:val="37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Стойкие артралгии, "блок" сустава, остеофитоз.</w:t>
      </w:r>
    </w:p>
    <w:p w:rsidR="006F6B7D" w:rsidRPr="004001BC" w:rsidRDefault="006F6B7D" w:rsidP="00712C31">
      <w:pPr>
        <w:numPr>
          <w:ilvl w:val="0"/>
          <w:numId w:val="37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Острыймоноартрит сустава большого пальца стопы.</w:t>
      </w:r>
    </w:p>
    <w:p w:rsidR="006F6B7D" w:rsidRPr="004001BC" w:rsidRDefault="006F6B7D" w:rsidP="00712C31">
      <w:pPr>
        <w:numPr>
          <w:ilvl w:val="0"/>
          <w:numId w:val="37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Симметричное поражение мелких суставов, утренняя скованность, формирование анкилозов.</w:t>
      </w:r>
    </w:p>
    <w:p w:rsidR="006F6B7D" w:rsidRPr="004001BC" w:rsidRDefault="006F6B7D" w:rsidP="00712C31">
      <w:pPr>
        <w:numPr>
          <w:ilvl w:val="0"/>
          <w:numId w:val="37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Симметричное поражение крупных суставов в сочетании с лихорадкой, быстрый эффект НПВП с полным восстановлени</w:t>
      </w:r>
      <w:r w:rsidRPr="004001BC">
        <w:rPr>
          <w:rFonts w:ascii="Times New Roman" w:eastAsia="Times New Roman" w:hAnsi="Times New Roman" w:cs="Times New Roman"/>
          <w:color w:val="000000"/>
          <w:sz w:val="24"/>
          <w:szCs w:val="24"/>
          <w:lang w:eastAsia="ru-RU"/>
        </w:rPr>
        <w:softHyphen/>
        <w:t>ем функции сустава и отсутствием деформаций.</w:t>
      </w: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color w:val="000000"/>
          <w:sz w:val="24"/>
          <w:szCs w:val="24"/>
          <w:lang w:eastAsia="ru-RU"/>
        </w:rPr>
      </w:pPr>
    </w:p>
    <w:p w:rsidR="006F6B7D" w:rsidRPr="004001BC" w:rsidRDefault="006F6B7D" w:rsidP="00712C31">
      <w:pPr>
        <w:shd w:val="clear" w:color="auto" w:fill="FFFFFF"/>
        <w:tabs>
          <w:tab w:val="left" w:pos="-567"/>
        </w:tabs>
        <w:spacing w:after="0"/>
        <w:ind w:firstLine="567"/>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color w:val="000000"/>
          <w:sz w:val="24"/>
          <w:szCs w:val="24"/>
          <w:lang w:eastAsia="ru-RU"/>
        </w:rPr>
        <w:t>361. Наиболее типичны для РА следующие проявления суставного синдрома:</w:t>
      </w:r>
    </w:p>
    <w:p w:rsidR="006F6B7D" w:rsidRPr="004001BC" w:rsidRDefault="006F6B7D" w:rsidP="00712C31">
      <w:pPr>
        <w:numPr>
          <w:ilvl w:val="0"/>
          <w:numId w:val="372"/>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lastRenderedPageBreak/>
        <w:t>Острейшиймоноартрит 1-го плюснефалангового сустава.</w:t>
      </w:r>
    </w:p>
    <w:p w:rsidR="006F6B7D" w:rsidRPr="004001BC" w:rsidRDefault="006F6B7D" w:rsidP="00712C31">
      <w:pPr>
        <w:numPr>
          <w:ilvl w:val="0"/>
          <w:numId w:val="372"/>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Симметричный артрит и общая утренняя скованность  более 30 минут</w:t>
      </w:r>
    </w:p>
    <w:p w:rsidR="006F6B7D" w:rsidRPr="004001BC" w:rsidRDefault="006F6B7D" w:rsidP="00712C31">
      <w:pPr>
        <w:numPr>
          <w:ilvl w:val="0"/>
          <w:numId w:val="372"/>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Стойкие артралгии в области тазобедренного сустава, "блок" коленного сустава.</w:t>
      </w:r>
    </w:p>
    <w:p w:rsidR="006F6B7D" w:rsidRPr="004001BC" w:rsidRDefault="006F6B7D" w:rsidP="00712C31">
      <w:pPr>
        <w:numPr>
          <w:ilvl w:val="0"/>
          <w:numId w:val="372"/>
        </w:numPr>
        <w:shd w:val="clear" w:color="auto" w:fill="FFFFFF"/>
        <w:tabs>
          <w:tab w:val="left" w:pos="0"/>
        </w:tabs>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«старотовые» боли в коленных суставах</w:t>
      </w:r>
    </w:p>
    <w:p w:rsidR="006F6B7D" w:rsidRPr="004001BC" w:rsidRDefault="006F6B7D" w:rsidP="00712C31">
      <w:pPr>
        <w:numPr>
          <w:ilvl w:val="0"/>
          <w:numId w:val="372"/>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 xml:space="preserve">Полное обратное развитие суставного синдрома после терапии </w:t>
      </w: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color w:val="000000"/>
          <w:sz w:val="24"/>
          <w:szCs w:val="24"/>
          <w:lang w:eastAsia="ru-RU"/>
        </w:rPr>
        <w:t>362.Выберите наиболее достоверную для диагноза РА комбинацию признаков:</w:t>
      </w:r>
    </w:p>
    <w:p w:rsidR="006F6B7D" w:rsidRPr="004001BC" w:rsidRDefault="006F6B7D" w:rsidP="00712C31">
      <w:pPr>
        <w:numPr>
          <w:ilvl w:val="0"/>
          <w:numId w:val="354"/>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"Летучие" артралгии, вовлечение в патологический процесс преимущественно мелких суставов.</w:t>
      </w:r>
    </w:p>
    <w:p w:rsidR="006F6B7D" w:rsidRPr="004001BC" w:rsidRDefault="006F6B7D" w:rsidP="00712C31">
      <w:pPr>
        <w:numPr>
          <w:ilvl w:val="0"/>
          <w:numId w:val="354"/>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Стойкие артралгии, "блок" сустава, остеофитоз.</w:t>
      </w:r>
    </w:p>
    <w:p w:rsidR="006F6B7D" w:rsidRPr="004001BC" w:rsidRDefault="006F6B7D" w:rsidP="00712C31">
      <w:pPr>
        <w:numPr>
          <w:ilvl w:val="0"/>
          <w:numId w:val="354"/>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Острыймоноартрит сустава большого пальца стопы.</w:t>
      </w:r>
    </w:p>
    <w:p w:rsidR="006F6B7D" w:rsidRPr="004001BC" w:rsidRDefault="006F6B7D" w:rsidP="00712C31">
      <w:pPr>
        <w:numPr>
          <w:ilvl w:val="0"/>
          <w:numId w:val="354"/>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Симметричное поражение мелких суставов, утренняя скованность, формирование анкилозов.</w:t>
      </w:r>
    </w:p>
    <w:p w:rsidR="006F6B7D" w:rsidRPr="004001BC" w:rsidRDefault="006F6B7D" w:rsidP="00712C31">
      <w:pPr>
        <w:numPr>
          <w:ilvl w:val="0"/>
          <w:numId w:val="354"/>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Симметричное поражение крупных суставов в сочетании с лихорадкой, быстрый эффект НПВП с полным восстановлени</w:t>
      </w:r>
      <w:r w:rsidRPr="004001BC">
        <w:rPr>
          <w:rFonts w:ascii="Times New Roman" w:eastAsia="Times New Roman" w:hAnsi="Times New Roman" w:cs="Times New Roman"/>
          <w:color w:val="000000"/>
          <w:sz w:val="24"/>
          <w:szCs w:val="24"/>
          <w:lang w:eastAsia="ru-RU"/>
        </w:rPr>
        <w:softHyphen/>
        <w:t>ем функции сустава и отсутствием деформаций.</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363. Совокупность симптомов, характерных для болезни Рейтера:</w:t>
      </w:r>
    </w:p>
    <w:p w:rsidR="006F6B7D" w:rsidRPr="004001BC" w:rsidRDefault="006F6B7D" w:rsidP="00712C31">
      <w:pPr>
        <w:numPr>
          <w:ilvl w:val="2"/>
          <w:numId w:val="35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уретрит, конъюнктивит</w:t>
      </w:r>
    </w:p>
    <w:p w:rsidR="006F6B7D" w:rsidRPr="004001BC" w:rsidRDefault="006F6B7D" w:rsidP="00712C31">
      <w:pPr>
        <w:numPr>
          <w:ilvl w:val="2"/>
          <w:numId w:val="35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плеврит, нефрит</w:t>
      </w:r>
    </w:p>
    <w:p w:rsidR="006F6B7D" w:rsidRPr="004001BC" w:rsidRDefault="006F6B7D" w:rsidP="00712C31">
      <w:pPr>
        <w:numPr>
          <w:ilvl w:val="2"/>
          <w:numId w:val="35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поражение кожи, серозиты</w:t>
      </w:r>
    </w:p>
    <w:p w:rsidR="006F6B7D" w:rsidRPr="004001BC" w:rsidRDefault="006F6B7D" w:rsidP="00712C31">
      <w:pPr>
        <w:numPr>
          <w:ilvl w:val="2"/>
          <w:numId w:val="35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поражение кожи, синдром Рейно</w:t>
      </w:r>
    </w:p>
    <w:p w:rsidR="006F6B7D" w:rsidRPr="004001BC" w:rsidRDefault="006F6B7D" w:rsidP="00712C31">
      <w:pPr>
        <w:numPr>
          <w:ilvl w:val="2"/>
          <w:numId w:val="35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артрит, вальвулит, хорея</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F940C0" w:rsidRPr="004001BC" w:rsidRDefault="00F940C0"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364. Двухсторонний сакроилеит встречается</w:t>
      </w:r>
    </w:p>
    <w:p w:rsidR="006F6B7D" w:rsidRPr="004001BC" w:rsidRDefault="006F6B7D" w:rsidP="00712C31">
      <w:pPr>
        <w:numPr>
          <w:ilvl w:val="2"/>
          <w:numId w:val="35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болезни Бехтерева</w:t>
      </w:r>
    </w:p>
    <w:p w:rsidR="006F6B7D" w:rsidRPr="004001BC" w:rsidRDefault="006F6B7D" w:rsidP="00712C31">
      <w:pPr>
        <w:numPr>
          <w:ilvl w:val="2"/>
          <w:numId w:val="35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болезни Рейтера</w:t>
      </w:r>
    </w:p>
    <w:p w:rsidR="006F6B7D" w:rsidRPr="004001BC" w:rsidRDefault="006F6B7D" w:rsidP="00712C31">
      <w:pPr>
        <w:numPr>
          <w:ilvl w:val="2"/>
          <w:numId w:val="35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ревматоидном артрите у  взрослых</w:t>
      </w:r>
    </w:p>
    <w:p w:rsidR="006F6B7D" w:rsidRPr="004001BC" w:rsidRDefault="006F6B7D" w:rsidP="00712C31">
      <w:pPr>
        <w:numPr>
          <w:ilvl w:val="2"/>
          <w:numId w:val="35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реактивных артритах</w:t>
      </w:r>
    </w:p>
    <w:p w:rsidR="006F6B7D" w:rsidRPr="004001BC" w:rsidRDefault="006F6B7D" w:rsidP="00712C31">
      <w:pPr>
        <w:numPr>
          <w:ilvl w:val="2"/>
          <w:numId w:val="35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псориатическом артрите</w:t>
      </w: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365. Для подагры характерно:</w:t>
      </w:r>
    </w:p>
    <w:p w:rsidR="006F6B7D" w:rsidRPr="004001BC" w:rsidRDefault="006F6B7D" w:rsidP="00712C31">
      <w:pPr>
        <w:numPr>
          <w:ilvl w:val="2"/>
          <w:numId w:val="35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асимметричное поражение суставов стоп в дебюте</w:t>
      </w:r>
    </w:p>
    <w:p w:rsidR="006F6B7D" w:rsidRPr="004001BC" w:rsidRDefault="006F6B7D" w:rsidP="00712C31">
      <w:pPr>
        <w:numPr>
          <w:ilvl w:val="2"/>
          <w:numId w:val="35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поражение суставов рук в дебюте</w:t>
      </w:r>
    </w:p>
    <w:p w:rsidR="006F6B7D" w:rsidRPr="004001BC" w:rsidRDefault="006F6B7D" w:rsidP="00712C31">
      <w:pPr>
        <w:numPr>
          <w:ilvl w:val="2"/>
          <w:numId w:val="35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поражение тазобедренных</w:t>
      </w:r>
    </w:p>
    <w:p w:rsidR="006F6B7D" w:rsidRPr="004001BC" w:rsidRDefault="006F6B7D" w:rsidP="00712C31">
      <w:pPr>
        <w:numPr>
          <w:ilvl w:val="2"/>
          <w:numId w:val="35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поражение плечевых суставов</w:t>
      </w:r>
    </w:p>
    <w:p w:rsidR="006F6B7D" w:rsidRPr="004001BC" w:rsidRDefault="006F6B7D" w:rsidP="00712C31">
      <w:pPr>
        <w:numPr>
          <w:ilvl w:val="2"/>
          <w:numId w:val="357"/>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поражение позвоночника</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366.   Что представляет собой тофус?</w:t>
      </w:r>
    </w:p>
    <w:p w:rsidR="006F6B7D" w:rsidRPr="004001BC" w:rsidRDefault="006F6B7D" w:rsidP="00712C31">
      <w:pPr>
        <w:numPr>
          <w:ilvl w:val="2"/>
          <w:numId w:val="358"/>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остеофиты</w:t>
      </w:r>
    </w:p>
    <w:p w:rsidR="006F6B7D" w:rsidRPr="004001BC" w:rsidRDefault="006F6B7D" w:rsidP="00712C31">
      <w:pPr>
        <w:numPr>
          <w:ilvl w:val="2"/>
          <w:numId w:val="358"/>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отложение уратов в тканях</w:t>
      </w:r>
    </w:p>
    <w:p w:rsidR="006F6B7D" w:rsidRPr="004001BC" w:rsidRDefault="006F6B7D" w:rsidP="00712C31">
      <w:pPr>
        <w:numPr>
          <w:ilvl w:val="2"/>
          <w:numId w:val="358"/>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лимфоузлы</w:t>
      </w:r>
    </w:p>
    <w:p w:rsidR="006F6B7D" w:rsidRPr="004001BC" w:rsidRDefault="006F6B7D" w:rsidP="00712C31">
      <w:pPr>
        <w:numPr>
          <w:ilvl w:val="2"/>
          <w:numId w:val="358"/>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уплотнение подкожной клетчатки</w:t>
      </w:r>
    </w:p>
    <w:p w:rsidR="006F6B7D" w:rsidRPr="004001BC" w:rsidRDefault="006F6B7D" w:rsidP="00712C31">
      <w:pPr>
        <w:numPr>
          <w:ilvl w:val="2"/>
          <w:numId w:val="358"/>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убхондральные кисты мелких суставов</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367. Какой препарат противопоказан для купирования острого приступа подагры:</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numPr>
          <w:ilvl w:val="0"/>
          <w:numId w:val="377"/>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метилпреднизолон</w:t>
      </w:r>
    </w:p>
    <w:p w:rsidR="006F6B7D" w:rsidRPr="004001BC" w:rsidRDefault="006F6B7D" w:rsidP="00712C31">
      <w:pPr>
        <w:numPr>
          <w:ilvl w:val="0"/>
          <w:numId w:val="37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нимесулид</w:t>
      </w:r>
    </w:p>
    <w:p w:rsidR="006F6B7D" w:rsidRPr="004001BC" w:rsidRDefault="006F6B7D" w:rsidP="00712C31">
      <w:pPr>
        <w:numPr>
          <w:ilvl w:val="0"/>
          <w:numId w:val="37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аллопуринол</w:t>
      </w:r>
    </w:p>
    <w:p w:rsidR="006F6B7D" w:rsidRPr="004001BC" w:rsidRDefault="006F6B7D" w:rsidP="00712C31">
      <w:pPr>
        <w:numPr>
          <w:ilvl w:val="0"/>
          <w:numId w:val="37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колхицин</w:t>
      </w:r>
    </w:p>
    <w:p w:rsidR="006F6B7D" w:rsidRPr="004001BC" w:rsidRDefault="006F6B7D" w:rsidP="00712C31">
      <w:pPr>
        <w:numPr>
          <w:ilvl w:val="0"/>
          <w:numId w:val="37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вольтарен</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368. У 45-летнего мужчины внезапно среди ночи развился артрит первого плюснефалангового сустава правой стопы. Каков наиболее вероятный диагноз?</w:t>
      </w:r>
    </w:p>
    <w:p w:rsidR="006F6B7D" w:rsidRPr="004001BC" w:rsidRDefault="006F6B7D" w:rsidP="00712C31">
      <w:pPr>
        <w:numPr>
          <w:ilvl w:val="0"/>
          <w:numId w:val="37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синдром Рейтера</w:t>
      </w:r>
    </w:p>
    <w:p w:rsidR="006F6B7D" w:rsidRPr="004001BC" w:rsidRDefault="006F6B7D" w:rsidP="00712C31">
      <w:pPr>
        <w:numPr>
          <w:ilvl w:val="0"/>
          <w:numId w:val="37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инфекционный артрит</w:t>
      </w:r>
    </w:p>
    <w:p w:rsidR="006F6B7D" w:rsidRPr="004001BC" w:rsidRDefault="006F6B7D" w:rsidP="00712C31">
      <w:pPr>
        <w:numPr>
          <w:ilvl w:val="0"/>
          <w:numId w:val="37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дебют ревматоидного артрита</w:t>
      </w:r>
    </w:p>
    <w:p w:rsidR="006F6B7D" w:rsidRPr="004001BC" w:rsidRDefault="006F6B7D" w:rsidP="00712C31">
      <w:pPr>
        <w:numPr>
          <w:ilvl w:val="0"/>
          <w:numId w:val="37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подагра</w:t>
      </w:r>
    </w:p>
    <w:p w:rsidR="006F6B7D" w:rsidRPr="004001BC" w:rsidRDefault="006F6B7D" w:rsidP="00712C31">
      <w:pPr>
        <w:numPr>
          <w:ilvl w:val="0"/>
          <w:numId w:val="378"/>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псориатическаяартропатия</w:t>
      </w:r>
    </w:p>
    <w:p w:rsidR="006F6B7D" w:rsidRPr="004001BC" w:rsidRDefault="006F6B7D" w:rsidP="00712C31">
      <w:pPr>
        <w:tabs>
          <w:tab w:val="left" w:pos="0"/>
        </w:tabs>
        <w:spacing w:after="0"/>
        <w:contextualSpacing/>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369. Наиболее частой причиной болезни Рейтера является:</w:t>
      </w:r>
    </w:p>
    <w:p w:rsidR="006F6B7D" w:rsidRPr="004001BC" w:rsidRDefault="006F6B7D" w:rsidP="00712C31">
      <w:pPr>
        <w:numPr>
          <w:ilvl w:val="0"/>
          <w:numId w:val="37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бета-гемолитический стрептококк</w:t>
      </w:r>
    </w:p>
    <w:p w:rsidR="006F6B7D" w:rsidRPr="004001BC" w:rsidRDefault="006F6B7D" w:rsidP="00712C31">
      <w:pPr>
        <w:numPr>
          <w:ilvl w:val="0"/>
          <w:numId w:val="37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золотистый стафилококк</w:t>
      </w:r>
    </w:p>
    <w:p w:rsidR="006F6B7D" w:rsidRPr="004001BC" w:rsidRDefault="006F6B7D" w:rsidP="00712C31">
      <w:pPr>
        <w:numPr>
          <w:ilvl w:val="0"/>
          <w:numId w:val="37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хламидии</w:t>
      </w:r>
    </w:p>
    <w:p w:rsidR="006F6B7D" w:rsidRPr="004001BC" w:rsidRDefault="006F6B7D" w:rsidP="00712C31">
      <w:pPr>
        <w:numPr>
          <w:ilvl w:val="0"/>
          <w:numId w:val="37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микобактерии туберкулеза</w:t>
      </w:r>
    </w:p>
    <w:p w:rsidR="006F6B7D" w:rsidRPr="004001BC" w:rsidRDefault="006F6B7D" w:rsidP="00712C31">
      <w:pPr>
        <w:numPr>
          <w:ilvl w:val="0"/>
          <w:numId w:val="373"/>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пневмококк</w:t>
      </w:r>
    </w:p>
    <w:p w:rsidR="006F6B7D" w:rsidRPr="004001BC" w:rsidRDefault="006F6B7D" w:rsidP="00712C31">
      <w:pPr>
        <w:shd w:val="clear" w:color="auto" w:fill="FFFFFF"/>
        <w:tabs>
          <w:tab w:val="left" w:pos="0"/>
        </w:tabs>
        <w:spacing w:after="0"/>
        <w:contextualSpacing/>
        <w:rPr>
          <w:rFonts w:ascii="Times New Roman" w:eastAsia="Times New Roman" w:hAnsi="Times New Roman" w:cs="Times New Roman"/>
          <w:sz w:val="24"/>
          <w:szCs w:val="24"/>
          <w:lang w:eastAsia="ru-RU"/>
        </w:rPr>
      </w:pPr>
    </w:p>
    <w:p w:rsidR="006F6B7D" w:rsidRPr="004001BC" w:rsidRDefault="006F6B7D" w:rsidP="00712C31">
      <w:pPr>
        <w:pStyle w:val="a7"/>
        <w:numPr>
          <w:ilvl w:val="1"/>
          <w:numId w:val="160"/>
        </w:numPr>
        <w:shd w:val="clear" w:color="auto" w:fill="FFFFFF"/>
        <w:tabs>
          <w:tab w:val="left" w:pos="0"/>
        </w:tabs>
        <w:spacing w:after="0"/>
        <w:ind w:left="0" w:firstLine="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Наиболее специфичное для  болезни Рейтера поражение кожи:</w:t>
      </w:r>
    </w:p>
    <w:p w:rsidR="006F6B7D" w:rsidRPr="004001BC" w:rsidRDefault="006F6B7D" w:rsidP="00712C31">
      <w:pPr>
        <w:numPr>
          <w:ilvl w:val="0"/>
          <w:numId w:val="37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кольцевидная эритема в области суставов</w:t>
      </w:r>
    </w:p>
    <w:p w:rsidR="006F6B7D" w:rsidRPr="004001BC" w:rsidRDefault="006F6B7D" w:rsidP="00712C31">
      <w:pPr>
        <w:numPr>
          <w:ilvl w:val="0"/>
          <w:numId w:val="37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петехиальная сыпь верхней трети грудной клетки</w:t>
      </w:r>
    </w:p>
    <w:p w:rsidR="006F6B7D" w:rsidRPr="004001BC" w:rsidRDefault="006F6B7D" w:rsidP="00712C31">
      <w:pPr>
        <w:numPr>
          <w:ilvl w:val="0"/>
          <w:numId w:val="37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гелиотропный параорбитальный отек</w:t>
      </w:r>
    </w:p>
    <w:p w:rsidR="006F6B7D" w:rsidRPr="004001BC" w:rsidRDefault="006F6B7D" w:rsidP="00712C31">
      <w:pPr>
        <w:numPr>
          <w:ilvl w:val="0"/>
          <w:numId w:val="37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эритема в виде бабочки на скулах</w:t>
      </w:r>
    </w:p>
    <w:p w:rsidR="006F6B7D" w:rsidRPr="004001BC" w:rsidRDefault="006F6B7D" w:rsidP="00712C31">
      <w:pPr>
        <w:numPr>
          <w:ilvl w:val="0"/>
          <w:numId w:val="37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кератодермия подошв</w:t>
      </w:r>
    </w:p>
    <w:p w:rsidR="006F6B7D" w:rsidRPr="004001BC" w:rsidRDefault="006F6B7D" w:rsidP="00712C31">
      <w:pPr>
        <w:shd w:val="clear" w:color="auto" w:fill="FFFFFF"/>
        <w:tabs>
          <w:tab w:val="left" w:pos="0"/>
        </w:tabs>
        <w:spacing w:after="0"/>
        <w:contextualSpacing/>
        <w:rPr>
          <w:rFonts w:ascii="Times New Roman" w:eastAsia="Times New Roman" w:hAnsi="Times New Roman" w:cs="Times New Roman"/>
          <w:sz w:val="24"/>
          <w:szCs w:val="24"/>
          <w:lang w:eastAsia="ru-RU"/>
        </w:rPr>
      </w:pPr>
    </w:p>
    <w:p w:rsidR="006F6B7D" w:rsidRPr="004001BC" w:rsidRDefault="006F6B7D" w:rsidP="00712C31">
      <w:pPr>
        <w:pStyle w:val="a7"/>
        <w:numPr>
          <w:ilvl w:val="1"/>
          <w:numId w:val="160"/>
        </w:numPr>
        <w:shd w:val="clear" w:color="auto" w:fill="FFFFFF"/>
        <w:tabs>
          <w:tab w:val="left" w:pos="0"/>
        </w:tabs>
        <w:spacing w:after="0"/>
        <w:ind w:left="0" w:firstLine="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каком заболевании отмечается поза "просителя" при внешнем осмотре больного?</w:t>
      </w:r>
    </w:p>
    <w:p w:rsidR="006F6B7D" w:rsidRPr="004001BC" w:rsidRDefault="006F6B7D" w:rsidP="00712C31">
      <w:pPr>
        <w:numPr>
          <w:ilvl w:val="0"/>
          <w:numId w:val="37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ревматоидный артрит системная</w:t>
      </w:r>
    </w:p>
    <w:p w:rsidR="006F6B7D" w:rsidRPr="004001BC" w:rsidRDefault="006F6B7D" w:rsidP="00712C31">
      <w:pPr>
        <w:numPr>
          <w:ilvl w:val="0"/>
          <w:numId w:val="37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склеродермия</w:t>
      </w:r>
    </w:p>
    <w:p w:rsidR="006F6B7D" w:rsidRPr="004001BC" w:rsidRDefault="006F6B7D" w:rsidP="00712C31">
      <w:pPr>
        <w:numPr>
          <w:ilvl w:val="0"/>
          <w:numId w:val="37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дерматомиозит</w:t>
      </w:r>
    </w:p>
    <w:p w:rsidR="006F6B7D" w:rsidRPr="004001BC" w:rsidRDefault="006F6B7D" w:rsidP="00712C31">
      <w:pPr>
        <w:numPr>
          <w:ilvl w:val="0"/>
          <w:numId w:val="37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болезнь Бехтерева</w:t>
      </w:r>
    </w:p>
    <w:p w:rsidR="006F6B7D" w:rsidRPr="004001BC" w:rsidRDefault="006F6B7D" w:rsidP="00712C31">
      <w:pPr>
        <w:numPr>
          <w:ilvl w:val="0"/>
          <w:numId w:val="375"/>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системная красная волчанка</w:t>
      </w:r>
    </w:p>
    <w:p w:rsidR="006F6B7D" w:rsidRPr="004001BC" w:rsidRDefault="006F6B7D" w:rsidP="00712C31">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372. Для болезни Бехтерева наиболее характерно</w:t>
      </w:r>
    </w:p>
    <w:p w:rsidR="006F6B7D" w:rsidRPr="004001BC" w:rsidRDefault="006F6B7D" w:rsidP="00712C31">
      <w:pPr>
        <w:numPr>
          <w:ilvl w:val="0"/>
          <w:numId w:val="35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острое начало заболевания</w:t>
      </w:r>
    </w:p>
    <w:p w:rsidR="006F6B7D" w:rsidRPr="004001BC" w:rsidRDefault="006F6B7D" w:rsidP="00712C31">
      <w:pPr>
        <w:numPr>
          <w:ilvl w:val="0"/>
          <w:numId w:val="35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симметричный артрит периферических суставов</w:t>
      </w:r>
    </w:p>
    <w:p w:rsidR="006F6B7D" w:rsidRPr="004001BC" w:rsidRDefault="006F6B7D" w:rsidP="00712C31">
      <w:pPr>
        <w:numPr>
          <w:ilvl w:val="0"/>
          <w:numId w:val="35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более частое вовлечение суставов кистей, стоп</w:t>
      </w:r>
    </w:p>
    <w:p w:rsidR="006F6B7D" w:rsidRPr="004001BC" w:rsidRDefault="006F6B7D" w:rsidP="00712C31">
      <w:pPr>
        <w:numPr>
          <w:ilvl w:val="0"/>
          <w:numId w:val="35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наличие энтезопатий</w:t>
      </w:r>
    </w:p>
    <w:p w:rsidR="006F6B7D" w:rsidRPr="004001BC" w:rsidRDefault="006F6B7D" w:rsidP="00712C31">
      <w:pPr>
        <w:numPr>
          <w:ilvl w:val="0"/>
          <w:numId w:val="359"/>
        </w:numPr>
        <w:shd w:val="clear" w:color="auto" w:fill="FFFFFF"/>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асимметричный сакроилеит</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373. Наиболее существенным лабораторным показателем серонегатнвных спондилоартритов является:</w:t>
      </w:r>
    </w:p>
    <w:p w:rsidR="006F6B7D" w:rsidRPr="004001BC" w:rsidRDefault="006F6B7D" w:rsidP="00712C31">
      <w:pPr>
        <w:numPr>
          <w:ilvl w:val="0"/>
          <w:numId w:val="376"/>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увеличение СОЭ</w:t>
      </w:r>
    </w:p>
    <w:p w:rsidR="006F6B7D" w:rsidRPr="004001BC" w:rsidRDefault="006F6B7D" w:rsidP="00712C31">
      <w:pPr>
        <w:numPr>
          <w:ilvl w:val="0"/>
          <w:numId w:val="37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гипергаммаглобулинемия</w:t>
      </w:r>
    </w:p>
    <w:p w:rsidR="006F6B7D" w:rsidRPr="004001BC" w:rsidRDefault="006F6B7D" w:rsidP="00712C31">
      <w:pPr>
        <w:numPr>
          <w:ilvl w:val="0"/>
          <w:numId w:val="37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наличие </w:t>
      </w:r>
      <w:r w:rsidRPr="004001BC">
        <w:rPr>
          <w:rFonts w:ascii="Times New Roman" w:eastAsia="Times New Roman" w:hAnsi="Times New Roman" w:cs="Times New Roman"/>
          <w:sz w:val="24"/>
          <w:szCs w:val="24"/>
          <w:lang w:val="en-US" w:eastAsia="ru-RU"/>
        </w:rPr>
        <w:t>HLAB</w:t>
      </w:r>
      <w:r w:rsidRPr="004001BC">
        <w:rPr>
          <w:rFonts w:ascii="Times New Roman" w:eastAsia="Times New Roman" w:hAnsi="Times New Roman" w:cs="Times New Roman"/>
          <w:sz w:val="24"/>
          <w:szCs w:val="24"/>
          <w:lang w:eastAsia="ru-RU"/>
        </w:rPr>
        <w:t xml:space="preserve">27 </w:t>
      </w:r>
    </w:p>
    <w:p w:rsidR="006F6B7D" w:rsidRPr="004001BC" w:rsidRDefault="006F6B7D" w:rsidP="00712C31">
      <w:pPr>
        <w:numPr>
          <w:ilvl w:val="0"/>
          <w:numId w:val="37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анемия</w:t>
      </w:r>
    </w:p>
    <w:p w:rsidR="006F6B7D" w:rsidRPr="004001BC" w:rsidRDefault="006F6B7D" w:rsidP="00712C31">
      <w:pPr>
        <w:numPr>
          <w:ilvl w:val="0"/>
          <w:numId w:val="37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лейкоцитоз</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color w:val="000000"/>
          <w:sz w:val="24"/>
          <w:szCs w:val="24"/>
          <w:lang w:eastAsia="ru-RU"/>
        </w:rPr>
        <w:t>373.Средствами первого выбора терапии при СКВ являются:</w:t>
      </w:r>
    </w:p>
    <w:p w:rsidR="006F6B7D" w:rsidRPr="004001BC" w:rsidRDefault="006F6B7D" w:rsidP="00712C31">
      <w:pPr>
        <w:numPr>
          <w:ilvl w:val="0"/>
          <w:numId w:val="379"/>
        </w:numPr>
        <w:shd w:val="clear" w:color="auto" w:fill="FFFFFF"/>
        <w:tabs>
          <w:tab w:val="clear" w:pos="1068"/>
          <w:tab w:val="left" w:pos="0"/>
        </w:tabs>
        <w:spacing w:after="0"/>
        <w:ind w:left="0" w:firstLine="0"/>
        <w:contextualSpacing/>
        <w:jc w:val="both"/>
        <w:rPr>
          <w:rFonts w:ascii="Times New Roman" w:eastAsia="Times New Roman" w:hAnsi="Times New Roman" w:cs="Times New Roman"/>
          <w:bCs/>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Нестероидные противовоспалительные </w:t>
      </w:r>
      <w:r w:rsidRPr="004001BC">
        <w:rPr>
          <w:rFonts w:ascii="Times New Roman" w:eastAsia="Times New Roman" w:hAnsi="Times New Roman" w:cs="Times New Roman"/>
          <w:bCs/>
          <w:color w:val="000000"/>
          <w:sz w:val="24"/>
          <w:szCs w:val="24"/>
          <w:lang w:eastAsia="ru-RU"/>
        </w:rPr>
        <w:t xml:space="preserve">препараты  </w:t>
      </w:r>
    </w:p>
    <w:p w:rsidR="006F6B7D" w:rsidRPr="004001BC" w:rsidRDefault="006F6B7D" w:rsidP="00712C31">
      <w:pPr>
        <w:numPr>
          <w:ilvl w:val="0"/>
          <w:numId w:val="379"/>
        </w:numPr>
        <w:shd w:val="clear" w:color="auto" w:fill="FFFFFF"/>
        <w:tabs>
          <w:tab w:val="clear" w:pos="1068"/>
          <w:tab w:val="left" w:pos="0"/>
        </w:tabs>
        <w:spacing w:after="0"/>
        <w:ind w:left="0" w:firstLine="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Аминохинолиновые.</w:t>
      </w:r>
    </w:p>
    <w:p w:rsidR="006F6B7D" w:rsidRPr="004001BC" w:rsidRDefault="006F6B7D" w:rsidP="00712C31">
      <w:pPr>
        <w:numPr>
          <w:ilvl w:val="0"/>
          <w:numId w:val="379"/>
        </w:numPr>
        <w:shd w:val="clear" w:color="auto" w:fill="FFFFFF"/>
        <w:tabs>
          <w:tab w:val="clear" w:pos="1068"/>
          <w:tab w:val="left" w:pos="0"/>
        </w:tabs>
        <w:spacing w:after="0"/>
        <w:ind w:left="0" w:firstLine="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Кортикостероиды. </w:t>
      </w:r>
    </w:p>
    <w:p w:rsidR="006F6B7D" w:rsidRPr="004001BC" w:rsidRDefault="006F6B7D" w:rsidP="00712C31">
      <w:pPr>
        <w:numPr>
          <w:ilvl w:val="0"/>
          <w:numId w:val="379"/>
        </w:numPr>
        <w:shd w:val="clear" w:color="auto" w:fill="FFFFFF"/>
        <w:tabs>
          <w:tab w:val="clear" w:pos="1068"/>
          <w:tab w:val="left" w:pos="0"/>
        </w:tabs>
        <w:spacing w:after="0"/>
        <w:ind w:left="0" w:firstLine="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Цитостатики.</w:t>
      </w:r>
    </w:p>
    <w:p w:rsidR="006F6B7D" w:rsidRPr="004001BC" w:rsidRDefault="006F6B7D" w:rsidP="00712C31">
      <w:pPr>
        <w:numPr>
          <w:ilvl w:val="0"/>
          <w:numId w:val="379"/>
        </w:numPr>
        <w:shd w:val="clear" w:color="auto" w:fill="FFFFFF"/>
        <w:tabs>
          <w:tab w:val="clear" w:pos="1068"/>
          <w:tab w:val="left" w:pos="0"/>
        </w:tabs>
        <w:spacing w:after="0"/>
        <w:ind w:left="0" w:firstLine="0"/>
        <w:contextualSpacing/>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 Препараты золота.</w:t>
      </w: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bCs/>
          <w:color w:val="000000"/>
          <w:sz w:val="24"/>
          <w:szCs w:val="24"/>
          <w:lang w:eastAsia="ru-RU"/>
        </w:rPr>
        <w:t>374.ССД чаще развивается у:</w:t>
      </w:r>
    </w:p>
    <w:p w:rsidR="006F6B7D" w:rsidRPr="004001BC" w:rsidRDefault="006F6B7D" w:rsidP="00712C31">
      <w:pPr>
        <w:numPr>
          <w:ilvl w:val="0"/>
          <w:numId w:val="361"/>
        </w:numPr>
        <w:shd w:val="clear" w:color="auto" w:fill="FFFFFF"/>
        <w:tabs>
          <w:tab w:val="left" w:pos="0"/>
        </w:tabs>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Пожилых женщин. </w:t>
      </w:r>
    </w:p>
    <w:p w:rsidR="006F6B7D" w:rsidRPr="004001BC" w:rsidRDefault="006F6B7D" w:rsidP="00712C31">
      <w:pPr>
        <w:numPr>
          <w:ilvl w:val="0"/>
          <w:numId w:val="36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Стариков.</w:t>
      </w:r>
    </w:p>
    <w:p w:rsidR="006F6B7D" w:rsidRPr="004001BC" w:rsidRDefault="006F6B7D" w:rsidP="00712C31">
      <w:pPr>
        <w:numPr>
          <w:ilvl w:val="0"/>
          <w:numId w:val="361"/>
        </w:numPr>
        <w:shd w:val="clear" w:color="auto" w:fill="FFFFFF"/>
        <w:tabs>
          <w:tab w:val="left" w:pos="0"/>
        </w:tabs>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Женщин среднего возраста. </w:t>
      </w:r>
    </w:p>
    <w:p w:rsidR="006F6B7D" w:rsidRPr="004001BC" w:rsidRDefault="006F6B7D" w:rsidP="00712C31">
      <w:pPr>
        <w:numPr>
          <w:ilvl w:val="0"/>
          <w:numId w:val="361"/>
        </w:numPr>
        <w:shd w:val="clear" w:color="auto" w:fill="FFFFFF"/>
        <w:tabs>
          <w:tab w:val="left" w:pos="0"/>
        </w:tabs>
        <w:spacing w:after="0"/>
        <w:ind w:left="0"/>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Мужчин среднего возраста. </w:t>
      </w:r>
    </w:p>
    <w:p w:rsidR="006F6B7D" w:rsidRPr="004001BC" w:rsidRDefault="00F940C0" w:rsidP="00712C31">
      <w:pPr>
        <w:numPr>
          <w:ilvl w:val="0"/>
          <w:numId w:val="361"/>
        </w:numPr>
        <w:shd w:val="clear" w:color="auto" w:fill="FFFFFF"/>
        <w:tabs>
          <w:tab w:val="left" w:pos="0"/>
        </w:tabs>
        <w:spacing w:after="0"/>
        <w:ind w:left="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У подростков</w:t>
      </w: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375. Истинные</w:t>
      </w:r>
      <w:r w:rsidRPr="004001BC">
        <w:rPr>
          <w:rFonts w:ascii="Times New Roman" w:eastAsia="Times New Roman" w:hAnsi="Times New Roman" w:cs="Times New Roman"/>
          <w:sz w:val="24"/>
          <w:szCs w:val="24"/>
          <w:lang w:val="en-US" w:eastAsia="ru-RU"/>
        </w:rPr>
        <w:t>LE</w:t>
      </w:r>
      <w:r w:rsidRPr="004001BC">
        <w:rPr>
          <w:rFonts w:ascii="Times New Roman" w:eastAsia="Times New Roman" w:hAnsi="Times New Roman" w:cs="Times New Roman"/>
          <w:sz w:val="24"/>
          <w:szCs w:val="24"/>
          <w:lang w:eastAsia="ru-RU"/>
        </w:rPr>
        <w:t>-клетки представляют собой</w:t>
      </w:r>
    </w:p>
    <w:p w:rsidR="006F6B7D" w:rsidRPr="004001BC" w:rsidRDefault="006F6B7D" w:rsidP="00712C31">
      <w:pPr>
        <w:numPr>
          <w:ilvl w:val="0"/>
          <w:numId w:val="381"/>
        </w:numPr>
        <w:shd w:val="clear" w:color="auto" w:fill="FFFFFF"/>
        <w:tabs>
          <w:tab w:val="left" w:pos="0"/>
        </w:tabs>
        <w:spacing w:after="0"/>
        <w:ind w:left="0" w:firstLine="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сегменто-ядерные нейтрофилы содержащие обломки ядер других клеток</w:t>
      </w:r>
    </w:p>
    <w:p w:rsidR="006F6B7D" w:rsidRPr="004001BC" w:rsidRDefault="006F6B7D" w:rsidP="00712C31">
      <w:pPr>
        <w:numPr>
          <w:ilvl w:val="0"/>
          <w:numId w:val="381"/>
        </w:numPr>
        <w:shd w:val="clear" w:color="auto" w:fill="FFFFFF"/>
        <w:tabs>
          <w:tab w:val="left" w:pos="0"/>
        </w:tabs>
        <w:spacing w:after="0"/>
        <w:ind w:left="0" w:firstLine="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моноциты, содержащие ядра других клеток</w:t>
      </w:r>
    </w:p>
    <w:p w:rsidR="006F6B7D" w:rsidRPr="004001BC" w:rsidRDefault="006F6B7D" w:rsidP="00712C31">
      <w:pPr>
        <w:numPr>
          <w:ilvl w:val="0"/>
          <w:numId w:val="381"/>
        </w:numPr>
        <w:shd w:val="clear" w:color="auto" w:fill="FFFFFF"/>
        <w:tabs>
          <w:tab w:val="left" w:pos="0"/>
        </w:tabs>
        <w:spacing w:after="0"/>
        <w:ind w:left="0" w:firstLine="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гематоксилиновые тельца</w:t>
      </w:r>
    </w:p>
    <w:p w:rsidR="006F6B7D" w:rsidRPr="004001BC" w:rsidRDefault="006F6B7D" w:rsidP="00712C31">
      <w:pPr>
        <w:numPr>
          <w:ilvl w:val="0"/>
          <w:numId w:val="381"/>
        </w:numPr>
        <w:shd w:val="clear" w:color="auto" w:fill="FFFFFF"/>
        <w:tabs>
          <w:tab w:val="left" w:pos="0"/>
        </w:tabs>
        <w:spacing w:after="0"/>
        <w:ind w:left="0" w:firstLine="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измененные лимфоциты</w:t>
      </w:r>
    </w:p>
    <w:p w:rsidR="006F6B7D" w:rsidRPr="004001BC" w:rsidRDefault="006F6B7D" w:rsidP="00712C31">
      <w:pPr>
        <w:numPr>
          <w:ilvl w:val="0"/>
          <w:numId w:val="381"/>
        </w:numPr>
        <w:shd w:val="clear" w:color="auto" w:fill="FFFFFF"/>
        <w:tabs>
          <w:tab w:val="left" w:pos="0"/>
        </w:tabs>
        <w:spacing w:after="0"/>
        <w:ind w:left="0" w:firstLine="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моноциты, образующие "розетки" с эритроцитами</w:t>
      </w: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376. При каком заболевании редко наблюдается поражение почек</w:t>
      </w:r>
    </w:p>
    <w:p w:rsidR="006F6B7D" w:rsidRPr="004001BC" w:rsidRDefault="006F6B7D" w:rsidP="00712C31">
      <w:pPr>
        <w:numPr>
          <w:ilvl w:val="1"/>
          <w:numId w:val="36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дерматомиозит</w:t>
      </w:r>
    </w:p>
    <w:p w:rsidR="006F6B7D" w:rsidRPr="004001BC" w:rsidRDefault="006F6B7D" w:rsidP="00712C31">
      <w:pPr>
        <w:numPr>
          <w:ilvl w:val="1"/>
          <w:numId w:val="36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системная склеродермия</w:t>
      </w:r>
    </w:p>
    <w:p w:rsidR="006F6B7D" w:rsidRPr="004001BC" w:rsidRDefault="006F6B7D" w:rsidP="00712C31">
      <w:pPr>
        <w:numPr>
          <w:ilvl w:val="1"/>
          <w:numId w:val="36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очаговая склеродермия</w:t>
      </w:r>
    </w:p>
    <w:p w:rsidR="006F6B7D" w:rsidRPr="004001BC" w:rsidRDefault="006F6B7D" w:rsidP="00712C31">
      <w:pPr>
        <w:numPr>
          <w:ilvl w:val="1"/>
          <w:numId w:val="36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узелковый периартрит</w:t>
      </w:r>
    </w:p>
    <w:p w:rsidR="006F6B7D" w:rsidRPr="004001BC" w:rsidRDefault="006F6B7D" w:rsidP="00712C31">
      <w:pPr>
        <w:numPr>
          <w:ilvl w:val="1"/>
          <w:numId w:val="362"/>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системная красная волчанка</w:t>
      </w:r>
    </w:p>
    <w:p w:rsidR="006F6B7D" w:rsidRPr="004001BC" w:rsidRDefault="006F6B7D" w:rsidP="00712C31">
      <w:pPr>
        <w:tabs>
          <w:tab w:val="left" w:pos="0"/>
        </w:tabs>
        <w:spacing w:after="0"/>
        <w:rPr>
          <w:rFonts w:ascii="Times New Roman" w:eastAsia="Times New Roman" w:hAnsi="Times New Roman" w:cs="Times New Roman"/>
          <w:sz w:val="24"/>
          <w:szCs w:val="24"/>
          <w:lang w:eastAsia="ru-RU"/>
        </w:rPr>
      </w:pP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375. При системной склеродермии преимущественно поражаются следующие кровеносные сосуды:</w:t>
      </w:r>
    </w:p>
    <w:p w:rsidR="006F6B7D" w:rsidRPr="004001BC" w:rsidRDefault="006F6B7D" w:rsidP="00712C31">
      <w:pPr>
        <w:numPr>
          <w:ilvl w:val="1"/>
          <w:numId w:val="360"/>
        </w:numPr>
        <w:tabs>
          <w:tab w:val="clear" w:pos="1068"/>
          <w:tab w:val="num" w:pos="-284"/>
          <w:tab w:val="left" w:pos="0"/>
        </w:tabs>
        <w:spacing w:after="0" w:line="240" w:lineRule="auto"/>
        <w:ind w:left="0" w:firstLine="56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артериолы и капилляры</w:t>
      </w:r>
    </w:p>
    <w:p w:rsidR="006F6B7D" w:rsidRPr="004001BC" w:rsidRDefault="006F6B7D" w:rsidP="00712C31">
      <w:pPr>
        <w:numPr>
          <w:ilvl w:val="1"/>
          <w:numId w:val="360"/>
        </w:numPr>
        <w:tabs>
          <w:tab w:val="clear" w:pos="1068"/>
          <w:tab w:val="num" w:pos="-284"/>
          <w:tab w:val="left" w:pos="0"/>
        </w:tabs>
        <w:spacing w:after="0" w:line="240" w:lineRule="auto"/>
        <w:ind w:left="0" w:firstLine="56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сосуды среднего калибра</w:t>
      </w:r>
    </w:p>
    <w:p w:rsidR="006F6B7D" w:rsidRPr="004001BC" w:rsidRDefault="006F6B7D" w:rsidP="00712C31">
      <w:pPr>
        <w:numPr>
          <w:ilvl w:val="1"/>
          <w:numId w:val="360"/>
        </w:numPr>
        <w:tabs>
          <w:tab w:val="clear" w:pos="1068"/>
          <w:tab w:val="num" w:pos="-284"/>
          <w:tab w:val="left" w:pos="0"/>
        </w:tabs>
        <w:spacing w:after="0" w:line="240" w:lineRule="auto"/>
        <w:ind w:left="0" w:firstLine="56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сосуды любого диаметра</w:t>
      </w:r>
    </w:p>
    <w:p w:rsidR="006F6B7D" w:rsidRPr="004001BC" w:rsidRDefault="006F6B7D" w:rsidP="00712C31">
      <w:pPr>
        <w:numPr>
          <w:ilvl w:val="1"/>
          <w:numId w:val="360"/>
        </w:numPr>
        <w:tabs>
          <w:tab w:val="clear" w:pos="1068"/>
          <w:tab w:val="num" w:pos="-284"/>
          <w:tab w:val="left" w:pos="0"/>
        </w:tabs>
        <w:spacing w:after="0" w:line="240" w:lineRule="auto"/>
        <w:ind w:left="0" w:firstLine="56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крупные сосуды</w:t>
      </w:r>
    </w:p>
    <w:p w:rsidR="006F6B7D" w:rsidRPr="004001BC" w:rsidRDefault="006F6B7D" w:rsidP="00712C31">
      <w:pPr>
        <w:numPr>
          <w:ilvl w:val="1"/>
          <w:numId w:val="360"/>
        </w:numPr>
        <w:tabs>
          <w:tab w:val="clear" w:pos="1068"/>
          <w:tab w:val="num" w:pos="-284"/>
          <w:tab w:val="left" w:pos="0"/>
        </w:tabs>
        <w:spacing w:after="0" w:line="240" w:lineRule="auto"/>
        <w:ind w:left="0" w:firstLine="56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вены</w:t>
      </w:r>
    </w:p>
    <w:p w:rsidR="00D73737" w:rsidRPr="004001BC" w:rsidRDefault="00D73737" w:rsidP="00712C31">
      <w:pPr>
        <w:tabs>
          <w:tab w:val="left" w:pos="0"/>
        </w:tabs>
        <w:spacing w:after="0" w:line="240" w:lineRule="auto"/>
        <w:ind w:firstLine="566"/>
        <w:contextualSpacing/>
        <w:rPr>
          <w:rFonts w:ascii="Times New Roman" w:eastAsia="Times New Roman" w:hAnsi="Times New Roman" w:cs="Times New Roman"/>
          <w:sz w:val="24"/>
          <w:szCs w:val="24"/>
          <w:lang w:eastAsia="ru-RU"/>
        </w:rPr>
      </w:pPr>
    </w:p>
    <w:p w:rsidR="006F6B7D" w:rsidRPr="004001BC" w:rsidRDefault="00D73737" w:rsidP="00712C31">
      <w:pPr>
        <w:tabs>
          <w:tab w:val="left" w:pos="0"/>
        </w:tabs>
        <w:spacing w:after="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376. </w:t>
      </w:r>
      <w:r w:rsidR="006F6B7D" w:rsidRPr="004001BC">
        <w:rPr>
          <w:rFonts w:ascii="Times New Roman" w:eastAsia="Times New Roman" w:hAnsi="Times New Roman" w:cs="Times New Roman"/>
          <w:sz w:val="24"/>
          <w:szCs w:val="24"/>
          <w:lang w:eastAsia="ru-RU"/>
        </w:rPr>
        <w:t>Значительное похудание, резкая мышечная слабость, параорбитальный отек - это симптомы, характерные для:</w:t>
      </w:r>
    </w:p>
    <w:p w:rsidR="006F6B7D" w:rsidRPr="004001BC" w:rsidRDefault="006F6B7D" w:rsidP="00712C31">
      <w:pPr>
        <w:numPr>
          <w:ilvl w:val="0"/>
          <w:numId w:val="383"/>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узелкового периартериита</w:t>
      </w:r>
    </w:p>
    <w:p w:rsidR="006F6B7D" w:rsidRPr="004001BC" w:rsidRDefault="006F6B7D" w:rsidP="00712C31">
      <w:pPr>
        <w:numPr>
          <w:ilvl w:val="0"/>
          <w:numId w:val="38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системной склеродермии</w:t>
      </w:r>
    </w:p>
    <w:p w:rsidR="006F6B7D" w:rsidRPr="004001BC" w:rsidRDefault="006F6B7D" w:rsidP="00712C31">
      <w:pPr>
        <w:numPr>
          <w:ilvl w:val="0"/>
          <w:numId w:val="38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дерматомиозита</w:t>
      </w:r>
    </w:p>
    <w:p w:rsidR="006F6B7D" w:rsidRPr="004001BC" w:rsidRDefault="006F6B7D" w:rsidP="00712C31">
      <w:pPr>
        <w:numPr>
          <w:ilvl w:val="0"/>
          <w:numId w:val="38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СКВ    </w:t>
      </w:r>
    </w:p>
    <w:p w:rsidR="006F6B7D" w:rsidRPr="004001BC" w:rsidRDefault="006F6B7D" w:rsidP="00712C31">
      <w:pPr>
        <w:numPr>
          <w:ilvl w:val="0"/>
          <w:numId w:val="38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Анкилозирующего спондилоартрита</w:t>
      </w:r>
    </w:p>
    <w:p w:rsidR="00D73737" w:rsidRPr="004001BC" w:rsidRDefault="00D73737" w:rsidP="00712C31">
      <w:pPr>
        <w:numPr>
          <w:ilvl w:val="0"/>
          <w:numId w:val="38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Ревматоидного артрита</w:t>
      </w:r>
    </w:p>
    <w:p w:rsidR="00D73737" w:rsidRPr="004001BC" w:rsidRDefault="00D73737" w:rsidP="00712C31">
      <w:pPr>
        <w:tabs>
          <w:tab w:val="left" w:pos="0"/>
        </w:tabs>
        <w:spacing w:after="0"/>
        <w:contextualSpacing/>
        <w:rPr>
          <w:rFonts w:ascii="Times New Roman" w:eastAsia="Times New Roman" w:hAnsi="Times New Roman" w:cs="Times New Roman"/>
          <w:sz w:val="24"/>
          <w:szCs w:val="24"/>
          <w:lang w:eastAsia="ru-RU"/>
        </w:rPr>
      </w:pPr>
    </w:p>
    <w:p w:rsidR="006F6B7D" w:rsidRPr="004001BC" w:rsidRDefault="00D73737"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377. </w:t>
      </w:r>
      <w:r w:rsidR="006F6B7D" w:rsidRPr="004001BC">
        <w:rPr>
          <w:rFonts w:ascii="Times New Roman" w:eastAsia="Times New Roman" w:hAnsi="Times New Roman" w:cs="Times New Roman"/>
          <w:sz w:val="24"/>
          <w:szCs w:val="24"/>
          <w:lang w:eastAsia="ru-RU"/>
        </w:rPr>
        <w:t>Выявление у пациента остеолиза ногтевых фаланг свидетельствует в пользу диагноза</w:t>
      </w:r>
    </w:p>
    <w:p w:rsidR="006F6B7D" w:rsidRPr="004001BC" w:rsidRDefault="006F6B7D" w:rsidP="00712C31">
      <w:pPr>
        <w:numPr>
          <w:ilvl w:val="0"/>
          <w:numId w:val="384"/>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ревматоидного артрита</w:t>
      </w:r>
    </w:p>
    <w:p w:rsidR="006F6B7D" w:rsidRPr="004001BC" w:rsidRDefault="006F6B7D" w:rsidP="00712C31">
      <w:pPr>
        <w:numPr>
          <w:ilvl w:val="0"/>
          <w:numId w:val="384"/>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псориатическойартропатии</w:t>
      </w:r>
    </w:p>
    <w:p w:rsidR="006F6B7D" w:rsidRPr="004001BC" w:rsidRDefault="006F6B7D" w:rsidP="00712C31">
      <w:pPr>
        <w:numPr>
          <w:ilvl w:val="0"/>
          <w:numId w:val="384"/>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системной склеродермии</w:t>
      </w:r>
    </w:p>
    <w:p w:rsidR="006F6B7D" w:rsidRPr="004001BC" w:rsidRDefault="006F6B7D" w:rsidP="00712C31">
      <w:pPr>
        <w:numPr>
          <w:ilvl w:val="0"/>
          <w:numId w:val="384"/>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болезни Рейтера</w:t>
      </w:r>
    </w:p>
    <w:p w:rsidR="006F6B7D" w:rsidRPr="004001BC" w:rsidRDefault="006F6B7D" w:rsidP="00712C31">
      <w:pPr>
        <w:numPr>
          <w:ilvl w:val="0"/>
          <w:numId w:val="384"/>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остеоартроза</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378</w:t>
      </w:r>
      <w:r w:rsidR="006F6B7D" w:rsidRPr="004001BC">
        <w:rPr>
          <w:rFonts w:ascii="Times New Roman" w:eastAsia="Times New Roman" w:hAnsi="Times New Roman" w:cs="Times New Roman"/>
          <w:sz w:val="24"/>
          <w:szCs w:val="24"/>
          <w:lang w:eastAsia="ru-RU"/>
        </w:rPr>
        <w:t>. Для системной склеродермии характерны:</w:t>
      </w:r>
    </w:p>
    <w:p w:rsidR="006F6B7D" w:rsidRPr="004001BC" w:rsidRDefault="006F6B7D" w:rsidP="00712C31">
      <w:pPr>
        <w:numPr>
          <w:ilvl w:val="1"/>
          <w:numId w:val="363"/>
        </w:numPr>
        <w:shd w:val="clear" w:color="auto" w:fill="FFFFFF"/>
        <w:tabs>
          <w:tab w:val="left" w:pos="0"/>
          <w:tab w:val="left" w:pos="426"/>
        </w:tabs>
        <w:spacing w:after="0"/>
        <w:ind w:left="0" w:hanging="42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периорбитальный отек</w:t>
      </w:r>
    </w:p>
    <w:p w:rsidR="006F6B7D" w:rsidRPr="004001BC" w:rsidRDefault="006F6B7D" w:rsidP="00712C31">
      <w:pPr>
        <w:numPr>
          <w:ilvl w:val="1"/>
          <w:numId w:val="363"/>
        </w:numPr>
        <w:shd w:val="clear" w:color="auto" w:fill="FFFFFF"/>
        <w:tabs>
          <w:tab w:val="left" w:pos="0"/>
          <w:tab w:val="left" w:pos="426"/>
        </w:tabs>
        <w:spacing w:after="0"/>
        <w:ind w:left="0" w:hanging="42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«кисетный» рот</w:t>
      </w:r>
    </w:p>
    <w:p w:rsidR="006F6B7D" w:rsidRPr="004001BC" w:rsidRDefault="006F6B7D" w:rsidP="00712C31">
      <w:pPr>
        <w:numPr>
          <w:ilvl w:val="1"/>
          <w:numId w:val="363"/>
        </w:numPr>
        <w:shd w:val="clear" w:color="auto" w:fill="FFFFFF"/>
        <w:tabs>
          <w:tab w:val="left" w:pos="0"/>
          <w:tab w:val="left" w:pos="426"/>
        </w:tabs>
        <w:spacing w:after="0"/>
        <w:ind w:left="0" w:hanging="42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подвывихи ногтевых фаланг</w:t>
      </w:r>
    </w:p>
    <w:p w:rsidR="006F6B7D" w:rsidRPr="004001BC" w:rsidRDefault="006F6B7D" w:rsidP="00712C31">
      <w:pPr>
        <w:numPr>
          <w:ilvl w:val="1"/>
          <w:numId w:val="363"/>
        </w:numPr>
        <w:shd w:val="clear" w:color="auto" w:fill="FFFFFF"/>
        <w:tabs>
          <w:tab w:val="left" w:pos="0"/>
          <w:tab w:val="left" w:pos="426"/>
        </w:tabs>
        <w:spacing w:after="0"/>
        <w:ind w:left="0" w:hanging="42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эритема ладоней и стоп</w:t>
      </w:r>
    </w:p>
    <w:p w:rsidR="00D73737" w:rsidRPr="004001BC" w:rsidRDefault="00D73737" w:rsidP="00712C31">
      <w:pPr>
        <w:numPr>
          <w:ilvl w:val="1"/>
          <w:numId w:val="363"/>
        </w:numPr>
        <w:shd w:val="clear" w:color="auto" w:fill="FFFFFF"/>
        <w:tabs>
          <w:tab w:val="left" w:pos="0"/>
          <w:tab w:val="left" w:pos="426"/>
        </w:tabs>
        <w:spacing w:after="0"/>
        <w:ind w:left="0" w:hanging="426"/>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эритематозная сыпь на лице</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379</w:t>
      </w:r>
      <w:r w:rsidR="006F6B7D" w:rsidRPr="004001BC">
        <w:rPr>
          <w:rFonts w:ascii="Times New Roman" w:eastAsia="Times New Roman" w:hAnsi="Times New Roman" w:cs="Times New Roman"/>
          <w:sz w:val="24"/>
          <w:szCs w:val="24"/>
          <w:lang w:eastAsia="ru-RU"/>
        </w:rPr>
        <w:t>. Для базисного лечения болезней соединительной ткани применяются следующие группы препаратов:</w:t>
      </w:r>
    </w:p>
    <w:p w:rsidR="006F6B7D" w:rsidRPr="004001BC" w:rsidRDefault="006F6B7D" w:rsidP="00712C31">
      <w:pPr>
        <w:numPr>
          <w:ilvl w:val="1"/>
          <w:numId w:val="36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транквилизаторы</w:t>
      </w:r>
    </w:p>
    <w:p w:rsidR="006F6B7D" w:rsidRPr="004001BC" w:rsidRDefault="006F6B7D" w:rsidP="00712C31">
      <w:pPr>
        <w:numPr>
          <w:ilvl w:val="1"/>
          <w:numId w:val="36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иммунодепрессанты</w:t>
      </w:r>
    </w:p>
    <w:p w:rsidR="006F6B7D" w:rsidRPr="004001BC" w:rsidRDefault="006F6B7D" w:rsidP="00712C31">
      <w:pPr>
        <w:numPr>
          <w:ilvl w:val="1"/>
          <w:numId w:val="36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сердечные гликозиды</w:t>
      </w:r>
    </w:p>
    <w:p w:rsidR="006F6B7D" w:rsidRPr="004001BC" w:rsidRDefault="006F6B7D" w:rsidP="00712C31">
      <w:pPr>
        <w:numPr>
          <w:ilvl w:val="1"/>
          <w:numId w:val="36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мочегонные</w:t>
      </w:r>
    </w:p>
    <w:p w:rsidR="006F6B7D" w:rsidRPr="004001BC" w:rsidRDefault="006F6B7D" w:rsidP="00712C31">
      <w:pPr>
        <w:numPr>
          <w:ilvl w:val="1"/>
          <w:numId w:val="364"/>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антибиотики</w:t>
      </w:r>
    </w:p>
    <w:p w:rsidR="006F6B7D" w:rsidRPr="004001BC" w:rsidRDefault="006F6B7D" w:rsidP="00712C31">
      <w:pPr>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380. </w:t>
      </w:r>
      <w:r w:rsidR="006F6B7D" w:rsidRPr="004001BC">
        <w:rPr>
          <w:rFonts w:ascii="Times New Roman" w:eastAsia="Times New Roman" w:hAnsi="Times New Roman" w:cs="Times New Roman"/>
          <w:bCs/>
          <w:color w:val="000000"/>
          <w:sz w:val="24"/>
          <w:szCs w:val="24"/>
          <w:lang w:eastAsia="ru-RU"/>
        </w:rPr>
        <w:t xml:space="preserve">Диагностическими признаками </w:t>
      </w:r>
      <w:r w:rsidR="006F6B7D" w:rsidRPr="004001BC">
        <w:rPr>
          <w:rFonts w:ascii="Times New Roman" w:eastAsia="Times New Roman" w:hAnsi="Times New Roman" w:cs="Times New Roman"/>
          <w:bCs/>
          <w:color w:val="000000"/>
          <w:sz w:val="24"/>
          <w:szCs w:val="24"/>
          <w:lang w:val="en-US" w:eastAsia="ru-RU"/>
        </w:rPr>
        <w:t>CREST</w:t>
      </w:r>
      <w:r w:rsidR="006F6B7D" w:rsidRPr="004001BC">
        <w:rPr>
          <w:rFonts w:ascii="Times New Roman" w:eastAsia="Times New Roman" w:hAnsi="Times New Roman" w:cs="Times New Roman"/>
          <w:bCs/>
          <w:color w:val="000000"/>
          <w:sz w:val="24"/>
          <w:szCs w:val="24"/>
          <w:lang w:eastAsia="ru-RU"/>
        </w:rPr>
        <w:t>-синдрома являются:</w:t>
      </w:r>
    </w:p>
    <w:p w:rsidR="006F6B7D" w:rsidRPr="004001BC" w:rsidRDefault="006F6B7D" w:rsidP="00712C31">
      <w:pPr>
        <w:numPr>
          <w:ilvl w:val="0"/>
          <w:numId w:val="380"/>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Эзофагит, фотосенсибилизация, Синдром Рейно, кальциноз кожи.</w:t>
      </w:r>
    </w:p>
    <w:p w:rsidR="006F6B7D" w:rsidRPr="004001BC" w:rsidRDefault="006F6B7D" w:rsidP="00712C31">
      <w:pPr>
        <w:numPr>
          <w:ilvl w:val="0"/>
          <w:numId w:val="380"/>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color w:val="000000"/>
          <w:sz w:val="24"/>
          <w:szCs w:val="24"/>
          <w:lang w:eastAsia="ru-RU"/>
        </w:rPr>
        <w:t>Кальциноз кожи, синдром Рейно, эзофагит, склеродактилия, телеангиэктазии.</w:t>
      </w:r>
    </w:p>
    <w:p w:rsidR="006F6B7D" w:rsidRPr="004001BC" w:rsidRDefault="006F6B7D" w:rsidP="00712C31">
      <w:pPr>
        <w:numPr>
          <w:ilvl w:val="0"/>
          <w:numId w:val="380"/>
        </w:numPr>
        <w:shd w:val="clear" w:color="auto" w:fill="FFFFFF"/>
        <w:tabs>
          <w:tab w:val="left" w:pos="0"/>
        </w:tabs>
        <w:spacing w:after="0"/>
        <w:ind w:left="0"/>
        <w:contextualSpacing/>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Эзофагит,синдром Рейно, кальциноз кожи, ульнарная девиация</w:t>
      </w:r>
    </w:p>
    <w:p w:rsidR="006F6B7D" w:rsidRPr="004001BC" w:rsidRDefault="006F6B7D" w:rsidP="00712C31">
      <w:pPr>
        <w:numPr>
          <w:ilvl w:val="0"/>
          <w:numId w:val="380"/>
        </w:numPr>
        <w:shd w:val="clear" w:color="auto" w:fill="FFFFFF"/>
        <w:tabs>
          <w:tab w:val="left" w:pos="0"/>
        </w:tabs>
        <w:spacing w:after="0"/>
        <w:ind w:left="0"/>
        <w:contextualSpacing/>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Эзофагит, синдром Рейно, амилоидоз, склеродактилия</w:t>
      </w:r>
    </w:p>
    <w:p w:rsidR="006F6B7D" w:rsidRPr="004001BC" w:rsidRDefault="006F6B7D" w:rsidP="00712C31">
      <w:pPr>
        <w:numPr>
          <w:ilvl w:val="0"/>
          <w:numId w:val="380"/>
        </w:numPr>
        <w:shd w:val="clear" w:color="auto" w:fill="FFFFFF"/>
        <w:tabs>
          <w:tab w:val="left" w:pos="0"/>
        </w:tabs>
        <w:spacing w:after="0"/>
        <w:ind w:left="0"/>
        <w:contextualSpacing/>
        <w:jc w:val="both"/>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Кальциноз ко</w:t>
      </w:r>
      <w:r w:rsidR="00D73737" w:rsidRPr="004001BC">
        <w:rPr>
          <w:rFonts w:ascii="Times New Roman" w:eastAsia="Times New Roman" w:hAnsi="Times New Roman" w:cs="Times New Roman"/>
          <w:color w:val="000000"/>
          <w:sz w:val="24"/>
          <w:szCs w:val="24"/>
          <w:lang w:eastAsia="ru-RU"/>
        </w:rPr>
        <w:t>жи, синдром Рейно, эзофагит, ал</w:t>
      </w:r>
      <w:r w:rsidRPr="004001BC">
        <w:rPr>
          <w:rFonts w:ascii="Times New Roman" w:eastAsia="Times New Roman" w:hAnsi="Times New Roman" w:cs="Times New Roman"/>
          <w:color w:val="000000"/>
          <w:sz w:val="24"/>
          <w:szCs w:val="24"/>
          <w:lang w:eastAsia="ru-RU"/>
        </w:rPr>
        <w:t>опеция</w:t>
      </w:r>
    </w:p>
    <w:p w:rsidR="006F6B7D" w:rsidRPr="004001BC" w:rsidRDefault="006F6B7D" w:rsidP="00712C31">
      <w:pPr>
        <w:shd w:val="clear" w:color="auto" w:fill="FFFFFF"/>
        <w:tabs>
          <w:tab w:val="left" w:pos="0"/>
        </w:tabs>
        <w:spacing w:after="0" w:line="240" w:lineRule="auto"/>
        <w:rPr>
          <w:rFonts w:ascii="Times New Roman" w:eastAsia="Times New Roman" w:hAnsi="Times New Roman" w:cs="Times New Roman"/>
          <w:sz w:val="24"/>
          <w:szCs w:val="24"/>
          <w:lang w:eastAsia="ru-RU"/>
        </w:rPr>
      </w:pPr>
    </w:p>
    <w:p w:rsidR="006F6B7D" w:rsidRPr="004001BC" w:rsidRDefault="006F6B7D" w:rsidP="00712C31">
      <w:pPr>
        <w:shd w:val="clear" w:color="auto" w:fill="FFFFFF"/>
        <w:tabs>
          <w:tab w:val="left" w:pos="0"/>
        </w:tabs>
        <w:spacing w:after="0" w:line="187" w:lineRule="exact"/>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390</w:t>
      </w:r>
      <w:r w:rsidR="006F6B7D" w:rsidRPr="004001BC">
        <w:rPr>
          <w:rFonts w:ascii="Times New Roman" w:eastAsia="Times New Roman" w:hAnsi="Times New Roman" w:cs="Times New Roman"/>
          <w:sz w:val="24"/>
          <w:szCs w:val="24"/>
          <w:lang w:eastAsia="ru-RU"/>
        </w:rPr>
        <w:t>. Узелки Бушара появляются</w:t>
      </w:r>
    </w:p>
    <w:p w:rsidR="006F6B7D" w:rsidRPr="004001BC" w:rsidRDefault="006F6B7D" w:rsidP="00712C31">
      <w:pPr>
        <w:numPr>
          <w:ilvl w:val="0"/>
          <w:numId w:val="38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подагре</w:t>
      </w:r>
    </w:p>
    <w:p w:rsidR="006F6B7D" w:rsidRPr="004001BC" w:rsidRDefault="006F6B7D" w:rsidP="00712C31">
      <w:pPr>
        <w:numPr>
          <w:ilvl w:val="0"/>
          <w:numId w:val="38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ревматоидном артрите</w:t>
      </w:r>
    </w:p>
    <w:p w:rsidR="006F6B7D" w:rsidRPr="004001BC" w:rsidRDefault="006F6B7D" w:rsidP="00712C31">
      <w:pPr>
        <w:numPr>
          <w:ilvl w:val="0"/>
          <w:numId w:val="38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узелковом периартериите</w:t>
      </w:r>
    </w:p>
    <w:p w:rsidR="006F6B7D" w:rsidRPr="004001BC" w:rsidRDefault="006F6B7D" w:rsidP="00712C31">
      <w:pPr>
        <w:numPr>
          <w:ilvl w:val="0"/>
          <w:numId w:val="38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при остеоартрозе</w:t>
      </w:r>
    </w:p>
    <w:p w:rsidR="006F6B7D" w:rsidRPr="004001BC" w:rsidRDefault="006F6B7D" w:rsidP="00712C31">
      <w:pPr>
        <w:numPr>
          <w:ilvl w:val="0"/>
          <w:numId w:val="385"/>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при ревматизме</w:t>
      </w:r>
    </w:p>
    <w:p w:rsidR="006F6B7D" w:rsidRPr="004001BC" w:rsidRDefault="006F6B7D" w:rsidP="00712C31">
      <w:pPr>
        <w:shd w:val="clear" w:color="auto" w:fill="FFFFFF"/>
        <w:tabs>
          <w:tab w:val="left" w:pos="0"/>
        </w:tabs>
        <w:spacing w:after="0" w:line="187" w:lineRule="exact"/>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391. </w:t>
      </w:r>
      <w:r w:rsidR="006F6B7D" w:rsidRPr="004001BC">
        <w:rPr>
          <w:rFonts w:ascii="Times New Roman" w:eastAsia="Times New Roman" w:hAnsi="Times New Roman" w:cs="Times New Roman"/>
          <w:sz w:val="24"/>
          <w:szCs w:val="24"/>
          <w:lang w:eastAsia="ru-RU"/>
        </w:rPr>
        <w:t>Рентгенологические признаки  остеоартроза:</w:t>
      </w:r>
    </w:p>
    <w:p w:rsidR="006F6B7D" w:rsidRPr="004001BC" w:rsidRDefault="006F6B7D" w:rsidP="00712C31">
      <w:pPr>
        <w:numPr>
          <w:ilvl w:val="0"/>
          <w:numId w:val="38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сужение суставной щели и субхондральный остеосклероз с остеофитами</w:t>
      </w:r>
    </w:p>
    <w:p w:rsidR="006F6B7D" w:rsidRPr="004001BC" w:rsidRDefault="006F6B7D" w:rsidP="00712C31">
      <w:pPr>
        <w:numPr>
          <w:ilvl w:val="0"/>
          <w:numId w:val="38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округлые "штампованные" дефекты эпифизов</w:t>
      </w:r>
    </w:p>
    <w:p w:rsidR="006F6B7D" w:rsidRPr="004001BC" w:rsidRDefault="006F6B7D" w:rsidP="00712C31">
      <w:pPr>
        <w:numPr>
          <w:ilvl w:val="0"/>
          <w:numId w:val="38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расширение околосуставной щели</w:t>
      </w:r>
    </w:p>
    <w:p w:rsidR="006F6B7D" w:rsidRPr="004001BC" w:rsidRDefault="006F6B7D" w:rsidP="00712C31">
      <w:pPr>
        <w:numPr>
          <w:ilvl w:val="0"/>
          <w:numId w:val="38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сужение суставной щели, узуры</w:t>
      </w:r>
    </w:p>
    <w:p w:rsidR="006F6B7D" w:rsidRPr="004001BC" w:rsidRDefault="006F6B7D" w:rsidP="00712C31">
      <w:pPr>
        <w:numPr>
          <w:ilvl w:val="0"/>
          <w:numId w:val="386"/>
        </w:numPr>
        <w:shd w:val="clear" w:color="auto" w:fill="FFFFFF"/>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анкилозы</w:t>
      </w:r>
    </w:p>
    <w:p w:rsidR="006F6B7D" w:rsidRPr="004001BC" w:rsidRDefault="006F6B7D" w:rsidP="00712C31">
      <w:pPr>
        <w:shd w:val="clear" w:color="auto" w:fill="FFFFFF"/>
        <w:tabs>
          <w:tab w:val="left" w:pos="0"/>
        </w:tabs>
        <w:spacing w:after="0"/>
        <w:rPr>
          <w:rFonts w:ascii="Times New Roman" w:eastAsia="Times New Roman" w:hAnsi="Times New Roman" w:cs="Times New Roman"/>
          <w:sz w:val="24"/>
          <w:szCs w:val="24"/>
          <w:lang w:eastAsia="ru-RU"/>
        </w:rPr>
      </w:pPr>
    </w:p>
    <w:p w:rsidR="006F6B7D" w:rsidRPr="004001BC" w:rsidRDefault="00D73737" w:rsidP="00712C31">
      <w:pPr>
        <w:shd w:val="clear" w:color="auto" w:fill="FFFFFF"/>
        <w:tabs>
          <w:tab w:val="left" w:pos="0"/>
        </w:tabs>
        <w:spacing w:after="0"/>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 xml:space="preserve">392. </w:t>
      </w:r>
      <w:r w:rsidR="006F6B7D" w:rsidRPr="004001BC">
        <w:rPr>
          <w:rFonts w:ascii="Times New Roman" w:eastAsia="Times New Roman" w:hAnsi="Times New Roman" w:cs="Times New Roman"/>
          <w:sz w:val="24"/>
          <w:szCs w:val="24"/>
          <w:lang w:eastAsia="ru-RU"/>
        </w:rPr>
        <w:t>Какие признаки характерны для остеоартроза:</w:t>
      </w:r>
    </w:p>
    <w:p w:rsidR="006F6B7D" w:rsidRPr="004001BC" w:rsidRDefault="006F6B7D" w:rsidP="00712C31">
      <w:pPr>
        <w:numPr>
          <w:ilvl w:val="0"/>
          <w:numId w:val="387"/>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гиперпигментация кожи над пораженными суставами</w:t>
      </w:r>
    </w:p>
    <w:p w:rsidR="006F6B7D" w:rsidRPr="004001BC" w:rsidRDefault="006F6B7D" w:rsidP="00712C31">
      <w:pPr>
        <w:numPr>
          <w:ilvl w:val="0"/>
          <w:numId w:val="387"/>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механические боли и хруст в суставе</w:t>
      </w:r>
    </w:p>
    <w:p w:rsidR="006F6B7D" w:rsidRPr="004001BC" w:rsidRDefault="006F6B7D" w:rsidP="00712C31">
      <w:pPr>
        <w:numPr>
          <w:ilvl w:val="0"/>
          <w:numId w:val="387"/>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ульнарная девиация суставов</w:t>
      </w:r>
    </w:p>
    <w:p w:rsidR="006F6B7D" w:rsidRPr="004001BC" w:rsidRDefault="006F6B7D" w:rsidP="00712C31">
      <w:pPr>
        <w:numPr>
          <w:ilvl w:val="0"/>
          <w:numId w:val="387"/>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гиперемия кожи над суставом</w:t>
      </w:r>
    </w:p>
    <w:p w:rsidR="00C21040" w:rsidRPr="004001BC" w:rsidRDefault="006F6B7D" w:rsidP="00712C31">
      <w:pPr>
        <w:numPr>
          <w:ilvl w:val="0"/>
          <w:numId w:val="387"/>
        </w:numPr>
        <w:shd w:val="clear" w:color="auto" w:fill="FFFFFF"/>
        <w:tabs>
          <w:tab w:val="left" w:pos="0"/>
        </w:tabs>
        <w:spacing w:after="0"/>
        <w:ind w:left="0"/>
        <w:contextualSpacing/>
        <w:jc w:val="both"/>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фотосенсибилизация</w:t>
      </w:r>
    </w:p>
    <w:p w:rsidR="006B731E" w:rsidRPr="004001BC" w:rsidRDefault="006B731E" w:rsidP="00712C31">
      <w:pPr>
        <w:shd w:val="clear" w:color="auto" w:fill="FFFFFF"/>
        <w:tabs>
          <w:tab w:val="left" w:pos="0"/>
        </w:tabs>
        <w:spacing w:after="0"/>
        <w:contextualSpacing/>
        <w:jc w:val="both"/>
        <w:rPr>
          <w:rFonts w:ascii="Times New Roman" w:eastAsia="Times New Roman" w:hAnsi="Times New Roman" w:cs="Times New Roman"/>
          <w:sz w:val="24"/>
          <w:szCs w:val="24"/>
          <w:lang w:eastAsia="ru-RU"/>
        </w:rPr>
      </w:pPr>
    </w:p>
    <w:p w:rsidR="006B731E" w:rsidRPr="004001BC" w:rsidRDefault="006B731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393. Укажите основное клиническое проявление ахалазиикардии</w:t>
      </w:r>
    </w:p>
    <w:p w:rsidR="006B731E" w:rsidRPr="004001BC" w:rsidRDefault="006B731E" w:rsidP="00712C31">
      <w:pPr>
        <w:numPr>
          <w:ilvl w:val="0"/>
          <w:numId w:val="38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Задержка пищи в желудке</w:t>
      </w:r>
    </w:p>
    <w:p w:rsidR="006B731E" w:rsidRPr="004001BC" w:rsidRDefault="006B731E" w:rsidP="00712C31">
      <w:pPr>
        <w:numPr>
          <w:ilvl w:val="0"/>
          <w:numId w:val="38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Дисфагия</w:t>
      </w:r>
    </w:p>
    <w:p w:rsidR="006B731E" w:rsidRPr="004001BC" w:rsidRDefault="006B731E" w:rsidP="00712C31">
      <w:pPr>
        <w:numPr>
          <w:ilvl w:val="0"/>
          <w:numId w:val="38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Изжога</w:t>
      </w:r>
    </w:p>
    <w:p w:rsidR="006B731E" w:rsidRPr="004001BC" w:rsidRDefault="006B731E" w:rsidP="00712C31">
      <w:pPr>
        <w:numPr>
          <w:ilvl w:val="0"/>
          <w:numId w:val="38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Диарея</w:t>
      </w:r>
    </w:p>
    <w:p w:rsidR="006B731E" w:rsidRPr="004001BC" w:rsidRDefault="006B731E" w:rsidP="00712C31">
      <w:pPr>
        <w:numPr>
          <w:ilvl w:val="0"/>
          <w:numId w:val="38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Запоры</w:t>
      </w:r>
    </w:p>
    <w:p w:rsidR="006B731E" w:rsidRPr="004001BC" w:rsidRDefault="006B731E" w:rsidP="00712C31">
      <w:pPr>
        <w:tabs>
          <w:tab w:val="left" w:pos="0"/>
        </w:tabs>
        <w:spacing w:after="0"/>
        <w:contextualSpacing/>
        <w:rPr>
          <w:rFonts w:ascii="Times New Roman" w:eastAsia="Times New Roman" w:hAnsi="Times New Roman" w:cs="Times New Roman"/>
          <w:sz w:val="24"/>
          <w:lang w:eastAsia="ru-RU"/>
        </w:rPr>
      </w:pPr>
    </w:p>
    <w:p w:rsidR="00F940C0" w:rsidRPr="004001BC" w:rsidRDefault="00F940C0" w:rsidP="00712C31">
      <w:pPr>
        <w:tabs>
          <w:tab w:val="left" w:pos="0"/>
        </w:tabs>
        <w:spacing w:after="0"/>
        <w:contextualSpacing/>
        <w:rPr>
          <w:rFonts w:ascii="Times New Roman" w:eastAsia="Times New Roman" w:hAnsi="Times New Roman" w:cs="Times New Roman"/>
          <w:sz w:val="24"/>
          <w:lang w:eastAsia="ru-RU"/>
        </w:rPr>
      </w:pPr>
    </w:p>
    <w:p w:rsidR="006B731E" w:rsidRPr="004001BC" w:rsidRDefault="006B731E" w:rsidP="00712C31">
      <w:pPr>
        <w:tabs>
          <w:tab w:val="left" w:pos="0"/>
        </w:tabs>
        <w:spacing w:after="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394. Для лечение ахалазии пищевода предпочтительны</w:t>
      </w:r>
      <w:r w:rsidR="00F940C0" w:rsidRPr="004001BC">
        <w:rPr>
          <w:rFonts w:ascii="Times New Roman" w:eastAsia="Times New Roman" w:hAnsi="Times New Roman" w:cs="Times New Roman"/>
          <w:sz w:val="24"/>
          <w:lang w:eastAsia="ru-RU"/>
        </w:rPr>
        <w:t>:</w:t>
      </w:r>
    </w:p>
    <w:p w:rsidR="006B731E" w:rsidRPr="004001BC" w:rsidRDefault="006B731E" w:rsidP="00712C31">
      <w:pPr>
        <w:numPr>
          <w:ilvl w:val="0"/>
          <w:numId w:val="39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Эндоскопическая дилатация</w:t>
      </w:r>
    </w:p>
    <w:p w:rsidR="006B731E" w:rsidRPr="004001BC" w:rsidRDefault="006B731E" w:rsidP="00712C31">
      <w:pPr>
        <w:numPr>
          <w:ilvl w:val="0"/>
          <w:numId w:val="39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Эзофаготомия</w:t>
      </w:r>
    </w:p>
    <w:p w:rsidR="006B731E" w:rsidRPr="004001BC" w:rsidRDefault="006B731E" w:rsidP="00712C31">
      <w:pPr>
        <w:numPr>
          <w:ilvl w:val="0"/>
          <w:numId w:val="39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Бужирование пищевода</w:t>
      </w:r>
    </w:p>
    <w:p w:rsidR="006B731E" w:rsidRPr="004001BC" w:rsidRDefault="006B731E" w:rsidP="00712C31">
      <w:pPr>
        <w:numPr>
          <w:ilvl w:val="0"/>
          <w:numId w:val="39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Антихолинергические препараты</w:t>
      </w:r>
    </w:p>
    <w:p w:rsidR="006B731E" w:rsidRPr="004001BC" w:rsidRDefault="006B731E" w:rsidP="00712C31">
      <w:pPr>
        <w:numPr>
          <w:ilvl w:val="0"/>
          <w:numId w:val="39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Седативные препараты</w:t>
      </w:r>
    </w:p>
    <w:p w:rsidR="006B731E" w:rsidRPr="004001BC" w:rsidRDefault="006B731E" w:rsidP="00712C31">
      <w:pPr>
        <w:shd w:val="clear" w:color="auto" w:fill="FFFFFF"/>
        <w:tabs>
          <w:tab w:val="left" w:pos="0"/>
        </w:tabs>
        <w:spacing w:after="0"/>
        <w:contextualSpacing/>
        <w:jc w:val="both"/>
        <w:rPr>
          <w:rFonts w:ascii="Times New Roman" w:eastAsia="Times New Roman" w:hAnsi="Times New Roman" w:cs="Times New Roman"/>
          <w:sz w:val="24"/>
          <w:szCs w:val="24"/>
          <w:lang w:eastAsia="ru-RU"/>
        </w:rPr>
      </w:pPr>
    </w:p>
    <w:p w:rsidR="006B731E" w:rsidRPr="004001BC" w:rsidRDefault="006B731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395. Выберите правильную комбинацию терапии при хроническом неатрофическом гастрите, ассоциированном </w:t>
      </w:r>
      <w:r w:rsidRPr="004001BC">
        <w:rPr>
          <w:rFonts w:ascii="Times New Roman" w:eastAsia="Times New Roman" w:hAnsi="Times New Roman" w:cs="Times New Roman"/>
          <w:sz w:val="24"/>
          <w:lang w:val="en-US" w:eastAsia="ru-RU"/>
        </w:rPr>
        <w:t>H</w:t>
      </w:r>
      <w:r w:rsidRPr="004001BC">
        <w:rPr>
          <w:rFonts w:ascii="Times New Roman" w:eastAsia="Times New Roman" w:hAnsi="Times New Roman" w:cs="Times New Roman"/>
          <w:sz w:val="24"/>
          <w:lang w:eastAsia="ru-RU"/>
        </w:rPr>
        <w:t>.</w:t>
      </w:r>
      <w:r w:rsidRPr="004001BC">
        <w:rPr>
          <w:rFonts w:ascii="Times New Roman" w:eastAsia="Times New Roman" w:hAnsi="Times New Roman" w:cs="Times New Roman"/>
          <w:sz w:val="24"/>
          <w:lang w:val="en-US" w:eastAsia="ru-RU"/>
        </w:rPr>
        <w:t>pylori</w:t>
      </w:r>
      <w:r w:rsidRPr="004001BC">
        <w:rPr>
          <w:rFonts w:ascii="Times New Roman" w:eastAsia="Times New Roman" w:hAnsi="Times New Roman" w:cs="Times New Roman"/>
          <w:sz w:val="24"/>
          <w:lang w:eastAsia="ru-RU"/>
        </w:rPr>
        <w:t>:</w:t>
      </w:r>
    </w:p>
    <w:p w:rsidR="006B731E" w:rsidRPr="004001BC" w:rsidRDefault="006B731E" w:rsidP="00712C31">
      <w:pPr>
        <w:numPr>
          <w:ilvl w:val="0"/>
          <w:numId w:val="39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Ингибиторы протонной помпы + прокинетик + витамины</w:t>
      </w:r>
    </w:p>
    <w:p w:rsidR="006B731E" w:rsidRPr="004001BC" w:rsidRDefault="006B731E" w:rsidP="00712C31">
      <w:pPr>
        <w:numPr>
          <w:ilvl w:val="0"/>
          <w:numId w:val="39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Н2-блокаторы + антациды + ферменты</w:t>
      </w:r>
    </w:p>
    <w:p w:rsidR="006B731E" w:rsidRPr="004001BC" w:rsidRDefault="006B731E" w:rsidP="00712C31">
      <w:pPr>
        <w:numPr>
          <w:ilvl w:val="0"/>
          <w:numId w:val="391"/>
        </w:numPr>
        <w:tabs>
          <w:tab w:val="left" w:pos="0"/>
        </w:tabs>
        <w:spacing w:after="0"/>
        <w:ind w:left="0" w:firstLine="786"/>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Витамины + заместительная терапия</w:t>
      </w:r>
    </w:p>
    <w:p w:rsidR="006B731E" w:rsidRPr="004001BC" w:rsidRDefault="006B731E" w:rsidP="00712C31">
      <w:pPr>
        <w:numPr>
          <w:ilvl w:val="0"/>
          <w:numId w:val="39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Ингибиторы протонной помпы + 2 антибиотика</w:t>
      </w:r>
    </w:p>
    <w:p w:rsidR="006B731E" w:rsidRPr="004001BC" w:rsidRDefault="006B731E" w:rsidP="00712C31">
      <w:pPr>
        <w:numPr>
          <w:ilvl w:val="0"/>
          <w:numId w:val="39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Трихопол + эритромицин</w:t>
      </w:r>
    </w:p>
    <w:p w:rsidR="006B731E" w:rsidRPr="004001BC" w:rsidRDefault="00785EA2" w:rsidP="00712C31">
      <w:pPr>
        <w:tabs>
          <w:tab w:val="left" w:pos="0"/>
        </w:tabs>
        <w:spacing w:after="0"/>
        <w:rPr>
          <w:rFonts w:ascii="Times New Roman" w:eastAsia="Times New Roman" w:hAnsi="Times New Roman" w:cs="Times New Roman"/>
          <w:sz w:val="24"/>
          <w:szCs w:val="24"/>
          <w:lang w:eastAsia="ru-RU"/>
        </w:rPr>
      </w:pPr>
      <w:r w:rsidRPr="004001BC">
        <w:rPr>
          <w:color w:val="000000"/>
        </w:rPr>
        <w:br/>
      </w:r>
      <w:r w:rsidR="006B731E" w:rsidRPr="004001BC">
        <w:rPr>
          <w:rFonts w:ascii="Times New Roman" w:hAnsi="Times New Roman" w:cs="Times New Roman"/>
          <w:color w:val="000000"/>
          <w:sz w:val="24"/>
          <w:szCs w:val="24"/>
        </w:rPr>
        <w:t xml:space="preserve">396. </w:t>
      </w:r>
      <w:r w:rsidR="006B731E" w:rsidRPr="004001BC">
        <w:rPr>
          <w:rFonts w:ascii="Times New Roman" w:eastAsia="Times New Roman" w:hAnsi="Times New Roman" w:cs="Times New Roman"/>
          <w:sz w:val="24"/>
          <w:szCs w:val="24"/>
          <w:lang w:eastAsia="ru-RU"/>
        </w:rPr>
        <w:t>Когда проводят оценку эффективности эрадикационной терапии после окончания курса лечения</w:t>
      </w:r>
    </w:p>
    <w:p w:rsidR="006B731E" w:rsidRPr="004001BC" w:rsidRDefault="006B731E" w:rsidP="00712C31">
      <w:pPr>
        <w:numPr>
          <w:ilvl w:val="0"/>
          <w:numId w:val="39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Через 2-3 недели</w:t>
      </w:r>
    </w:p>
    <w:p w:rsidR="006B731E" w:rsidRPr="004001BC" w:rsidRDefault="006B731E" w:rsidP="00712C31">
      <w:pPr>
        <w:numPr>
          <w:ilvl w:val="0"/>
          <w:numId w:val="39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Через неделю</w:t>
      </w:r>
    </w:p>
    <w:p w:rsidR="006B731E" w:rsidRPr="004001BC" w:rsidRDefault="006B731E" w:rsidP="00712C31">
      <w:pPr>
        <w:numPr>
          <w:ilvl w:val="0"/>
          <w:numId w:val="39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Через 4-6 недель</w:t>
      </w:r>
    </w:p>
    <w:p w:rsidR="006B731E" w:rsidRPr="004001BC" w:rsidRDefault="006B731E" w:rsidP="00712C31">
      <w:pPr>
        <w:numPr>
          <w:ilvl w:val="0"/>
          <w:numId w:val="39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Через 2 месяца</w:t>
      </w:r>
    </w:p>
    <w:p w:rsidR="006B731E" w:rsidRPr="004001BC" w:rsidRDefault="006B731E" w:rsidP="00712C31">
      <w:pPr>
        <w:numPr>
          <w:ilvl w:val="0"/>
          <w:numId w:val="392"/>
        </w:numPr>
        <w:tabs>
          <w:tab w:val="left" w:pos="0"/>
        </w:tabs>
        <w:spacing w:after="0"/>
        <w:ind w:left="0"/>
        <w:contextualSpacing/>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Через 10 дней</w:t>
      </w:r>
    </w:p>
    <w:p w:rsidR="00FF5D6D" w:rsidRPr="004001BC" w:rsidRDefault="00FF5D6D" w:rsidP="00712C31">
      <w:pPr>
        <w:pStyle w:val="a4"/>
        <w:tabs>
          <w:tab w:val="left" w:pos="0"/>
        </w:tabs>
        <w:spacing w:before="0" w:beforeAutospacing="0" w:after="0" w:afterAutospacing="0" w:line="276" w:lineRule="auto"/>
        <w:rPr>
          <w:color w:val="000000"/>
        </w:rPr>
      </w:pPr>
      <w:r w:rsidRPr="004001BC">
        <w:rPr>
          <w:color w:val="000000"/>
        </w:rPr>
        <w:lastRenderedPageBreak/>
        <w:t>397. Основная причина хронического неатрофического гастрита:</w:t>
      </w:r>
    </w:p>
    <w:p w:rsidR="00FF5D6D" w:rsidRPr="004001BC" w:rsidRDefault="00FF5D6D" w:rsidP="00712C31">
      <w:pPr>
        <w:pStyle w:val="a4"/>
        <w:numPr>
          <w:ilvl w:val="0"/>
          <w:numId w:val="393"/>
        </w:numPr>
        <w:tabs>
          <w:tab w:val="left" w:pos="0"/>
        </w:tabs>
        <w:spacing w:before="0" w:beforeAutospacing="0" w:after="0" w:afterAutospacing="0" w:line="276" w:lineRule="auto"/>
        <w:ind w:left="0"/>
        <w:rPr>
          <w:color w:val="000000"/>
        </w:rPr>
      </w:pPr>
      <w:r w:rsidRPr="004001BC">
        <w:rPr>
          <w:color w:val="000000"/>
        </w:rPr>
        <w:t>Рефлюкс желчи</w:t>
      </w:r>
    </w:p>
    <w:p w:rsidR="00FF5D6D" w:rsidRPr="004001BC" w:rsidRDefault="00FF5D6D" w:rsidP="00712C31">
      <w:pPr>
        <w:pStyle w:val="a4"/>
        <w:numPr>
          <w:ilvl w:val="0"/>
          <w:numId w:val="393"/>
        </w:numPr>
        <w:tabs>
          <w:tab w:val="left" w:pos="0"/>
        </w:tabs>
        <w:spacing w:before="0" w:beforeAutospacing="0" w:after="0" w:afterAutospacing="0" w:line="276" w:lineRule="auto"/>
        <w:ind w:left="0"/>
        <w:rPr>
          <w:color w:val="000000"/>
        </w:rPr>
      </w:pPr>
      <w:r w:rsidRPr="004001BC">
        <w:rPr>
          <w:color w:val="000000"/>
          <w:lang w:val="en-US"/>
        </w:rPr>
        <w:t>Helicobacter pylori</w:t>
      </w:r>
    </w:p>
    <w:p w:rsidR="00FF5D6D" w:rsidRPr="004001BC" w:rsidRDefault="00FF5D6D" w:rsidP="00712C31">
      <w:pPr>
        <w:pStyle w:val="a4"/>
        <w:numPr>
          <w:ilvl w:val="0"/>
          <w:numId w:val="393"/>
        </w:numPr>
        <w:tabs>
          <w:tab w:val="left" w:pos="0"/>
        </w:tabs>
        <w:spacing w:before="0" w:beforeAutospacing="0" w:after="0" w:afterAutospacing="0" w:line="276" w:lineRule="auto"/>
        <w:ind w:left="0"/>
        <w:rPr>
          <w:color w:val="000000"/>
        </w:rPr>
      </w:pPr>
      <w:r w:rsidRPr="004001BC">
        <w:rPr>
          <w:color w:val="000000"/>
        </w:rPr>
        <w:t>Этиология неизвестна</w:t>
      </w:r>
    </w:p>
    <w:p w:rsidR="00FF5D6D" w:rsidRPr="004001BC" w:rsidRDefault="00FF5D6D" w:rsidP="00712C31">
      <w:pPr>
        <w:pStyle w:val="a4"/>
        <w:numPr>
          <w:ilvl w:val="0"/>
          <w:numId w:val="393"/>
        </w:numPr>
        <w:tabs>
          <w:tab w:val="left" w:pos="0"/>
        </w:tabs>
        <w:spacing w:before="0" w:beforeAutospacing="0" w:after="0" w:afterAutospacing="0" w:line="276" w:lineRule="auto"/>
        <w:ind w:left="0"/>
        <w:rPr>
          <w:color w:val="000000"/>
        </w:rPr>
      </w:pPr>
      <w:r w:rsidRPr="004001BC">
        <w:rPr>
          <w:color w:val="000000"/>
        </w:rPr>
        <w:t>Кишечная палочка</w:t>
      </w:r>
    </w:p>
    <w:p w:rsidR="00FF5D6D" w:rsidRPr="004001BC" w:rsidRDefault="00FF5D6D" w:rsidP="00712C31">
      <w:pPr>
        <w:pStyle w:val="a4"/>
        <w:numPr>
          <w:ilvl w:val="0"/>
          <w:numId w:val="393"/>
        </w:numPr>
        <w:tabs>
          <w:tab w:val="left" w:pos="0"/>
        </w:tabs>
        <w:spacing w:before="0" w:beforeAutospacing="0" w:after="0" w:afterAutospacing="0" w:line="276" w:lineRule="auto"/>
        <w:ind w:left="0"/>
        <w:rPr>
          <w:color w:val="000000"/>
        </w:rPr>
      </w:pPr>
      <w:r w:rsidRPr="004001BC">
        <w:rPr>
          <w:color w:val="000000"/>
        </w:rPr>
        <w:t xml:space="preserve">Алкоголь </w:t>
      </w: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398. Основная причина хронического неатрофического гастрита:</w:t>
      </w:r>
    </w:p>
    <w:p w:rsidR="002C444E" w:rsidRPr="004001BC" w:rsidRDefault="002C444E" w:rsidP="00712C31">
      <w:pPr>
        <w:pStyle w:val="a7"/>
        <w:numPr>
          <w:ilvl w:val="0"/>
          <w:numId w:val="39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Рефлюкс желчи</w:t>
      </w:r>
    </w:p>
    <w:p w:rsidR="002C444E" w:rsidRPr="004001BC" w:rsidRDefault="002C444E" w:rsidP="00712C31">
      <w:pPr>
        <w:pStyle w:val="a7"/>
        <w:numPr>
          <w:ilvl w:val="0"/>
          <w:numId w:val="39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val="en-US" w:eastAsia="ru-RU"/>
        </w:rPr>
        <w:t>Helicobacterpylori</w:t>
      </w:r>
    </w:p>
    <w:p w:rsidR="002C444E" w:rsidRPr="004001BC" w:rsidRDefault="002C444E" w:rsidP="00712C31">
      <w:pPr>
        <w:pStyle w:val="a7"/>
        <w:numPr>
          <w:ilvl w:val="0"/>
          <w:numId w:val="39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Этиология неизвестна</w:t>
      </w:r>
    </w:p>
    <w:p w:rsidR="002C444E" w:rsidRPr="004001BC" w:rsidRDefault="002C444E" w:rsidP="00712C31">
      <w:pPr>
        <w:pStyle w:val="a7"/>
        <w:numPr>
          <w:ilvl w:val="0"/>
          <w:numId w:val="39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Кишечная палочка</w:t>
      </w:r>
    </w:p>
    <w:p w:rsidR="002C444E" w:rsidRPr="004001BC" w:rsidRDefault="002C444E" w:rsidP="00712C31">
      <w:pPr>
        <w:pStyle w:val="a7"/>
        <w:numPr>
          <w:ilvl w:val="0"/>
          <w:numId w:val="39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Алкоголь </w:t>
      </w: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399. Основная причина хронического атрофического гастрита:</w:t>
      </w:r>
    </w:p>
    <w:p w:rsidR="002C444E" w:rsidRPr="004001BC" w:rsidRDefault="002C444E" w:rsidP="00712C31">
      <w:pPr>
        <w:numPr>
          <w:ilvl w:val="0"/>
          <w:numId w:val="39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Злоупотребление алкоголем</w:t>
      </w:r>
    </w:p>
    <w:p w:rsidR="002C444E" w:rsidRPr="004001BC" w:rsidRDefault="002C444E" w:rsidP="00712C31">
      <w:pPr>
        <w:numPr>
          <w:ilvl w:val="0"/>
          <w:numId w:val="39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Кишечная палочка</w:t>
      </w:r>
    </w:p>
    <w:p w:rsidR="002C444E" w:rsidRPr="004001BC" w:rsidRDefault="002C444E" w:rsidP="00712C31">
      <w:pPr>
        <w:numPr>
          <w:ilvl w:val="0"/>
          <w:numId w:val="39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Рефлюкс желчи</w:t>
      </w:r>
    </w:p>
    <w:p w:rsidR="002C444E" w:rsidRPr="004001BC" w:rsidRDefault="002C444E" w:rsidP="00712C31">
      <w:pPr>
        <w:numPr>
          <w:ilvl w:val="0"/>
          <w:numId w:val="39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val="en-US" w:eastAsia="ru-RU"/>
        </w:rPr>
        <w:t>Helicobacterpylori</w:t>
      </w:r>
    </w:p>
    <w:p w:rsidR="002C444E" w:rsidRPr="004001BC" w:rsidRDefault="002C444E" w:rsidP="00712C31">
      <w:pPr>
        <w:numPr>
          <w:ilvl w:val="0"/>
          <w:numId w:val="39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Этиология неизвестна</w:t>
      </w: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400. Наиболее частоеосложение язвенной болезни желудка:</w:t>
      </w:r>
    </w:p>
    <w:p w:rsidR="002C444E" w:rsidRPr="004001BC" w:rsidRDefault="002C444E" w:rsidP="00712C31">
      <w:pPr>
        <w:numPr>
          <w:ilvl w:val="0"/>
          <w:numId w:val="39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Кровотечение</w:t>
      </w:r>
    </w:p>
    <w:p w:rsidR="002C444E" w:rsidRPr="004001BC" w:rsidRDefault="002C444E" w:rsidP="00712C31">
      <w:pPr>
        <w:numPr>
          <w:ilvl w:val="0"/>
          <w:numId w:val="39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Перфорация</w:t>
      </w:r>
    </w:p>
    <w:p w:rsidR="002C444E" w:rsidRPr="004001BC" w:rsidRDefault="002C444E" w:rsidP="00712C31">
      <w:pPr>
        <w:numPr>
          <w:ilvl w:val="0"/>
          <w:numId w:val="39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Пенетрация</w:t>
      </w:r>
    </w:p>
    <w:p w:rsidR="002C444E" w:rsidRPr="004001BC" w:rsidRDefault="002C444E" w:rsidP="00712C31">
      <w:pPr>
        <w:numPr>
          <w:ilvl w:val="0"/>
          <w:numId w:val="39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Пилоростеноз</w:t>
      </w:r>
    </w:p>
    <w:p w:rsidR="002C444E" w:rsidRPr="004001BC" w:rsidRDefault="002C444E" w:rsidP="00712C31">
      <w:pPr>
        <w:numPr>
          <w:ilvl w:val="0"/>
          <w:numId w:val="39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Малигнизация </w:t>
      </w:r>
    </w:p>
    <w:p w:rsidR="002C444E" w:rsidRPr="004001BC" w:rsidRDefault="002C444E" w:rsidP="00712C31">
      <w:pPr>
        <w:tabs>
          <w:tab w:val="left" w:pos="0"/>
        </w:tabs>
        <w:spacing w:after="0"/>
        <w:contextualSpacing/>
        <w:rPr>
          <w:rFonts w:ascii="Times New Roman" w:eastAsia="Times New Roman" w:hAnsi="Times New Roman" w:cs="Times New Roman"/>
          <w:sz w:val="24"/>
          <w:lang w:eastAsia="ru-RU"/>
        </w:rPr>
      </w:pP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401. Прямые признаки желудочно-кишечного кровотечения являются:</w:t>
      </w:r>
    </w:p>
    <w:p w:rsidR="002C444E" w:rsidRPr="004001BC" w:rsidRDefault="002C444E" w:rsidP="00712C31">
      <w:pPr>
        <w:numPr>
          <w:ilvl w:val="0"/>
          <w:numId w:val="39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Тахикардия</w:t>
      </w:r>
    </w:p>
    <w:p w:rsidR="002C444E" w:rsidRPr="004001BC" w:rsidRDefault="002C444E" w:rsidP="00712C31">
      <w:pPr>
        <w:numPr>
          <w:ilvl w:val="0"/>
          <w:numId w:val="39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Гипохромная анемия</w:t>
      </w:r>
    </w:p>
    <w:p w:rsidR="002C444E" w:rsidRPr="004001BC" w:rsidRDefault="002C444E" w:rsidP="00712C31">
      <w:pPr>
        <w:numPr>
          <w:ilvl w:val="0"/>
          <w:numId w:val="39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Боли в эпигастрии</w:t>
      </w:r>
    </w:p>
    <w:p w:rsidR="002C444E" w:rsidRPr="004001BC" w:rsidRDefault="002C444E" w:rsidP="00712C31">
      <w:pPr>
        <w:numPr>
          <w:ilvl w:val="0"/>
          <w:numId w:val="39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Рвота кофейной гущей</w:t>
      </w:r>
    </w:p>
    <w:p w:rsidR="002C444E" w:rsidRPr="004001BC" w:rsidRDefault="002C444E" w:rsidP="00712C31">
      <w:pPr>
        <w:numPr>
          <w:ilvl w:val="0"/>
          <w:numId w:val="39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Диарея</w:t>
      </w:r>
    </w:p>
    <w:p w:rsidR="002C444E" w:rsidRPr="004001BC" w:rsidRDefault="002C444E" w:rsidP="00712C31">
      <w:pPr>
        <w:tabs>
          <w:tab w:val="left" w:pos="0"/>
        </w:tabs>
        <w:spacing w:after="0"/>
        <w:contextualSpacing/>
        <w:rPr>
          <w:rFonts w:ascii="Times New Roman" w:eastAsia="Times New Roman" w:hAnsi="Times New Roman" w:cs="Times New Roman"/>
          <w:sz w:val="24"/>
          <w:lang w:eastAsia="ru-RU"/>
        </w:rPr>
      </w:pP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402. Наиболее характерные жалобы при заболеваниях желудка:</w:t>
      </w:r>
    </w:p>
    <w:p w:rsidR="002C444E" w:rsidRPr="004001BC" w:rsidRDefault="002C444E" w:rsidP="00712C31">
      <w:pPr>
        <w:numPr>
          <w:ilvl w:val="0"/>
          <w:numId w:val="39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Дисфагия</w:t>
      </w:r>
    </w:p>
    <w:p w:rsidR="002C444E" w:rsidRPr="004001BC" w:rsidRDefault="002C444E" w:rsidP="00712C31">
      <w:pPr>
        <w:numPr>
          <w:ilvl w:val="0"/>
          <w:numId w:val="39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Запоры</w:t>
      </w:r>
    </w:p>
    <w:p w:rsidR="002C444E" w:rsidRPr="004001BC" w:rsidRDefault="002C444E" w:rsidP="00712C31">
      <w:pPr>
        <w:numPr>
          <w:ilvl w:val="0"/>
          <w:numId w:val="39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Боли в эпигастрии</w:t>
      </w:r>
    </w:p>
    <w:p w:rsidR="002C444E" w:rsidRPr="004001BC" w:rsidRDefault="002C444E" w:rsidP="00712C31">
      <w:pPr>
        <w:numPr>
          <w:ilvl w:val="0"/>
          <w:numId w:val="39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Горечь во рту</w:t>
      </w:r>
    </w:p>
    <w:p w:rsidR="002C444E" w:rsidRPr="004001BC" w:rsidRDefault="002C444E" w:rsidP="00712C31">
      <w:pPr>
        <w:numPr>
          <w:ilvl w:val="0"/>
          <w:numId w:val="39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Боли в подвздошной области</w:t>
      </w:r>
    </w:p>
    <w:p w:rsidR="002C444E" w:rsidRPr="004001BC" w:rsidRDefault="002C444E" w:rsidP="00712C31">
      <w:pPr>
        <w:tabs>
          <w:tab w:val="left" w:pos="0"/>
        </w:tabs>
        <w:spacing w:after="0"/>
        <w:contextualSpacing/>
        <w:rPr>
          <w:rFonts w:ascii="Times New Roman" w:eastAsia="Times New Roman" w:hAnsi="Times New Roman" w:cs="Times New Roman"/>
          <w:sz w:val="24"/>
          <w:lang w:eastAsia="ru-RU"/>
        </w:rPr>
      </w:pPr>
    </w:p>
    <w:p w:rsidR="002C444E" w:rsidRPr="004001BC" w:rsidRDefault="002C444E"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403. Омепразол относится к группе:</w:t>
      </w:r>
    </w:p>
    <w:p w:rsidR="002C444E" w:rsidRPr="004001BC" w:rsidRDefault="002C444E" w:rsidP="00712C31">
      <w:pPr>
        <w:numPr>
          <w:ilvl w:val="0"/>
          <w:numId w:val="39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Блокаторы Н2-рецепторов гистамина</w:t>
      </w:r>
    </w:p>
    <w:p w:rsidR="002C444E" w:rsidRPr="004001BC" w:rsidRDefault="002C444E" w:rsidP="00712C31">
      <w:pPr>
        <w:numPr>
          <w:ilvl w:val="0"/>
          <w:numId w:val="39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Блокаторы протонового насоса</w:t>
      </w:r>
    </w:p>
    <w:p w:rsidR="002C444E" w:rsidRPr="004001BC" w:rsidRDefault="002C444E" w:rsidP="00712C31">
      <w:pPr>
        <w:numPr>
          <w:ilvl w:val="0"/>
          <w:numId w:val="39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М-холинолитики</w:t>
      </w:r>
    </w:p>
    <w:p w:rsidR="002C444E" w:rsidRPr="004001BC" w:rsidRDefault="002C444E" w:rsidP="00712C31">
      <w:pPr>
        <w:numPr>
          <w:ilvl w:val="0"/>
          <w:numId w:val="39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Адреноблокаторы</w:t>
      </w:r>
    </w:p>
    <w:p w:rsidR="002C444E" w:rsidRPr="004001BC" w:rsidRDefault="002C444E" w:rsidP="00712C31">
      <w:pPr>
        <w:numPr>
          <w:ilvl w:val="0"/>
          <w:numId w:val="39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Антибиотики</w:t>
      </w:r>
    </w:p>
    <w:p w:rsidR="00DD3EAC" w:rsidRPr="004001BC" w:rsidRDefault="00DD3EAC" w:rsidP="00712C31">
      <w:pPr>
        <w:tabs>
          <w:tab w:val="left" w:pos="0"/>
        </w:tabs>
        <w:spacing w:after="0"/>
        <w:contextualSpacing/>
        <w:rPr>
          <w:rFonts w:ascii="Times New Roman" w:eastAsia="Times New Roman" w:hAnsi="Times New Roman" w:cs="Times New Roman"/>
          <w:sz w:val="24"/>
          <w:lang w:eastAsia="ru-RU"/>
        </w:rPr>
      </w:pPr>
    </w:p>
    <w:p w:rsidR="00DD3EAC" w:rsidRPr="004001BC" w:rsidRDefault="00DD3EAC"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lastRenderedPageBreak/>
        <w:t>404. Прямой признак язвы при рентгенологическом исследовании:</w:t>
      </w:r>
    </w:p>
    <w:p w:rsidR="00DD3EAC" w:rsidRPr="004001BC" w:rsidRDefault="00DD3EAC" w:rsidP="00712C31">
      <w:pPr>
        <w:numPr>
          <w:ilvl w:val="0"/>
          <w:numId w:val="40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Конвергенция складок слизистой оболочки</w:t>
      </w:r>
    </w:p>
    <w:p w:rsidR="00DD3EAC" w:rsidRPr="004001BC" w:rsidRDefault="00DD3EAC" w:rsidP="00712C31">
      <w:pPr>
        <w:numPr>
          <w:ilvl w:val="0"/>
          <w:numId w:val="40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Наличие жидкости в желудке</w:t>
      </w:r>
    </w:p>
    <w:p w:rsidR="00DD3EAC" w:rsidRPr="004001BC" w:rsidRDefault="00DD3EAC" w:rsidP="00712C31">
      <w:pPr>
        <w:numPr>
          <w:ilvl w:val="0"/>
          <w:numId w:val="40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Ускоренная перистальтика</w:t>
      </w:r>
    </w:p>
    <w:p w:rsidR="00DD3EAC" w:rsidRPr="004001BC" w:rsidRDefault="00DD3EAC" w:rsidP="00712C31">
      <w:pPr>
        <w:numPr>
          <w:ilvl w:val="0"/>
          <w:numId w:val="40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«ниши»</w:t>
      </w:r>
    </w:p>
    <w:p w:rsidR="00DD3EAC" w:rsidRPr="004001BC" w:rsidRDefault="00DD3EAC" w:rsidP="00712C31">
      <w:pPr>
        <w:numPr>
          <w:ilvl w:val="0"/>
          <w:numId w:val="40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«указывающего перста»</w:t>
      </w:r>
    </w:p>
    <w:p w:rsidR="00DD3EAC" w:rsidRPr="004001BC" w:rsidRDefault="00DD3EAC" w:rsidP="00712C31">
      <w:pPr>
        <w:tabs>
          <w:tab w:val="left" w:pos="0"/>
        </w:tabs>
        <w:spacing w:after="0"/>
        <w:contextualSpacing/>
        <w:rPr>
          <w:rFonts w:ascii="Times New Roman" w:eastAsia="Times New Roman" w:hAnsi="Times New Roman" w:cs="Times New Roman"/>
          <w:sz w:val="24"/>
          <w:lang w:eastAsia="ru-RU"/>
        </w:rPr>
      </w:pPr>
    </w:p>
    <w:p w:rsidR="00DD3EAC" w:rsidRPr="004001BC" w:rsidRDefault="00DD3EAC"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405. Основной метод диагностики патологии поджелудочной железы:</w:t>
      </w:r>
    </w:p>
    <w:p w:rsidR="00DD3EAC" w:rsidRPr="004001BC" w:rsidRDefault="00DD3EAC" w:rsidP="00712C31">
      <w:pPr>
        <w:numPr>
          <w:ilvl w:val="0"/>
          <w:numId w:val="40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КТ</w:t>
      </w:r>
    </w:p>
    <w:p w:rsidR="00DD3EAC" w:rsidRPr="004001BC" w:rsidRDefault="00DD3EAC" w:rsidP="00712C31">
      <w:pPr>
        <w:numPr>
          <w:ilvl w:val="0"/>
          <w:numId w:val="40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УЗИ</w:t>
      </w:r>
    </w:p>
    <w:p w:rsidR="00DD3EAC" w:rsidRPr="004001BC" w:rsidRDefault="00DD3EAC" w:rsidP="00712C31">
      <w:pPr>
        <w:numPr>
          <w:ilvl w:val="0"/>
          <w:numId w:val="40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Рентгенологический метод</w:t>
      </w:r>
    </w:p>
    <w:p w:rsidR="00DD3EAC" w:rsidRPr="004001BC" w:rsidRDefault="00DD3EAC" w:rsidP="00712C31">
      <w:pPr>
        <w:numPr>
          <w:ilvl w:val="0"/>
          <w:numId w:val="40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ЭГДС</w:t>
      </w:r>
    </w:p>
    <w:p w:rsidR="00DD3EAC" w:rsidRPr="004001BC" w:rsidRDefault="00DD3EAC" w:rsidP="00712C31">
      <w:pPr>
        <w:numPr>
          <w:ilvl w:val="0"/>
          <w:numId w:val="40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Анализ крови</w:t>
      </w:r>
    </w:p>
    <w:p w:rsidR="00795491" w:rsidRPr="004001BC" w:rsidRDefault="00795491" w:rsidP="00712C31">
      <w:pPr>
        <w:tabs>
          <w:tab w:val="left" w:pos="0"/>
        </w:tabs>
        <w:spacing w:after="0"/>
        <w:contextualSpacing/>
        <w:rPr>
          <w:rFonts w:ascii="Times New Roman" w:eastAsia="Times New Roman" w:hAnsi="Times New Roman" w:cs="Times New Roman"/>
          <w:sz w:val="24"/>
          <w:lang w:eastAsia="ru-RU"/>
        </w:rPr>
      </w:pPr>
    </w:p>
    <w:p w:rsidR="00795491" w:rsidRPr="004001BC" w:rsidRDefault="00795491"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406. Укажите наиболее частую причину развития хронического панкреатита</w:t>
      </w:r>
    </w:p>
    <w:p w:rsidR="00795491" w:rsidRPr="004001BC" w:rsidRDefault="00795491" w:rsidP="00712C31">
      <w:pPr>
        <w:numPr>
          <w:ilvl w:val="0"/>
          <w:numId w:val="40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Злоупотребление алкоголем</w:t>
      </w:r>
    </w:p>
    <w:p w:rsidR="00795491" w:rsidRPr="004001BC" w:rsidRDefault="00795491" w:rsidP="00712C31">
      <w:pPr>
        <w:numPr>
          <w:ilvl w:val="0"/>
          <w:numId w:val="40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Хронические вирусные инфекции</w:t>
      </w:r>
    </w:p>
    <w:p w:rsidR="00795491" w:rsidRPr="004001BC" w:rsidRDefault="00795491" w:rsidP="00712C31">
      <w:pPr>
        <w:numPr>
          <w:ilvl w:val="0"/>
          <w:numId w:val="40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Желчекаменная болезнь</w:t>
      </w:r>
    </w:p>
    <w:p w:rsidR="00795491" w:rsidRPr="004001BC" w:rsidRDefault="00795491" w:rsidP="00712C31">
      <w:pPr>
        <w:numPr>
          <w:ilvl w:val="0"/>
          <w:numId w:val="40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Избыточная масса тела</w:t>
      </w:r>
    </w:p>
    <w:p w:rsidR="00795491" w:rsidRPr="004001BC" w:rsidRDefault="00795491" w:rsidP="00712C31">
      <w:pPr>
        <w:numPr>
          <w:ilvl w:val="0"/>
          <w:numId w:val="40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Гиперлипидемия</w:t>
      </w:r>
    </w:p>
    <w:p w:rsidR="00795491" w:rsidRPr="004001BC" w:rsidRDefault="00795491" w:rsidP="00712C31">
      <w:pPr>
        <w:tabs>
          <w:tab w:val="left" w:pos="0"/>
        </w:tabs>
        <w:spacing w:after="0"/>
        <w:contextualSpacing/>
        <w:rPr>
          <w:rFonts w:ascii="Times New Roman" w:eastAsia="Times New Roman" w:hAnsi="Times New Roman" w:cs="Times New Roman"/>
          <w:sz w:val="24"/>
          <w:lang w:eastAsia="ru-RU"/>
        </w:rPr>
      </w:pPr>
    </w:p>
    <w:p w:rsidR="00795491" w:rsidRPr="004001BC" w:rsidRDefault="00795491"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407. Значительное увеличение сывороточной амилазы указывает:</w:t>
      </w:r>
    </w:p>
    <w:p w:rsidR="00795491" w:rsidRPr="004001BC" w:rsidRDefault="00795491" w:rsidP="00712C31">
      <w:pPr>
        <w:numPr>
          <w:ilvl w:val="0"/>
          <w:numId w:val="40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 холецистит</w:t>
      </w:r>
    </w:p>
    <w:p w:rsidR="00795491" w:rsidRPr="004001BC" w:rsidRDefault="00795491" w:rsidP="00712C31">
      <w:pPr>
        <w:numPr>
          <w:ilvl w:val="0"/>
          <w:numId w:val="40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 паротит</w:t>
      </w:r>
    </w:p>
    <w:p w:rsidR="00795491" w:rsidRPr="004001BC" w:rsidRDefault="00795491" w:rsidP="00712C31">
      <w:pPr>
        <w:numPr>
          <w:ilvl w:val="0"/>
          <w:numId w:val="40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 панкреатит</w:t>
      </w:r>
    </w:p>
    <w:p w:rsidR="00795491" w:rsidRPr="004001BC" w:rsidRDefault="00795491" w:rsidP="00712C31">
      <w:pPr>
        <w:numPr>
          <w:ilvl w:val="0"/>
          <w:numId w:val="40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 гепатит</w:t>
      </w:r>
    </w:p>
    <w:p w:rsidR="00795491" w:rsidRPr="004001BC" w:rsidRDefault="00795491" w:rsidP="00712C31">
      <w:pPr>
        <w:numPr>
          <w:ilvl w:val="0"/>
          <w:numId w:val="40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 перитонит</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408. </w:t>
      </w:r>
      <w:r w:rsidR="003C4973" w:rsidRPr="004001BC">
        <w:rPr>
          <w:rFonts w:ascii="Times New Roman" w:eastAsia="Times New Roman" w:hAnsi="Times New Roman" w:cs="Times New Roman"/>
          <w:sz w:val="24"/>
          <w:lang w:eastAsia="ru-RU"/>
        </w:rPr>
        <w:t>При болезни Крона чаще поражается</w:t>
      </w:r>
    </w:p>
    <w:p w:rsidR="003C4973" w:rsidRPr="004001BC" w:rsidRDefault="003C4973" w:rsidP="00712C31">
      <w:pPr>
        <w:numPr>
          <w:ilvl w:val="0"/>
          <w:numId w:val="40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Пищевод</w:t>
      </w:r>
    </w:p>
    <w:p w:rsidR="003C4973" w:rsidRPr="004001BC" w:rsidRDefault="003C4973" w:rsidP="00712C31">
      <w:pPr>
        <w:numPr>
          <w:ilvl w:val="0"/>
          <w:numId w:val="40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Желудок</w:t>
      </w:r>
    </w:p>
    <w:p w:rsidR="003C4973" w:rsidRPr="004001BC" w:rsidRDefault="003C4973" w:rsidP="00712C31">
      <w:pPr>
        <w:numPr>
          <w:ilvl w:val="0"/>
          <w:numId w:val="40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Подвздошная кишка</w:t>
      </w:r>
    </w:p>
    <w:p w:rsidR="003C4973" w:rsidRPr="004001BC" w:rsidRDefault="003C4973" w:rsidP="00712C31">
      <w:pPr>
        <w:numPr>
          <w:ilvl w:val="0"/>
          <w:numId w:val="40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Аппендикс</w:t>
      </w:r>
    </w:p>
    <w:p w:rsidR="003C4973" w:rsidRPr="004001BC" w:rsidRDefault="003C4973" w:rsidP="00712C31">
      <w:pPr>
        <w:numPr>
          <w:ilvl w:val="0"/>
          <w:numId w:val="40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Прямая кишка</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409. </w:t>
      </w:r>
      <w:r w:rsidR="003C4973" w:rsidRPr="004001BC">
        <w:rPr>
          <w:rFonts w:ascii="Times New Roman" w:eastAsia="Times New Roman" w:hAnsi="Times New Roman" w:cs="Times New Roman"/>
          <w:sz w:val="24"/>
          <w:lang w:eastAsia="ru-RU"/>
        </w:rPr>
        <w:t>При неспецифическом язвенном колите чаще поражается</w:t>
      </w:r>
    </w:p>
    <w:p w:rsidR="003C4973" w:rsidRPr="004001BC" w:rsidRDefault="003C4973" w:rsidP="00712C31">
      <w:pPr>
        <w:numPr>
          <w:ilvl w:val="0"/>
          <w:numId w:val="40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Пищевод</w:t>
      </w:r>
    </w:p>
    <w:p w:rsidR="003C4973" w:rsidRPr="004001BC" w:rsidRDefault="003C4973" w:rsidP="00712C31">
      <w:pPr>
        <w:numPr>
          <w:ilvl w:val="0"/>
          <w:numId w:val="40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Желудок</w:t>
      </w:r>
    </w:p>
    <w:p w:rsidR="003C4973" w:rsidRPr="004001BC" w:rsidRDefault="003C4973" w:rsidP="00712C31">
      <w:pPr>
        <w:numPr>
          <w:ilvl w:val="0"/>
          <w:numId w:val="40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Подвздошная кишка</w:t>
      </w:r>
    </w:p>
    <w:p w:rsidR="003C4973" w:rsidRPr="004001BC" w:rsidRDefault="003C4973" w:rsidP="00712C31">
      <w:pPr>
        <w:numPr>
          <w:ilvl w:val="0"/>
          <w:numId w:val="40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Аппендикс</w:t>
      </w:r>
    </w:p>
    <w:p w:rsidR="003C4973" w:rsidRPr="004001BC" w:rsidRDefault="003C4973" w:rsidP="00712C31">
      <w:pPr>
        <w:numPr>
          <w:ilvl w:val="0"/>
          <w:numId w:val="40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Прямая кишка</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410. </w:t>
      </w:r>
      <w:r w:rsidR="003C4973" w:rsidRPr="004001BC">
        <w:rPr>
          <w:rFonts w:ascii="Times New Roman" w:eastAsia="Times New Roman" w:hAnsi="Times New Roman" w:cs="Times New Roman"/>
          <w:sz w:val="24"/>
          <w:lang w:eastAsia="ru-RU"/>
        </w:rPr>
        <w:t>Какой патологии характерно поражение кишечника в виде булыжной мостовой</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1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Дивертикул толстой кишки</w:t>
      </w:r>
    </w:p>
    <w:p w:rsidR="003C4973" w:rsidRPr="004001BC" w:rsidRDefault="003C4973" w:rsidP="00712C31">
      <w:pPr>
        <w:numPr>
          <w:ilvl w:val="0"/>
          <w:numId w:val="41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Неспецифический язвенный колит</w:t>
      </w:r>
    </w:p>
    <w:p w:rsidR="003C4973" w:rsidRPr="004001BC" w:rsidRDefault="003C4973" w:rsidP="00712C31">
      <w:pPr>
        <w:numPr>
          <w:ilvl w:val="0"/>
          <w:numId w:val="41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Дифтерия</w:t>
      </w:r>
    </w:p>
    <w:p w:rsidR="003C4973" w:rsidRPr="004001BC" w:rsidRDefault="003C4973" w:rsidP="00712C31">
      <w:pPr>
        <w:numPr>
          <w:ilvl w:val="0"/>
          <w:numId w:val="41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lastRenderedPageBreak/>
        <w:t>Болезнь Крона</w:t>
      </w:r>
    </w:p>
    <w:p w:rsidR="003C4973" w:rsidRPr="004001BC" w:rsidRDefault="003C4973" w:rsidP="00712C31">
      <w:pPr>
        <w:numPr>
          <w:ilvl w:val="0"/>
          <w:numId w:val="41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Все перечисленное</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411. </w:t>
      </w:r>
      <w:r w:rsidR="003C4973" w:rsidRPr="004001BC">
        <w:rPr>
          <w:rFonts w:ascii="Times New Roman" w:eastAsia="Times New Roman" w:hAnsi="Times New Roman" w:cs="Times New Roman"/>
          <w:sz w:val="24"/>
          <w:lang w:eastAsia="ru-RU"/>
        </w:rPr>
        <w:t>Препарат выбора при неспецифическом язвенном колите</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1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Сульфасалазин</w:t>
      </w:r>
    </w:p>
    <w:p w:rsidR="003C4973" w:rsidRPr="004001BC" w:rsidRDefault="003C4973" w:rsidP="00712C31">
      <w:pPr>
        <w:numPr>
          <w:ilvl w:val="0"/>
          <w:numId w:val="41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Амоксациллин</w:t>
      </w:r>
    </w:p>
    <w:p w:rsidR="003C4973" w:rsidRPr="004001BC" w:rsidRDefault="003C4973" w:rsidP="00712C31">
      <w:pPr>
        <w:numPr>
          <w:ilvl w:val="0"/>
          <w:numId w:val="41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Метотрексат</w:t>
      </w:r>
    </w:p>
    <w:p w:rsidR="003C4973" w:rsidRPr="004001BC" w:rsidRDefault="003C4973" w:rsidP="00712C31">
      <w:pPr>
        <w:numPr>
          <w:ilvl w:val="0"/>
          <w:numId w:val="41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Левомицетин</w:t>
      </w:r>
    </w:p>
    <w:p w:rsidR="003C4973" w:rsidRPr="004001BC" w:rsidRDefault="003C4973" w:rsidP="00712C31">
      <w:pPr>
        <w:numPr>
          <w:ilvl w:val="0"/>
          <w:numId w:val="41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Циклоспорин</w:t>
      </w: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412. </w:t>
      </w:r>
      <w:r w:rsidR="003C4973" w:rsidRPr="004001BC">
        <w:rPr>
          <w:rFonts w:ascii="Times New Roman" w:eastAsia="Times New Roman" w:hAnsi="Times New Roman" w:cs="Times New Roman"/>
          <w:sz w:val="24"/>
          <w:lang w:eastAsia="ru-RU"/>
        </w:rPr>
        <w:t>Основной функцией желчи является</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0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Эмульгация жиров</w:t>
      </w:r>
    </w:p>
    <w:p w:rsidR="003C4973" w:rsidRPr="004001BC" w:rsidRDefault="003C4973" w:rsidP="00712C31">
      <w:pPr>
        <w:numPr>
          <w:ilvl w:val="0"/>
          <w:numId w:val="40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Лизис белков</w:t>
      </w:r>
    </w:p>
    <w:p w:rsidR="003C4973" w:rsidRPr="004001BC" w:rsidRDefault="003C4973" w:rsidP="00712C31">
      <w:pPr>
        <w:numPr>
          <w:ilvl w:val="0"/>
          <w:numId w:val="40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Лизис жиров</w:t>
      </w:r>
    </w:p>
    <w:p w:rsidR="003C4973" w:rsidRPr="004001BC" w:rsidRDefault="003C4973" w:rsidP="00712C31">
      <w:pPr>
        <w:numPr>
          <w:ilvl w:val="0"/>
          <w:numId w:val="40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Нейтрализация желудочного содержимого</w:t>
      </w:r>
    </w:p>
    <w:p w:rsidR="003C4973" w:rsidRPr="004001BC" w:rsidRDefault="003C4973" w:rsidP="00712C31">
      <w:pPr>
        <w:numPr>
          <w:ilvl w:val="0"/>
          <w:numId w:val="40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Лизис углеводов</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413. </w:t>
      </w:r>
      <w:r w:rsidR="003C4973" w:rsidRPr="004001BC">
        <w:rPr>
          <w:rFonts w:ascii="Times New Roman" w:eastAsia="Times New Roman" w:hAnsi="Times New Roman" w:cs="Times New Roman"/>
          <w:sz w:val="24"/>
          <w:lang w:eastAsia="ru-RU"/>
        </w:rPr>
        <w:t>Симптом Ортнера – это</w:t>
      </w:r>
      <w:r w:rsidR="00F940C0" w:rsidRPr="004001BC">
        <w:rPr>
          <w:rFonts w:ascii="Times New Roman" w:eastAsia="Times New Roman" w:hAnsi="Times New Roman" w:cs="Times New Roman"/>
          <w:sz w:val="24"/>
          <w:lang w:eastAsia="ru-RU"/>
        </w:rPr>
        <w:t>:</w:t>
      </w:r>
    </w:p>
    <w:p w:rsidR="003C4973" w:rsidRPr="004001BC" w:rsidRDefault="003C4973" w:rsidP="00712C31">
      <w:pPr>
        <w:numPr>
          <w:ilvl w:val="0"/>
          <w:numId w:val="40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Болезненность при пальпации на вдохе в точке проекции желчного пузыря</w:t>
      </w:r>
    </w:p>
    <w:p w:rsidR="003C4973" w:rsidRPr="004001BC" w:rsidRDefault="003C4973" w:rsidP="00712C31">
      <w:pPr>
        <w:numPr>
          <w:ilvl w:val="0"/>
          <w:numId w:val="40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Болезненность при поколачивании по краю правой реберной дуги</w:t>
      </w:r>
    </w:p>
    <w:p w:rsidR="003C4973" w:rsidRPr="004001BC" w:rsidRDefault="003C4973" w:rsidP="00712C31">
      <w:pPr>
        <w:numPr>
          <w:ilvl w:val="0"/>
          <w:numId w:val="40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Болезненность при пальпации между ножками грудинно-ключично-сосцевидной мышцы справа</w:t>
      </w:r>
    </w:p>
    <w:p w:rsidR="003C4973" w:rsidRPr="004001BC" w:rsidRDefault="003C4973" w:rsidP="00712C31">
      <w:pPr>
        <w:numPr>
          <w:ilvl w:val="0"/>
          <w:numId w:val="40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Болезненность при надавливании на мечевидный отросток</w:t>
      </w:r>
    </w:p>
    <w:p w:rsidR="003C4973" w:rsidRPr="004001BC" w:rsidRDefault="003C4973" w:rsidP="00712C31">
      <w:pPr>
        <w:numPr>
          <w:ilvl w:val="0"/>
          <w:numId w:val="40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Болезненность при пальпации околопозвоночной зоны</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414. </w:t>
      </w:r>
      <w:r w:rsidR="003C4973" w:rsidRPr="004001BC">
        <w:rPr>
          <w:rFonts w:ascii="Times New Roman" w:eastAsia="Times New Roman" w:hAnsi="Times New Roman" w:cs="Times New Roman"/>
          <w:sz w:val="24"/>
          <w:lang w:eastAsia="ru-RU"/>
        </w:rPr>
        <w:t xml:space="preserve">Болезненность при пальпации на вдохе в точке проекции желчного пузыря </w:t>
      </w:r>
      <w:r w:rsidRPr="004001BC">
        <w:rPr>
          <w:rFonts w:ascii="Times New Roman" w:eastAsia="Times New Roman" w:hAnsi="Times New Roman" w:cs="Times New Roman"/>
          <w:sz w:val="24"/>
          <w:lang w:eastAsia="ru-RU"/>
        </w:rPr>
        <w:t>–</w:t>
      </w:r>
      <w:r w:rsidR="003C4973" w:rsidRPr="004001BC">
        <w:rPr>
          <w:rFonts w:ascii="Times New Roman" w:eastAsia="Times New Roman" w:hAnsi="Times New Roman" w:cs="Times New Roman"/>
          <w:sz w:val="24"/>
          <w:lang w:eastAsia="ru-RU"/>
        </w:rPr>
        <w:t xml:space="preserve"> это</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0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Щеткина-Блюмберга</w:t>
      </w:r>
    </w:p>
    <w:p w:rsidR="003C4973" w:rsidRPr="004001BC" w:rsidRDefault="003C4973" w:rsidP="00712C31">
      <w:pPr>
        <w:numPr>
          <w:ilvl w:val="0"/>
          <w:numId w:val="40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Боаса</w:t>
      </w:r>
    </w:p>
    <w:p w:rsidR="003C4973" w:rsidRPr="004001BC" w:rsidRDefault="003C4973" w:rsidP="00712C31">
      <w:pPr>
        <w:numPr>
          <w:ilvl w:val="0"/>
          <w:numId w:val="40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Василенко</w:t>
      </w:r>
    </w:p>
    <w:p w:rsidR="003C4973" w:rsidRPr="004001BC" w:rsidRDefault="003C4973" w:rsidP="00712C31">
      <w:pPr>
        <w:numPr>
          <w:ilvl w:val="0"/>
          <w:numId w:val="40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Кера</w:t>
      </w:r>
    </w:p>
    <w:p w:rsidR="003C4973" w:rsidRPr="004001BC" w:rsidRDefault="003C4973" w:rsidP="00712C31">
      <w:pPr>
        <w:numPr>
          <w:ilvl w:val="0"/>
          <w:numId w:val="40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Симптом Мюсси-Георгиевского</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415. </w:t>
      </w:r>
      <w:r w:rsidR="003C4973" w:rsidRPr="004001BC">
        <w:rPr>
          <w:rFonts w:ascii="Times New Roman" w:eastAsia="Times New Roman" w:hAnsi="Times New Roman" w:cs="Times New Roman"/>
          <w:sz w:val="24"/>
          <w:lang w:eastAsia="ru-RU"/>
        </w:rPr>
        <w:t>В лечении гиперкинетической формы дискинезии желчного пузыря используют</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0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Н2-блокаторы гистамина</w:t>
      </w:r>
    </w:p>
    <w:p w:rsidR="003C4973" w:rsidRPr="004001BC" w:rsidRDefault="003C4973" w:rsidP="00712C31">
      <w:pPr>
        <w:numPr>
          <w:ilvl w:val="0"/>
          <w:numId w:val="40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Препараты группы сукрафальта</w:t>
      </w:r>
    </w:p>
    <w:p w:rsidR="003C4973" w:rsidRPr="004001BC" w:rsidRDefault="003C4973" w:rsidP="00712C31">
      <w:pPr>
        <w:numPr>
          <w:ilvl w:val="0"/>
          <w:numId w:val="40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Спазмолитики</w:t>
      </w:r>
    </w:p>
    <w:p w:rsidR="003C4973" w:rsidRPr="004001BC" w:rsidRDefault="003C4973" w:rsidP="00712C31">
      <w:pPr>
        <w:numPr>
          <w:ilvl w:val="0"/>
          <w:numId w:val="40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Антибиотики</w:t>
      </w:r>
    </w:p>
    <w:p w:rsidR="003C4973" w:rsidRPr="004001BC" w:rsidRDefault="003C4973" w:rsidP="00712C31">
      <w:pPr>
        <w:numPr>
          <w:ilvl w:val="0"/>
          <w:numId w:val="40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Хирургическое лечение</w:t>
      </w:r>
    </w:p>
    <w:p w:rsidR="00784177" w:rsidRPr="004001BC" w:rsidRDefault="00784177" w:rsidP="00712C31">
      <w:pPr>
        <w:tabs>
          <w:tab w:val="left" w:pos="0"/>
        </w:tabs>
        <w:spacing w:after="0"/>
        <w:contextualSpacing/>
        <w:rPr>
          <w:rFonts w:ascii="Times New Roman" w:eastAsia="Times New Roman" w:hAnsi="Times New Roman" w:cs="Times New Roman"/>
          <w:sz w:val="24"/>
          <w:lang w:eastAsia="ru-RU"/>
        </w:rPr>
      </w:pPr>
    </w:p>
    <w:p w:rsidR="003C4973" w:rsidRPr="004001BC" w:rsidRDefault="00784177"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416. </w:t>
      </w:r>
      <w:r w:rsidR="003C4973" w:rsidRPr="004001BC">
        <w:rPr>
          <w:rFonts w:ascii="Times New Roman" w:eastAsia="Times New Roman" w:hAnsi="Times New Roman" w:cs="Times New Roman"/>
          <w:sz w:val="24"/>
          <w:lang w:eastAsia="ru-RU"/>
        </w:rPr>
        <w:t>В лечении гиперкинетической формы дискинезии желчного пузыря используют</w:t>
      </w:r>
      <w:r w:rsidRPr="004001BC">
        <w:rPr>
          <w:rFonts w:ascii="Times New Roman" w:eastAsia="Times New Roman" w:hAnsi="Times New Roman" w:cs="Times New Roman"/>
          <w:sz w:val="24"/>
          <w:lang w:eastAsia="ru-RU"/>
        </w:rPr>
        <w:t>:</w:t>
      </w:r>
    </w:p>
    <w:p w:rsidR="003C4973" w:rsidRPr="004001BC" w:rsidRDefault="003C4973" w:rsidP="00712C31">
      <w:pPr>
        <w:numPr>
          <w:ilvl w:val="0"/>
          <w:numId w:val="41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Холекинетики</w:t>
      </w:r>
    </w:p>
    <w:p w:rsidR="003C4973" w:rsidRPr="004001BC" w:rsidRDefault="003C4973" w:rsidP="00712C31">
      <w:pPr>
        <w:numPr>
          <w:ilvl w:val="0"/>
          <w:numId w:val="41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Спазмолитики</w:t>
      </w:r>
    </w:p>
    <w:p w:rsidR="003C4973" w:rsidRPr="004001BC" w:rsidRDefault="003C4973" w:rsidP="00712C31">
      <w:pPr>
        <w:numPr>
          <w:ilvl w:val="0"/>
          <w:numId w:val="41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Хирургическое лечение</w:t>
      </w:r>
    </w:p>
    <w:p w:rsidR="003C4973" w:rsidRPr="004001BC" w:rsidRDefault="003C4973" w:rsidP="00712C31">
      <w:pPr>
        <w:numPr>
          <w:ilvl w:val="0"/>
          <w:numId w:val="41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Антациды</w:t>
      </w:r>
    </w:p>
    <w:p w:rsidR="003C4973" w:rsidRPr="004001BC" w:rsidRDefault="003C4973" w:rsidP="00712C31">
      <w:pPr>
        <w:numPr>
          <w:ilvl w:val="0"/>
          <w:numId w:val="41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ферменты</w:t>
      </w:r>
    </w:p>
    <w:p w:rsidR="00785EA2" w:rsidRPr="004001BC" w:rsidRDefault="00785EA2" w:rsidP="00712C31">
      <w:pPr>
        <w:pStyle w:val="a4"/>
        <w:tabs>
          <w:tab w:val="left" w:pos="0"/>
        </w:tabs>
        <w:spacing w:before="0" w:beforeAutospacing="0" w:after="0" w:afterAutospacing="0" w:line="360" w:lineRule="auto"/>
        <w:rPr>
          <w:color w:val="000000"/>
        </w:rPr>
      </w:pPr>
    </w:p>
    <w:p w:rsidR="00EB778F" w:rsidRPr="004001BC" w:rsidRDefault="00EB778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lastRenderedPageBreak/>
        <w:t>417. Какие виды желтухи вы знаете?</w:t>
      </w:r>
    </w:p>
    <w:p w:rsidR="00EB778F" w:rsidRPr="004001BC" w:rsidRDefault="00EB778F" w:rsidP="00712C31">
      <w:pPr>
        <w:numPr>
          <w:ilvl w:val="0"/>
          <w:numId w:val="41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Гемолитическая, паренхиматозная, каротиновая</w:t>
      </w:r>
    </w:p>
    <w:p w:rsidR="00EB778F" w:rsidRPr="004001BC" w:rsidRDefault="00EB778F" w:rsidP="00712C31">
      <w:pPr>
        <w:numPr>
          <w:ilvl w:val="0"/>
          <w:numId w:val="41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Паренхиматозная, механическая, гемолитическая</w:t>
      </w:r>
    </w:p>
    <w:p w:rsidR="00EB778F" w:rsidRPr="004001BC" w:rsidRDefault="00EB778F" w:rsidP="00712C31">
      <w:pPr>
        <w:numPr>
          <w:ilvl w:val="0"/>
          <w:numId w:val="41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Механическая, гемолитическая</w:t>
      </w:r>
    </w:p>
    <w:p w:rsidR="00EB778F" w:rsidRPr="004001BC" w:rsidRDefault="00EB778F" w:rsidP="00712C31">
      <w:pPr>
        <w:numPr>
          <w:ilvl w:val="0"/>
          <w:numId w:val="41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Паренхиматозная, механическая, каротиновая</w:t>
      </w:r>
    </w:p>
    <w:p w:rsidR="00EB778F" w:rsidRPr="004001BC" w:rsidRDefault="00EB778F" w:rsidP="00712C31">
      <w:pPr>
        <w:numPr>
          <w:ilvl w:val="0"/>
          <w:numId w:val="413"/>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Гемолитическая </w:t>
      </w:r>
    </w:p>
    <w:p w:rsidR="00EB778F" w:rsidRPr="004001BC" w:rsidRDefault="00EB778F"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EB778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418. Чем обусловлена истинная желтуха?</w:t>
      </w:r>
    </w:p>
    <w:p w:rsidR="00EB778F" w:rsidRPr="004001BC" w:rsidRDefault="00EB778F" w:rsidP="00712C31">
      <w:pPr>
        <w:numPr>
          <w:ilvl w:val="0"/>
          <w:numId w:val="41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Гипобилирубинемия</w:t>
      </w:r>
    </w:p>
    <w:p w:rsidR="00EB778F" w:rsidRPr="004001BC" w:rsidRDefault="00EB778F" w:rsidP="00712C31">
      <w:pPr>
        <w:numPr>
          <w:ilvl w:val="0"/>
          <w:numId w:val="41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Гипоальбуминемия</w:t>
      </w:r>
    </w:p>
    <w:p w:rsidR="00EB778F" w:rsidRPr="004001BC" w:rsidRDefault="00EB778F" w:rsidP="00712C31">
      <w:pPr>
        <w:numPr>
          <w:ilvl w:val="0"/>
          <w:numId w:val="41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Гиперхолестеринемия</w:t>
      </w:r>
    </w:p>
    <w:p w:rsidR="00EB778F" w:rsidRPr="004001BC" w:rsidRDefault="00EB778F" w:rsidP="00712C31">
      <w:pPr>
        <w:numPr>
          <w:ilvl w:val="0"/>
          <w:numId w:val="41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Гипербилирубинемия</w:t>
      </w:r>
    </w:p>
    <w:p w:rsidR="00EB778F" w:rsidRPr="004001BC" w:rsidRDefault="00EB778F" w:rsidP="00712C31">
      <w:pPr>
        <w:numPr>
          <w:ilvl w:val="0"/>
          <w:numId w:val="414"/>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Гипергаммаглобулинемией</w:t>
      </w:r>
    </w:p>
    <w:p w:rsidR="00EB778F" w:rsidRPr="004001BC" w:rsidRDefault="00EB778F"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EB778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419. Основной механизм возникновения надпеченочной желтухи:</w:t>
      </w:r>
    </w:p>
    <w:p w:rsidR="00EB778F" w:rsidRPr="004001BC" w:rsidRDefault="00EB778F" w:rsidP="00712C31">
      <w:pPr>
        <w:numPr>
          <w:ilvl w:val="0"/>
          <w:numId w:val="41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Гемолиз эритроцитов</w:t>
      </w:r>
    </w:p>
    <w:p w:rsidR="00EB778F" w:rsidRPr="004001BC" w:rsidRDefault="00EB778F" w:rsidP="00712C31">
      <w:pPr>
        <w:numPr>
          <w:ilvl w:val="0"/>
          <w:numId w:val="41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Некроз гепатоцитов</w:t>
      </w:r>
    </w:p>
    <w:p w:rsidR="00EB778F" w:rsidRPr="004001BC" w:rsidRDefault="00EB778F" w:rsidP="00712C31">
      <w:pPr>
        <w:numPr>
          <w:ilvl w:val="0"/>
          <w:numId w:val="41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Нарушение желчевыделения</w:t>
      </w:r>
    </w:p>
    <w:p w:rsidR="00EB778F" w:rsidRPr="004001BC" w:rsidRDefault="00EB778F" w:rsidP="00712C31">
      <w:pPr>
        <w:numPr>
          <w:ilvl w:val="0"/>
          <w:numId w:val="41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Холестаз</w:t>
      </w:r>
    </w:p>
    <w:p w:rsidR="00EB778F" w:rsidRPr="004001BC" w:rsidRDefault="00EB778F" w:rsidP="00712C31">
      <w:pPr>
        <w:numPr>
          <w:ilvl w:val="0"/>
          <w:numId w:val="415"/>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Нарушение проходимости желчных протоков</w:t>
      </w:r>
    </w:p>
    <w:p w:rsidR="00EB778F" w:rsidRPr="004001BC" w:rsidRDefault="00EB778F"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EB778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420. Основной механизм возникновения подпеченочной желтухи:</w:t>
      </w:r>
    </w:p>
    <w:p w:rsidR="00EB778F" w:rsidRPr="004001BC" w:rsidRDefault="00EB778F" w:rsidP="00712C31">
      <w:pPr>
        <w:numPr>
          <w:ilvl w:val="0"/>
          <w:numId w:val="41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Вирусные гепатиты</w:t>
      </w:r>
    </w:p>
    <w:p w:rsidR="00EB778F" w:rsidRPr="004001BC" w:rsidRDefault="00EB778F" w:rsidP="00712C31">
      <w:pPr>
        <w:numPr>
          <w:ilvl w:val="0"/>
          <w:numId w:val="41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Некроз гепатоцитов</w:t>
      </w:r>
    </w:p>
    <w:p w:rsidR="00EB778F" w:rsidRPr="004001BC" w:rsidRDefault="00EB778F" w:rsidP="00712C31">
      <w:pPr>
        <w:numPr>
          <w:ilvl w:val="0"/>
          <w:numId w:val="41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Нарушение желчевыделения</w:t>
      </w:r>
    </w:p>
    <w:p w:rsidR="00EB778F" w:rsidRPr="004001BC" w:rsidRDefault="00EB778F" w:rsidP="00712C31">
      <w:pPr>
        <w:numPr>
          <w:ilvl w:val="0"/>
          <w:numId w:val="41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Гемолиз эритроцитов</w:t>
      </w:r>
    </w:p>
    <w:p w:rsidR="004B07BB" w:rsidRPr="004001BC" w:rsidRDefault="004B07BB" w:rsidP="00712C31">
      <w:pPr>
        <w:numPr>
          <w:ilvl w:val="0"/>
          <w:numId w:val="416"/>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 Цирроз печени</w:t>
      </w:r>
    </w:p>
    <w:p w:rsidR="00EB778F" w:rsidRPr="004001BC" w:rsidRDefault="00EB778F"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4B07BB"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421. </w:t>
      </w:r>
      <w:r w:rsidR="00EB778F" w:rsidRPr="004001BC">
        <w:rPr>
          <w:rFonts w:ascii="Times New Roman" w:eastAsia="Times New Roman" w:hAnsi="Times New Roman" w:cs="Times New Roman"/>
          <w:sz w:val="24"/>
          <w:lang w:eastAsia="ru-RU"/>
        </w:rPr>
        <w:t>Чем характеризуется гемолитическая желтуха:</w:t>
      </w:r>
    </w:p>
    <w:p w:rsidR="00EB778F" w:rsidRPr="004001BC" w:rsidRDefault="00EB778F" w:rsidP="00712C31">
      <w:pPr>
        <w:numPr>
          <w:ilvl w:val="0"/>
          <w:numId w:val="41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↑общего и непрямого билирубина, ↑стеркобилиногена, ↑уробилиногена</w:t>
      </w:r>
    </w:p>
    <w:p w:rsidR="00EB778F" w:rsidRPr="004001BC" w:rsidRDefault="00EB778F" w:rsidP="00712C31">
      <w:pPr>
        <w:numPr>
          <w:ilvl w:val="0"/>
          <w:numId w:val="41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↓стекобилиногена, ↑уробилиногена</w:t>
      </w:r>
    </w:p>
    <w:p w:rsidR="00EB778F" w:rsidRPr="004001BC" w:rsidRDefault="00EB778F" w:rsidP="00712C31">
      <w:pPr>
        <w:numPr>
          <w:ilvl w:val="0"/>
          <w:numId w:val="41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↑щелочной фосфатазы</w:t>
      </w:r>
    </w:p>
    <w:p w:rsidR="00EB778F" w:rsidRPr="004001BC" w:rsidRDefault="00EB778F" w:rsidP="00712C31">
      <w:pPr>
        <w:numPr>
          <w:ilvl w:val="0"/>
          <w:numId w:val="41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↑прямого билирубина, ↓стекобилиногена, ↑уробилиногена</w:t>
      </w:r>
    </w:p>
    <w:p w:rsidR="00EB778F" w:rsidRPr="004001BC" w:rsidRDefault="00EB778F" w:rsidP="00712C31">
      <w:pPr>
        <w:numPr>
          <w:ilvl w:val="0"/>
          <w:numId w:val="417"/>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↓уробилиногена</w:t>
      </w:r>
    </w:p>
    <w:p w:rsidR="004B07BB" w:rsidRPr="004001BC" w:rsidRDefault="004B07BB"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4B07BB"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422. </w:t>
      </w:r>
      <w:r w:rsidR="00EB778F" w:rsidRPr="004001BC">
        <w:rPr>
          <w:rFonts w:ascii="Times New Roman" w:eastAsia="Times New Roman" w:hAnsi="Times New Roman" w:cs="Times New Roman"/>
          <w:sz w:val="24"/>
          <w:lang w:eastAsia="ru-RU"/>
        </w:rPr>
        <w:t>Чем характеризуется печеночная желтуха:</w:t>
      </w:r>
    </w:p>
    <w:p w:rsidR="00EB778F" w:rsidRPr="004001BC" w:rsidRDefault="00EB778F" w:rsidP="00712C31">
      <w:pPr>
        <w:numPr>
          <w:ilvl w:val="0"/>
          <w:numId w:val="41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↑общего и непрямого билирубина, ↑стеркобилиногена, </w:t>
      </w:r>
    </w:p>
    <w:p w:rsidR="00EB778F" w:rsidRPr="004001BC" w:rsidRDefault="00EB778F" w:rsidP="00712C31">
      <w:pPr>
        <w:numPr>
          <w:ilvl w:val="0"/>
          <w:numId w:val="41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↓стекобилиногена, ↑уробилиногена</w:t>
      </w:r>
    </w:p>
    <w:p w:rsidR="00EB778F" w:rsidRPr="004001BC" w:rsidRDefault="00EB778F" w:rsidP="00712C31">
      <w:pPr>
        <w:numPr>
          <w:ilvl w:val="0"/>
          <w:numId w:val="41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↑щелочной фосфатазы</w:t>
      </w:r>
    </w:p>
    <w:p w:rsidR="00EB778F" w:rsidRPr="004001BC" w:rsidRDefault="00EB778F" w:rsidP="00712C31">
      <w:pPr>
        <w:numPr>
          <w:ilvl w:val="0"/>
          <w:numId w:val="41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↑прямого билирубина, ↑стекобилиногена, ↑уробилиногена</w:t>
      </w:r>
    </w:p>
    <w:p w:rsidR="00EB778F" w:rsidRPr="004001BC" w:rsidRDefault="00EB778F" w:rsidP="00712C31">
      <w:pPr>
        <w:numPr>
          <w:ilvl w:val="0"/>
          <w:numId w:val="418"/>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↓стеркобилиногена, ↓уробилиногена</w:t>
      </w:r>
    </w:p>
    <w:p w:rsidR="004B07BB" w:rsidRPr="004001BC" w:rsidRDefault="004B07BB"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4B07BB"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423. </w:t>
      </w:r>
      <w:r w:rsidR="00EB778F" w:rsidRPr="004001BC">
        <w:rPr>
          <w:rFonts w:ascii="Times New Roman" w:eastAsia="Times New Roman" w:hAnsi="Times New Roman" w:cs="Times New Roman"/>
          <w:sz w:val="24"/>
          <w:lang w:eastAsia="ru-RU"/>
        </w:rPr>
        <w:t>Чем характеризуется подпеченочная желтуха:</w:t>
      </w:r>
    </w:p>
    <w:p w:rsidR="00EB778F" w:rsidRPr="004001BC" w:rsidRDefault="00EB778F" w:rsidP="00712C31">
      <w:pPr>
        <w:numPr>
          <w:ilvl w:val="0"/>
          <w:numId w:val="41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↑общего и непрямого билирубина, ↑стеркобилиногена, ↑уробилиногена</w:t>
      </w:r>
    </w:p>
    <w:p w:rsidR="00EB778F" w:rsidRPr="004001BC" w:rsidRDefault="00EB778F" w:rsidP="00712C31">
      <w:pPr>
        <w:numPr>
          <w:ilvl w:val="0"/>
          <w:numId w:val="41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↓стекобилиногена, ↑уробилиногена</w:t>
      </w:r>
    </w:p>
    <w:p w:rsidR="00EB778F" w:rsidRPr="004001BC" w:rsidRDefault="00EB778F" w:rsidP="00712C31">
      <w:pPr>
        <w:numPr>
          <w:ilvl w:val="0"/>
          <w:numId w:val="41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↑щелочной фосфатазы, ↓стеркобилиногена</w:t>
      </w:r>
    </w:p>
    <w:p w:rsidR="00EB778F" w:rsidRPr="004001BC" w:rsidRDefault="00EB778F" w:rsidP="00712C31">
      <w:pPr>
        <w:numPr>
          <w:ilvl w:val="0"/>
          <w:numId w:val="41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lastRenderedPageBreak/>
        <w:t>↑прямого билирубина, ↓стекобилиногена, ↓щелочной фосфатазы</w:t>
      </w:r>
    </w:p>
    <w:p w:rsidR="00EB778F" w:rsidRPr="004001BC" w:rsidRDefault="00EB778F" w:rsidP="00712C31">
      <w:pPr>
        <w:numPr>
          <w:ilvl w:val="0"/>
          <w:numId w:val="419"/>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↑непрямого и прямого билирубина, ↓уробилиногена, ↑стеркобилиногена</w:t>
      </w:r>
    </w:p>
    <w:p w:rsidR="004B07BB" w:rsidRPr="004001BC" w:rsidRDefault="004B07BB"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4B07BB"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424. </w:t>
      </w:r>
      <w:r w:rsidR="00EB778F" w:rsidRPr="004001BC">
        <w:rPr>
          <w:rFonts w:ascii="Times New Roman" w:eastAsia="Times New Roman" w:hAnsi="Times New Roman" w:cs="Times New Roman"/>
          <w:sz w:val="24"/>
          <w:lang w:eastAsia="ru-RU"/>
        </w:rPr>
        <w:t>Что обусловливает сте</w:t>
      </w:r>
      <w:r w:rsidR="00F940C0" w:rsidRPr="004001BC">
        <w:rPr>
          <w:rFonts w:ascii="Times New Roman" w:eastAsia="Times New Roman" w:hAnsi="Times New Roman" w:cs="Times New Roman"/>
          <w:sz w:val="24"/>
          <w:lang w:eastAsia="ru-RU"/>
        </w:rPr>
        <w:t>р</w:t>
      </w:r>
      <w:r w:rsidR="00EB778F" w:rsidRPr="004001BC">
        <w:rPr>
          <w:rFonts w:ascii="Times New Roman" w:eastAsia="Times New Roman" w:hAnsi="Times New Roman" w:cs="Times New Roman"/>
          <w:sz w:val="24"/>
          <w:lang w:eastAsia="ru-RU"/>
        </w:rPr>
        <w:t>кобилиноген?</w:t>
      </w:r>
    </w:p>
    <w:p w:rsidR="00EB778F" w:rsidRPr="004001BC" w:rsidRDefault="00EB778F" w:rsidP="00712C31">
      <w:pPr>
        <w:numPr>
          <w:ilvl w:val="0"/>
          <w:numId w:val="42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Окрас мочи</w:t>
      </w:r>
    </w:p>
    <w:p w:rsidR="00EB778F" w:rsidRPr="004001BC" w:rsidRDefault="00EB778F" w:rsidP="00712C31">
      <w:pPr>
        <w:numPr>
          <w:ilvl w:val="0"/>
          <w:numId w:val="42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Окрас кала</w:t>
      </w:r>
    </w:p>
    <w:p w:rsidR="00EB778F" w:rsidRPr="004001BC" w:rsidRDefault="00EB778F" w:rsidP="00712C31">
      <w:pPr>
        <w:numPr>
          <w:ilvl w:val="0"/>
          <w:numId w:val="42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Окрас кожи</w:t>
      </w:r>
    </w:p>
    <w:p w:rsidR="00EB778F" w:rsidRPr="004001BC" w:rsidRDefault="00EB778F" w:rsidP="00712C31">
      <w:pPr>
        <w:numPr>
          <w:ilvl w:val="0"/>
          <w:numId w:val="42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Окрас глаз</w:t>
      </w:r>
    </w:p>
    <w:p w:rsidR="00EB778F" w:rsidRPr="004001BC" w:rsidRDefault="004B07BB" w:rsidP="00712C31">
      <w:pPr>
        <w:numPr>
          <w:ilvl w:val="0"/>
          <w:numId w:val="420"/>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Окрас волос</w:t>
      </w:r>
    </w:p>
    <w:p w:rsidR="004B07BB" w:rsidRPr="004001BC" w:rsidRDefault="004B07BB"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CD1DD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425. </w:t>
      </w:r>
      <w:r w:rsidR="00EB778F" w:rsidRPr="004001BC">
        <w:rPr>
          <w:rFonts w:ascii="Times New Roman" w:eastAsia="Times New Roman" w:hAnsi="Times New Roman" w:cs="Times New Roman"/>
          <w:sz w:val="24"/>
          <w:lang w:eastAsia="ru-RU"/>
        </w:rPr>
        <w:t>Уробилиноген образуется</w:t>
      </w:r>
      <w:r w:rsidRPr="004001BC">
        <w:rPr>
          <w:rFonts w:ascii="Times New Roman" w:eastAsia="Times New Roman" w:hAnsi="Times New Roman" w:cs="Times New Roman"/>
          <w:sz w:val="24"/>
          <w:lang w:eastAsia="ru-RU"/>
        </w:rPr>
        <w:t>:</w:t>
      </w:r>
    </w:p>
    <w:p w:rsidR="00EB778F" w:rsidRPr="004001BC" w:rsidRDefault="00EB778F" w:rsidP="00712C31">
      <w:pPr>
        <w:numPr>
          <w:ilvl w:val="0"/>
          <w:numId w:val="42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 кишечнике</w:t>
      </w:r>
    </w:p>
    <w:p w:rsidR="00EB778F" w:rsidRPr="004001BC" w:rsidRDefault="00EB778F" w:rsidP="00712C31">
      <w:pPr>
        <w:numPr>
          <w:ilvl w:val="0"/>
          <w:numId w:val="42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 почках</w:t>
      </w:r>
    </w:p>
    <w:p w:rsidR="00EB778F" w:rsidRPr="004001BC" w:rsidRDefault="00EB778F" w:rsidP="00712C31">
      <w:pPr>
        <w:numPr>
          <w:ilvl w:val="0"/>
          <w:numId w:val="42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 печени</w:t>
      </w:r>
    </w:p>
    <w:p w:rsidR="00EB778F" w:rsidRPr="004001BC" w:rsidRDefault="00EB778F" w:rsidP="00712C31">
      <w:pPr>
        <w:numPr>
          <w:ilvl w:val="0"/>
          <w:numId w:val="42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 моче</w:t>
      </w:r>
    </w:p>
    <w:p w:rsidR="00EB778F" w:rsidRPr="004001BC" w:rsidRDefault="00EB778F" w:rsidP="00712C31">
      <w:pPr>
        <w:numPr>
          <w:ilvl w:val="0"/>
          <w:numId w:val="421"/>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 крови</w:t>
      </w:r>
    </w:p>
    <w:p w:rsidR="00CD1DDF" w:rsidRPr="004001BC" w:rsidRDefault="00CD1DDF" w:rsidP="00712C31">
      <w:pPr>
        <w:tabs>
          <w:tab w:val="left" w:pos="0"/>
        </w:tabs>
        <w:spacing w:after="0"/>
        <w:contextualSpacing/>
        <w:rPr>
          <w:rFonts w:ascii="Times New Roman" w:eastAsia="Times New Roman" w:hAnsi="Times New Roman" w:cs="Times New Roman"/>
          <w:sz w:val="24"/>
          <w:lang w:eastAsia="ru-RU"/>
        </w:rPr>
      </w:pPr>
    </w:p>
    <w:p w:rsidR="00EB778F" w:rsidRPr="004001BC" w:rsidRDefault="00CD1DDF"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426. </w:t>
      </w:r>
      <w:r w:rsidR="00EB778F" w:rsidRPr="004001BC">
        <w:rPr>
          <w:rFonts w:ascii="Times New Roman" w:eastAsia="Times New Roman" w:hAnsi="Times New Roman" w:cs="Times New Roman"/>
          <w:sz w:val="24"/>
          <w:lang w:eastAsia="ru-RU"/>
        </w:rPr>
        <w:t>Коньюгированный билирубин образуется в клетках печени с помощью фермен</w:t>
      </w:r>
      <w:r w:rsidRPr="004001BC">
        <w:rPr>
          <w:rFonts w:ascii="Times New Roman" w:eastAsia="Times New Roman" w:hAnsi="Times New Roman" w:cs="Times New Roman"/>
          <w:sz w:val="24"/>
          <w:lang w:eastAsia="ru-RU"/>
        </w:rPr>
        <w:t>т</w:t>
      </w:r>
      <w:r w:rsidR="00EB778F" w:rsidRPr="004001BC">
        <w:rPr>
          <w:rFonts w:ascii="Times New Roman" w:eastAsia="Times New Roman" w:hAnsi="Times New Roman" w:cs="Times New Roman"/>
          <w:sz w:val="24"/>
          <w:lang w:eastAsia="ru-RU"/>
        </w:rPr>
        <w:t>а</w:t>
      </w:r>
    </w:p>
    <w:p w:rsidR="00EB778F" w:rsidRPr="004001BC" w:rsidRDefault="00EB778F" w:rsidP="00712C31">
      <w:pPr>
        <w:numPr>
          <w:ilvl w:val="0"/>
          <w:numId w:val="42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Глюкуронилтрансферазы</w:t>
      </w:r>
    </w:p>
    <w:p w:rsidR="00EB778F" w:rsidRPr="004001BC" w:rsidRDefault="00EB778F" w:rsidP="00712C31">
      <w:pPr>
        <w:numPr>
          <w:ilvl w:val="0"/>
          <w:numId w:val="42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Амилазы</w:t>
      </w:r>
    </w:p>
    <w:p w:rsidR="00EB778F" w:rsidRPr="004001BC" w:rsidRDefault="00EB778F" w:rsidP="00712C31">
      <w:pPr>
        <w:numPr>
          <w:ilvl w:val="0"/>
          <w:numId w:val="42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Кислой фосфатазы</w:t>
      </w:r>
    </w:p>
    <w:p w:rsidR="00EB778F" w:rsidRPr="004001BC" w:rsidRDefault="00EB778F" w:rsidP="00712C31">
      <w:pPr>
        <w:numPr>
          <w:ilvl w:val="0"/>
          <w:numId w:val="42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Щелочной фосфатазы</w:t>
      </w:r>
    </w:p>
    <w:p w:rsidR="00EB778F" w:rsidRPr="004001BC" w:rsidRDefault="00EB778F" w:rsidP="00712C31">
      <w:pPr>
        <w:numPr>
          <w:ilvl w:val="0"/>
          <w:numId w:val="422"/>
        </w:numPr>
        <w:tabs>
          <w:tab w:val="left" w:pos="0"/>
        </w:tabs>
        <w:spacing w:after="0"/>
        <w:ind w:left="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Лейцинаминопептидазы</w:t>
      </w:r>
    </w:p>
    <w:p w:rsidR="00EB778F" w:rsidRPr="004001BC" w:rsidRDefault="00EB778F" w:rsidP="00712C31">
      <w:pPr>
        <w:tabs>
          <w:tab w:val="left" w:pos="0"/>
        </w:tabs>
        <w:spacing w:after="0"/>
        <w:rPr>
          <w:rFonts w:ascii="Times New Roman" w:eastAsia="Times New Roman" w:hAnsi="Times New Roman" w:cs="Times New Roman"/>
          <w:sz w:val="24"/>
          <w:lang w:eastAsia="ru-RU"/>
        </w:rPr>
      </w:pPr>
    </w:p>
    <w:p w:rsidR="000931CA" w:rsidRPr="004001BC" w:rsidRDefault="000931CA" w:rsidP="00712C31">
      <w:pPr>
        <w:widowControl w:val="0"/>
        <w:tabs>
          <w:tab w:val="left" w:pos="0"/>
        </w:tabs>
        <w:autoSpaceDE w:val="0"/>
        <w:autoSpaceDN w:val="0"/>
        <w:adjustRightInd w:val="0"/>
        <w:spacing w:after="0"/>
        <w:jc w:val="both"/>
        <w:outlineLvl w:val="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 xml:space="preserve">427. Больной 48 лет жалуется на интенсивные боли и припухлость в лучезапястных, пястно-фаланговых суставах, усиливающиеся ночью и в утренние часы, утреннюю скованность, повышение температуры до 38,6 </w:t>
      </w:r>
      <w:r w:rsidRPr="004001BC">
        <w:rPr>
          <w:rFonts w:ascii="Times New Roman" w:eastAsia="Times New Roman" w:hAnsi="Times New Roman" w:cs="Times New Roman"/>
          <w:color w:val="000000"/>
          <w:sz w:val="24"/>
          <w:szCs w:val="24"/>
          <w:vertAlign w:val="superscript"/>
          <w:lang w:eastAsia="ru-RU"/>
        </w:rPr>
        <w:t>0</w:t>
      </w:r>
      <w:r w:rsidRPr="004001BC">
        <w:rPr>
          <w:rFonts w:ascii="Times New Roman" w:eastAsia="Times New Roman" w:hAnsi="Times New Roman" w:cs="Times New Roman"/>
          <w:color w:val="000000"/>
          <w:sz w:val="24"/>
          <w:szCs w:val="24"/>
          <w:lang w:eastAsia="ru-RU"/>
        </w:rPr>
        <w:t>С, ощущение тяжести в правой половине грудной клетки при дыхании. Отмечаются симметричное поражение суставов кистей, отклонение кистей в локтевую сторону, в области локтевых суставов обнаружены узелки, плотные на ощупь, размерами 0,5-0,8 см. При рентгенографии суставов кистей отмечаются сужение суставных щелей, единичные узуры суставных поверхностей. При рентгенографии органов грудной клетки определяется жидкость в правой плевральной полости до уровня 6 ребра. Какова наиболее вероятная причина появления плеврального выпота?</w:t>
      </w:r>
    </w:p>
    <w:p w:rsidR="000931CA" w:rsidRPr="004001BC" w:rsidRDefault="000931CA" w:rsidP="00712C31">
      <w:pPr>
        <w:pStyle w:val="a7"/>
        <w:widowControl w:val="0"/>
        <w:numPr>
          <w:ilvl w:val="0"/>
          <w:numId w:val="457"/>
        </w:numPr>
        <w:tabs>
          <w:tab w:val="left" w:pos="0"/>
        </w:tabs>
        <w:autoSpaceDE w:val="0"/>
        <w:autoSpaceDN w:val="0"/>
        <w:adjustRightInd w:val="0"/>
        <w:spacing w:after="0"/>
        <w:ind w:left="0"/>
        <w:rPr>
          <w:rFonts w:ascii="Times New Roman" w:eastAsia="Times New Roman" w:hAnsi="Times New Roman" w:cs="Times New Roman"/>
          <w:i/>
          <w:color w:val="000000"/>
          <w:sz w:val="24"/>
          <w:szCs w:val="24"/>
          <w:lang w:eastAsia="ru-RU"/>
        </w:rPr>
      </w:pPr>
      <w:r w:rsidRPr="004001BC">
        <w:rPr>
          <w:rFonts w:ascii="Times New Roman" w:eastAsia="Times New Roman" w:hAnsi="Times New Roman" w:cs="Times New Roman"/>
          <w:color w:val="000000"/>
          <w:sz w:val="24"/>
          <w:szCs w:val="24"/>
          <w:lang w:eastAsia="ru-RU"/>
        </w:rPr>
        <w:t>Пневмония, осложнившаяся экссудативным плевритом</w:t>
      </w:r>
    </w:p>
    <w:p w:rsidR="000931CA" w:rsidRPr="004001BC" w:rsidRDefault="000931CA" w:rsidP="00712C31">
      <w:pPr>
        <w:pStyle w:val="a7"/>
        <w:widowControl w:val="0"/>
        <w:numPr>
          <w:ilvl w:val="0"/>
          <w:numId w:val="457"/>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Экссудативный плеврит при ревматоидном артрите</w:t>
      </w:r>
    </w:p>
    <w:p w:rsidR="000931CA" w:rsidRPr="004001BC" w:rsidRDefault="000931CA" w:rsidP="00712C31">
      <w:pPr>
        <w:pStyle w:val="a7"/>
        <w:widowControl w:val="0"/>
        <w:numPr>
          <w:ilvl w:val="0"/>
          <w:numId w:val="457"/>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Гидроторакс при сердечной недостаточности</w:t>
      </w:r>
    </w:p>
    <w:p w:rsidR="000931CA" w:rsidRPr="004001BC" w:rsidRDefault="000931CA" w:rsidP="00712C31">
      <w:pPr>
        <w:pStyle w:val="a7"/>
        <w:widowControl w:val="0"/>
        <w:numPr>
          <w:ilvl w:val="0"/>
          <w:numId w:val="457"/>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Экссудативный плеврит при ТЭЛА</w:t>
      </w:r>
    </w:p>
    <w:p w:rsidR="000931CA" w:rsidRPr="004001BC" w:rsidRDefault="000931CA" w:rsidP="00712C31">
      <w:pPr>
        <w:pStyle w:val="a7"/>
        <w:widowControl w:val="0"/>
        <w:numPr>
          <w:ilvl w:val="0"/>
          <w:numId w:val="457"/>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Экссудативный плеврит опухолевой этиологии</w:t>
      </w:r>
    </w:p>
    <w:p w:rsidR="000931CA" w:rsidRPr="004001BC" w:rsidRDefault="000931C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428. Какой морфологический тип хроническогогломерулонефритапрогностически наиболее благоприятен?</w:t>
      </w:r>
    </w:p>
    <w:p w:rsidR="000931CA" w:rsidRPr="004001BC" w:rsidRDefault="000931CA" w:rsidP="00712C31">
      <w:pPr>
        <w:pStyle w:val="a7"/>
        <w:numPr>
          <w:ilvl w:val="0"/>
          <w:numId w:val="45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фокально-сегментарный гломерулярный гиалиноз </w:t>
      </w:r>
    </w:p>
    <w:p w:rsidR="000931CA" w:rsidRPr="004001BC" w:rsidRDefault="000931CA" w:rsidP="00712C31">
      <w:pPr>
        <w:pStyle w:val="a7"/>
        <w:numPr>
          <w:ilvl w:val="0"/>
          <w:numId w:val="45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нефропатия «с минимальными изменениями»</w:t>
      </w:r>
    </w:p>
    <w:p w:rsidR="000931CA" w:rsidRPr="004001BC" w:rsidRDefault="000931CA" w:rsidP="00712C31">
      <w:pPr>
        <w:pStyle w:val="a7"/>
        <w:numPr>
          <w:ilvl w:val="0"/>
          <w:numId w:val="45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мезангиомембранозный</w:t>
      </w:r>
    </w:p>
    <w:p w:rsidR="000931CA" w:rsidRPr="004001BC" w:rsidRDefault="000931CA" w:rsidP="00712C31">
      <w:pPr>
        <w:pStyle w:val="a7"/>
        <w:numPr>
          <w:ilvl w:val="0"/>
          <w:numId w:val="45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мезангиопролиферативный</w:t>
      </w:r>
    </w:p>
    <w:p w:rsidR="000931CA" w:rsidRPr="004001BC" w:rsidRDefault="000931CA" w:rsidP="00712C31">
      <w:pPr>
        <w:pStyle w:val="a7"/>
        <w:numPr>
          <w:ilvl w:val="0"/>
          <w:numId w:val="45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диффузный пролиферативный</w:t>
      </w:r>
    </w:p>
    <w:p w:rsidR="00F940C0" w:rsidRPr="004001BC" w:rsidRDefault="00F940C0" w:rsidP="00712C31">
      <w:pPr>
        <w:pStyle w:val="a7"/>
        <w:tabs>
          <w:tab w:val="left" w:pos="0"/>
        </w:tabs>
        <w:spacing w:after="0"/>
        <w:ind w:left="0"/>
        <w:rPr>
          <w:rFonts w:ascii="Times New Roman" w:hAnsi="Times New Roman" w:cs="Times New Roman"/>
          <w:sz w:val="24"/>
          <w:szCs w:val="24"/>
        </w:rPr>
      </w:pPr>
    </w:p>
    <w:p w:rsidR="000931CA" w:rsidRPr="004001BC" w:rsidRDefault="000931C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426. Для нефротической формы хроническогогломерулонефрита характерно:</w:t>
      </w:r>
    </w:p>
    <w:p w:rsidR="000931CA" w:rsidRPr="004001BC" w:rsidRDefault="000931CA" w:rsidP="00712C31">
      <w:pPr>
        <w:pStyle w:val="a7"/>
        <w:numPr>
          <w:ilvl w:val="0"/>
          <w:numId w:val="45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артериальная гипертензия</w:t>
      </w:r>
    </w:p>
    <w:p w:rsidR="000931CA" w:rsidRPr="004001BC" w:rsidRDefault="000931CA" w:rsidP="00712C31">
      <w:pPr>
        <w:pStyle w:val="a7"/>
        <w:numPr>
          <w:ilvl w:val="0"/>
          <w:numId w:val="45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гиперхолестеринемия</w:t>
      </w:r>
    </w:p>
    <w:p w:rsidR="000931CA" w:rsidRPr="004001BC" w:rsidRDefault="000931CA" w:rsidP="00712C31">
      <w:pPr>
        <w:pStyle w:val="a7"/>
        <w:numPr>
          <w:ilvl w:val="0"/>
          <w:numId w:val="45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протеинурия</w:t>
      </w:r>
    </w:p>
    <w:p w:rsidR="000931CA" w:rsidRPr="004001BC" w:rsidRDefault="000931CA" w:rsidP="00712C31">
      <w:pPr>
        <w:pStyle w:val="a7"/>
        <w:numPr>
          <w:ilvl w:val="0"/>
          <w:numId w:val="45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отеки</w:t>
      </w:r>
    </w:p>
    <w:p w:rsidR="000931CA" w:rsidRPr="004001BC" w:rsidRDefault="000931CA" w:rsidP="00712C31">
      <w:pPr>
        <w:pStyle w:val="a7"/>
        <w:numPr>
          <w:ilvl w:val="0"/>
          <w:numId w:val="45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лейкоцитурия</w:t>
      </w:r>
    </w:p>
    <w:p w:rsidR="000931CA" w:rsidRPr="004001BC" w:rsidRDefault="000931CA" w:rsidP="00712C31">
      <w:pPr>
        <w:tabs>
          <w:tab w:val="left" w:pos="0"/>
          <w:tab w:val="left" w:pos="2310"/>
        </w:tabs>
        <w:spacing w:after="0"/>
        <w:rPr>
          <w:rFonts w:ascii="Times New Roman" w:hAnsi="Times New Roman" w:cs="Times New Roman"/>
          <w:sz w:val="24"/>
          <w:szCs w:val="24"/>
        </w:rPr>
      </w:pPr>
      <w:r w:rsidRPr="004001BC">
        <w:rPr>
          <w:rFonts w:ascii="Times New Roman" w:hAnsi="Times New Roman" w:cs="Times New Roman"/>
          <w:sz w:val="24"/>
          <w:szCs w:val="24"/>
        </w:rPr>
        <w:tab/>
      </w:r>
    </w:p>
    <w:p w:rsidR="000931CA" w:rsidRPr="004001BC" w:rsidRDefault="000931C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427. Для мочевого синдрома при остромгломерулонефрите наиболее характерна:</w:t>
      </w:r>
    </w:p>
    <w:p w:rsidR="000931CA" w:rsidRPr="004001BC" w:rsidRDefault="000931CA" w:rsidP="00712C31">
      <w:pPr>
        <w:pStyle w:val="a7"/>
        <w:numPr>
          <w:ilvl w:val="0"/>
          <w:numId w:val="46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лейкоцитурия</w:t>
      </w:r>
    </w:p>
    <w:p w:rsidR="000931CA" w:rsidRPr="004001BC" w:rsidRDefault="000931CA" w:rsidP="00712C31">
      <w:pPr>
        <w:pStyle w:val="a7"/>
        <w:numPr>
          <w:ilvl w:val="0"/>
          <w:numId w:val="46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протеинурия</w:t>
      </w:r>
    </w:p>
    <w:p w:rsidR="000931CA" w:rsidRPr="004001BC" w:rsidRDefault="000931CA" w:rsidP="00712C31">
      <w:pPr>
        <w:pStyle w:val="a7"/>
        <w:numPr>
          <w:ilvl w:val="0"/>
          <w:numId w:val="46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гематурия</w:t>
      </w:r>
    </w:p>
    <w:p w:rsidR="000931CA" w:rsidRPr="004001BC" w:rsidRDefault="000931CA" w:rsidP="00712C31">
      <w:pPr>
        <w:pStyle w:val="a7"/>
        <w:numPr>
          <w:ilvl w:val="0"/>
          <w:numId w:val="46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цилиндурия</w:t>
      </w:r>
    </w:p>
    <w:p w:rsidR="000931CA" w:rsidRPr="004001BC" w:rsidRDefault="000931CA" w:rsidP="00712C31">
      <w:pPr>
        <w:pStyle w:val="a7"/>
        <w:numPr>
          <w:ilvl w:val="0"/>
          <w:numId w:val="46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оксалатурия</w:t>
      </w:r>
    </w:p>
    <w:p w:rsidR="00F3345A" w:rsidRPr="004001BC" w:rsidRDefault="00F3345A" w:rsidP="00712C31">
      <w:pPr>
        <w:tabs>
          <w:tab w:val="left" w:pos="0"/>
        </w:tabs>
        <w:spacing w:after="0"/>
        <w:rPr>
          <w:rFonts w:ascii="Times New Roman" w:hAnsi="Times New Roman" w:cs="Times New Roman"/>
          <w:sz w:val="24"/>
          <w:szCs w:val="24"/>
        </w:rPr>
      </w:pPr>
    </w:p>
    <w:p w:rsidR="000931CA" w:rsidRPr="004001BC" w:rsidRDefault="00F3345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428</w:t>
      </w:r>
      <w:r w:rsidR="000931CA" w:rsidRPr="004001BC">
        <w:rPr>
          <w:rFonts w:ascii="Times New Roman" w:hAnsi="Times New Roman" w:cs="Times New Roman"/>
          <w:sz w:val="24"/>
          <w:szCs w:val="24"/>
        </w:rPr>
        <w:t>. Проба по Нечипоренко при  остром гломерулонефрите позволяет определить:</w:t>
      </w:r>
    </w:p>
    <w:p w:rsidR="000931CA" w:rsidRPr="004001BC" w:rsidRDefault="000931CA" w:rsidP="00712C31">
      <w:pPr>
        <w:pStyle w:val="a7"/>
        <w:numPr>
          <w:ilvl w:val="0"/>
          <w:numId w:val="46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величину клубочковой фильтрации</w:t>
      </w:r>
    </w:p>
    <w:p w:rsidR="000931CA" w:rsidRPr="004001BC" w:rsidRDefault="000931CA" w:rsidP="00712C31">
      <w:pPr>
        <w:pStyle w:val="a7"/>
        <w:numPr>
          <w:ilvl w:val="0"/>
          <w:numId w:val="46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величину протеинурии</w:t>
      </w:r>
    </w:p>
    <w:p w:rsidR="000931CA" w:rsidRPr="004001BC" w:rsidRDefault="000931CA" w:rsidP="00712C31">
      <w:pPr>
        <w:pStyle w:val="a7"/>
        <w:numPr>
          <w:ilvl w:val="0"/>
          <w:numId w:val="46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количество форменных элементов</w:t>
      </w:r>
    </w:p>
    <w:p w:rsidR="000931CA" w:rsidRPr="004001BC" w:rsidRDefault="000931CA" w:rsidP="00712C31">
      <w:pPr>
        <w:pStyle w:val="a7"/>
        <w:numPr>
          <w:ilvl w:val="0"/>
          <w:numId w:val="46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величину относительной плотности мочи</w:t>
      </w:r>
    </w:p>
    <w:p w:rsidR="000931CA" w:rsidRPr="004001BC" w:rsidRDefault="000931CA" w:rsidP="00712C31">
      <w:pPr>
        <w:pStyle w:val="a7"/>
        <w:numPr>
          <w:ilvl w:val="0"/>
          <w:numId w:val="46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суточную оксалатурию</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F3345A" w:rsidP="00712C31">
      <w:pPr>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429</w:t>
      </w:r>
      <w:r w:rsidR="000931CA" w:rsidRPr="004001BC">
        <w:rPr>
          <w:rFonts w:ascii="Times New Roman" w:eastAsia="Times New Roman" w:hAnsi="Times New Roman" w:cs="Times New Roman"/>
          <w:sz w:val="24"/>
          <w:szCs w:val="24"/>
          <w:lang w:eastAsia="ru-RU"/>
        </w:rPr>
        <w:t>. Выберите правильное определение острогогломерулонефрита - это:</w:t>
      </w:r>
    </w:p>
    <w:p w:rsidR="000931CA" w:rsidRPr="004001BC" w:rsidRDefault="000931CA" w:rsidP="00712C31">
      <w:pPr>
        <w:pStyle w:val="a7"/>
        <w:numPr>
          <w:ilvl w:val="0"/>
          <w:numId w:val="46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острое диффузное заболевание почек, первично локализуюшееся в канальцах.</w:t>
      </w:r>
    </w:p>
    <w:p w:rsidR="000931CA" w:rsidRPr="004001BC" w:rsidRDefault="000931CA" w:rsidP="00712C31">
      <w:pPr>
        <w:pStyle w:val="a7"/>
        <w:numPr>
          <w:ilvl w:val="0"/>
          <w:numId w:val="46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острое диффузное заболевание  почек, развивающееся на иммунной основе и первично локализующееся в клубочках.</w:t>
      </w:r>
    </w:p>
    <w:p w:rsidR="000931CA" w:rsidRPr="004001BC" w:rsidRDefault="000931CA" w:rsidP="00712C31">
      <w:pPr>
        <w:pStyle w:val="a7"/>
        <w:numPr>
          <w:ilvl w:val="0"/>
          <w:numId w:val="46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хроническое диффузное заболевание  почек, развивающееся на иммунной основе и первично локализующееся в клубочках.</w:t>
      </w:r>
    </w:p>
    <w:p w:rsidR="000931CA" w:rsidRPr="004001BC" w:rsidRDefault="000931CA" w:rsidP="00712C31">
      <w:pPr>
        <w:pStyle w:val="a7"/>
        <w:numPr>
          <w:ilvl w:val="0"/>
          <w:numId w:val="46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острое очаговое заболевание почек, развивающееся на иммунной основе и первично локализующееся в клубочках.</w:t>
      </w:r>
    </w:p>
    <w:p w:rsidR="000931CA" w:rsidRPr="004001BC" w:rsidRDefault="000931CA" w:rsidP="00712C31">
      <w:pPr>
        <w:pStyle w:val="a7"/>
        <w:numPr>
          <w:ilvl w:val="0"/>
          <w:numId w:val="462"/>
        </w:numPr>
        <w:tabs>
          <w:tab w:val="left" w:pos="0"/>
        </w:tabs>
        <w:spacing w:after="0" w:line="360" w:lineRule="auto"/>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острое очаговое заболевание почек, развивающееся на иммунной основе и первично локализующееся в канальцах.</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430</w:t>
      </w:r>
      <w:r w:rsidR="000931CA" w:rsidRPr="004001BC">
        <w:rPr>
          <w:rFonts w:ascii="Times New Roman" w:eastAsia="Times New Roman" w:hAnsi="Times New Roman" w:cs="Times New Roman"/>
          <w:sz w:val="24"/>
          <w:szCs w:val="24"/>
          <w:lang w:eastAsia="ru-RU"/>
        </w:rPr>
        <w:t>. Какой минимум суточной потери белка при нефротическом синдроме?</w:t>
      </w:r>
    </w:p>
    <w:p w:rsidR="000931CA" w:rsidRPr="004001BC" w:rsidRDefault="000931CA" w:rsidP="00712C31">
      <w:pPr>
        <w:pStyle w:val="a7"/>
        <w:numPr>
          <w:ilvl w:val="0"/>
          <w:numId w:val="463"/>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до 3,5 г/с</w:t>
      </w:r>
    </w:p>
    <w:p w:rsidR="000931CA" w:rsidRPr="004001BC" w:rsidRDefault="000931CA" w:rsidP="00712C31">
      <w:pPr>
        <w:pStyle w:val="a7"/>
        <w:numPr>
          <w:ilvl w:val="0"/>
          <w:numId w:val="463"/>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более 3,5 г/с</w:t>
      </w:r>
    </w:p>
    <w:p w:rsidR="000931CA" w:rsidRPr="004001BC" w:rsidRDefault="000931CA" w:rsidP="00712C31">
      <w:pPr>
        <w:pStyle w:val="a7"/>
        <w:numPr>
          <w:ilvl w:val="0"/>
          <w:numId w:val="463"/>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более 5г/с</w:t>
      </w:r>
    </w:p>
    <w:p w:rsidR="000931CA" w:rsidRPr="004001BC" w:rsidRDefault="000931CA" w:rsidP="00712C31">
      <w:pPr>
        <w:pStyle w:val="a7"/>
        <w:numPr>
          <w:ilvl w:val="0"/>
          <w:numId w:val="463"/>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до 1 г/с</w:t>
      </w:r>
    </w:p>
    <w:p w:rsidR="000931CA" w:rsidRPr="004001BC" w:rsidRDefault="000931CA" w:rsidP="00712C31">
      <w:pPr>
        <w:pStyle w:val="a7"/>
        <w:numPr>
          <w:ilvl w:val="0"/>
          <w:numId w:val="463"/>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более 2 г/с</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line="360" w:lineRule="auto"/>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431</w:t>
      </w:r>
      <w:r w:rsidR="000931CA" w:rsidRPr="004001BC">
        <w:rPr>
          <w:rFonts w:ascii="Times New Roman" w:eastAsia="Times New Roman" w:hAnsi="Times New Roman" w:cs="Times New Roman"/>
          <w:sz w:val="24"/>
          <w:szCs w:val="24"/>
          <w:lang w:eastAsia="ru-RU"/>
        </w:rPr>
        <w:t>. Назовите классические признаки нефротического синдрома:</w:t>
      </w:r>
    </w:p>
    <w:p w:rsidR="000931CA" w:rsidRPr="004001BC" w:rsidRDefault="000931CA" w:rsidP="00712C31">
      <w:pPr>
        <w:pStyle w:val="a7"/>
        <w:numPr>
          <w:ilvl w:val="0"/>
          <w:numId w:val="464"/>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протеинурия до 2,0 г/л</w:t>
      </w:r>
    </w:p>
    <w:p w:rsidR="000931CA" w:rsidRPr="004001BC" w:rsidRDefault="000931CA" w:rsidP="00712C31">
      <w:pPr>
        <w:pStyle w:val="a7"/>
        <w:numPr>
          <w:ilvl w:val="0"/>
          <w:numId w:val="464"/>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lastRenderedPageBreak/>
        <w:t>протеинурия более 3,5 г/л  сутки, гипопротеинемия, гиперхолестинемия,  диспротеинемия, отеки</w:t>
      </w:r>
    </w:p>
    <w:p w:rsidR="000931CA" w:rsidRPr="004001BC" w:rsidRDefault="000931CA" w:rsidP="00712C31">
      <w:pPr>
        <w:pStyle w:val="a7"/>
        <w:numPr>
          <w:ilvl w:val="0"/>
          <w:numId w:val="464"/>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протеинурия более 5 г/сутки, гематурия, диспротеинемия, отеки.</w:t>
      </w:r>
    </w:p>
    <w:p w:rsidR="000931CA" w:rsidRPr="004001BC" w:rsidRDefault="000931CA" w:rsidP="00712C31">
      <w:pPr>
        <w:pStyle w:val="a7"/>
        <w:numPr>
          <w:ilvl w:val="0"/>
          <w:numId w:val="464"/>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протеинурия до 1,0 г/сутки, отеки, гиперхолестермия</w:t>
      </w:r>
    </w:p>
    <w:p w:rsidR="000931CA" w:rsidRPr="004001BC" w:rsidRDefault="000931CA" w:rsidP="00712C31">
      <w:pPr>
        <w:pStyle w:val="a7"/>
        <w:numPr>
          <w:ilvl w:val="0"/>
          <w:numId w:val="464"/>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гематурия, артериальная гипертензия</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432</w:t>
      </w:r>
      <w:r w:rsidR="000931CA" w:rsidRPr="004001BC">
        <w:rPr>
          <w:rFonts w:ascii="Times New Roman" w:eastAsia="Times New Roman" w:hAnsi="Times New Roman" w:cs="Times New Roman"/>
          <w:sz w:val="24"/>
          <w:szCs w:val="24"/>
          <w:lang w:eastAsia="ru-RU"/>
        </w:rPr>
        <w:t>. Для нефротической формы хронического гломерулонефрита справедливы утверждения:</w:t>
      </w:r>
    </w:p>
    <w:p w:rsidR="000931CA" w:rsidRPr="004001BC" w:rsidRDefault="000931CA" w:rsidP="00712C31">
      <w:pPr>
        <w:pStyle w:val="a7"/>
        <w:numPr>
          <w:ilvl w:val="0"/>
          <w:numId w:val="465"/>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наиболее часто при пункционной биопсии выявляют морфологию фибропластического нефрита.</w:t>
      </w:r>
    </w:p>
    <w:p w:rsidR="000931CA" w:rsidRPr="004001BC" w:rsidRDefault="000931CA" w:rsidP="00712C31">
      <w:pPr>
        <w:pStyle w:val="a7"/>
        <w:numPr>
          <w:ilvl w:val="0"/>
          <w:numId w:val="465"/>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протеинурия не превышает 2 г/сут.</w:t>
      </w:r>
    </w:p>
    <w:p w:rsidR="000931CA" w:rsidRPr="004001BC" w:rsidRDefault="000931CA" w:rsidP="00712C31">
      <w:pPr>
        <w:pStyle w:val="a7"/>
        <w:numPr>
          <w:ilvl w:val="0"/>
          <w:numId w:val="465"/>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характерна гипоальбуминемия</w:t>
      </w:r>
    </w:p>
    <w:p w:rsidR="000931CA" w:rsidRPr="004001BC" w:rsidRDefault="000931CA" w:rsidP="00712C31">
      <w:pPr>
        <w:pStyle w:val="a7"/>
        <w:numPr>
          <w:ilvl w:val="0"/>
          <w:numId w:val="465"/>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часто развивается ангиопатия глазного дна</w:t>
      </w:r>
    </w:p>
    <w:p w:rsidR="000931CA" w:rsidRPr="004001BC" w:rsidRDefault="000931CA" w:rsidP="00712C31">
      <w:pPr>
        <w:pStyle w:val="a7"/>
        <w:numPr>
          <w:ilvl w:val="0"/>
          <w:numId w:val="465"/>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характерна лейкоцитурия</w:t>
      </w:r>
    </w:p>
    <w:p w:rsidR="000931CA" w:rsidRPr="004001BC" w:rsidRDefault="000931CA" w:rsidP="00712C31">
      <w:pPr>
        <w:tabs>
          <w:tab w:val="left" w:pos="0"/>
        </w:tabs>
        <w:spacing w:after="0" w:line="240" w:lineRule="auto"/>
        <w:rPr>
          <w:rFonts w:ascii="Times New Roman" w:eastAsia="Times New Roman" w:hAnsi="Times New Roman" w:cs="Times New Roman"/>
          <w:sz w:val="24"/>
          <w:szCs w:val="24"/>
          <w:lang w:eastAsia="ru-RU"/>
        </w:rPr>
      </w:pPr>
    </w:p>
    <w:p w:rsidR="000931CA" w:rsidRPr="004001BC" w:rsidRDefault="000931CA" w:rsidP="00712C31">
      <w:pPr>
        <w:tabs>
          <w:tab w:val="left" w:pos="0"/>
        </w:tabs>
        <w:spacing w:after="0" w:line="24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433</w:t>
      </w:r>
      <w:r w:rsidR="000931CA" w:rsidRPr="004001BC">
        <w:rPr>
          <w:rFonts w:ascii="Times New Roman" w:eastAsia="Times New Roman" w:hAnsi="Times New Roman" w:cs="Times New Roman"/>
          <w:sz w:val="24"/>
          <w:szCs w:val="24"/>
          <w:lang w:eastAsia="ru-RU"/>
        </w:rPr>
        <w:t>. Ведущим механизмом  в возникновении артериальной гипертензии  при ОГН является:</w:t>
      </w:r>
    </w:p>
    <w:p w:rsidR="000931CA" w:rsidRPr="004001BC" w:rsidRDefault="000931CA" w:rsidP="00712C31">
      <w:pPr>
        <w:pStyle w:val="a7"/>
        <w:numPr>
          <w:ilvl w:val="0"/>
          <w:numId w:val="4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повышенный выброс катехоламинов</w:t>
      </w:r>
    </w:p>
    <w:p w:rsidR="000931CA" w:rsidRPr="004001BC" w:rsidRDefault="000931CA" w:rsidP="00712C31">
      <w:pPr>
        <w:pStyle w:val="a7"/>
        <w:numPr>
          <w:ilvl w:val="0"/>
          <w:numId w:val="4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частое назначение преднизолона</w:t>
      </w:r>
    </w:p>
    <w:p w:rsidR="000931CA" w:rsidRPr="004001BC" w:rsidRDefault="000931CA" w:rsidP="00712C31">
      <w:pPr>
        <w:pStyle w:val="a7"/>
        <w:numPr>
          <w:ilvl w:val="0"/>
          <w:numId w:val="4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психоэмоциональное перенапряжение в остром периоде болезни</w:t>
      </w:r>
    </w:p>
    <w:p w:rsidR="000931CA" w:rsidRPr="004001BC" w:rsidRDefault="000931CA" w:rsidP="00712C31">
      <w:pPr>
        <w:pStyle w:val="a7"/>
        <w:numPr>
          <w:ilvl w:val="0"/>
          <w:numId w:val="4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гиперволемия</w:t>
      </w:r>
    </w:p>
    <w:p w:rsidR="000931CA" w:rsidRPr="004001BC" w:rsidRDefault="000931CA" w:rsidP="00712C31">
      <w:pPr>
        <w:pStyle w:val="a7"/>
        <w:numPr>
          <w:ilvl w:val="0"/>
          <w:numId w:val="466"/>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сниженный выброс катехоламинов</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434</w:t>
      </w:r>
      <w:r w:rsidR="000931CA" w:rsidRPr="004001BC">
        <w:rPr>
          <w:rFonts w:ascii="Times New Roman" w:eastAsia="Times New Roman" w:hAnsi="Times New Roman" w:cs="Times New Roman"/>
          <w:sz w:val="24"/>
          <w:szCs w:val="24"/>
          <w:lang w:eastAsia="ru-RU"/>
        </w:rPr>
        <w:t>. Лечение глюкокор</w:t>
      </w:r>
      <w:r w:rsidRPr="004001BC">
        <w:rPr>
          <w:rFonts w:ascii="Times New Roman" w:eastAsia="Times New Roman" w:hAnsi="Times New Roman" w:cs="Times New Roman"/>
          <w:sz w:val="24"/>
          <w:szCs w:val="24"/>
          <w:lang w:eastAsia="ru-RU"/>
        </w:rPr>
        <w:t>тикоидами наиболее эффектно при</w:t>
      </w:r>
      <w:r w:rsidR="000931CA" w:rsidRPr="004001BC">
        <w:rPr>
          <w:rFonts w:ascii="Times New Roman" w:eastAsia="Times New Roman" w:hAnsi="Times New Roman" w:cs="Times New Roman"/>
          <w:sz w:val="24"/>
          <w:szCs w:val="24"/>
          <w:lang w:eastAsia="ru-RU"/>
        </w:rPr>
        <w:t>:</w:t>
      </w:r>
    </w:p>
    <w:p w:rsidR="000931CA" w:rsidRPr="004001BC" w:rsidRDefault="000931CA" w:rsidP="00712C31">
      <w:pPr>
        <w:pStyle w:val="a7"/>
        <w:numPr>
          <w:ilvl w:val="0"/>
          <w:numId w:val="46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мембранозном ХГН</w:t>
      </w:r>
    </w:p>
    <w:p w:rsidR="000931CA" w:rsidRPr="004001BC" w:rsidRDefault="000931CA" w:rsidP="00712C31">
      <w:pPr>
        <w:pStyle w:val="a7"/>
        <w:numPr>
          <w:ilvl w:val="0"/>
          <w:numId w:val="46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быстро прогрессирующем ГН</w:t>
      </w:r>
    </w:p>
    <w:p w:rsidR="000931CA" w:rsidRPr="004001BC" w:rsidRDefault="000931CA" w:rsidP="00712C31">
      <w:pPr>
        <w:pStyle w:val="a7"/>
        <w:numPr>
          <w:ilvl w:val="0"/>
          <w:numId w:val="46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латентной форме ГН</w:t>
      </w:r>
    </w:p>
    <w:p w:rsidR="000931CA" w:rsidRPr="004001BC" w:rsidRDefault="000931CA" w:rsidP="00712C31">
      <w:pPr>
        <w:pStyle w:val="a7"/>
        <w:numPr>
          <w:ilvl w:val="0"/>
          <w:numId w:val="46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начинающееся ХПН</w:t>
      </w:r>
    </w:p>
    <w:p w:rsidR="000931CA" w:rsidRPr="004001BC" w:rsidRDefault="000931CA" w:rsidP="00712C31">
      <w:pPr>
        <w:pStyle w:val="a7"/>
        <w:numPr>
          <w:ilvl w:val="0"/>
          <w:numId w:val="467"/>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терминальной стадии ХПН</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435</w:t>
      </w:r>
      <w:r w:rsidR="000931CA" w:rsidRPr="004001BC">
        <w:rPr>
          <w:rFonts w:ascii="Times New Roman" w:eastAsia="Times New Roman" w:hAnsi="Times New Roman" w:cs="Times New Roman"/>
          <w:sz w:val="24"/>
          <w:szCs w:val="24"/>
          <w:lang w:eastAsia="ru-RU"/>
        </w:rPr>
        <w:t>. Для нефротического синдрома характерно:</w:t>
      </w:r>
    </w:p>
    <w:p w:rsidR="000931CA" w:rsidRPr="004001BC" w:rsidRDefault="000931CA" w:rsidP="00712C31">
      <w:pPr>
        <w:pStyle w:val="a7"/>
        <w:numPr>
          <w:ilvl w:val="0"/>
          <w:numId w:val="4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массивная протеинурия</w:t>
      </w:r>
    </w:p>
    <w:p w:rsidR="000931CA" w:rsidRPr="004001BC" w:rsidRDefault="000931CA" w:rsidP="00712C31">
      <w:pPr>
        <w:pStyle w:val="a7"/>
        <w:numPr>
          <w:ilvl w:val="0"/>
          <w:numId w:val="4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наличие активных лейкоцитов в моче</w:t>
      </w:r>
    </w:p>
    <w:p w:rsidR="000931CA" w:rsidRPr="004001BC" w:rsidRDefault="000931CA" w:rsidP="00712C31">
      <w:pPr>
        <w:pStyle w:val="a7"/>
        <w:numPr>
          <w:ilvl w:val="0"/>
          <w:numId w:val="4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цилиндрурия</w:t>
      </w:r>
    </w:p>
    <w:p w:rsidR="000931CA" w:rsidRPr="004001BC" w:rsidRDefault="000931CA" w:rsidP="00712C31">
      <w:pPr>
        <w:pStyle w:val="a7"/>
        <w:numPr>
          <w:ilvl w:val="0"/>
          <w:numId w:val="4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большое количество эпителиальных клеток в осадке мочи</w:t>
      </w:r>
    </w:p>
    <w:p w:rsidR="000931CA" w:rsidRPr="004001BC" w:rsidRDefault="000931CA" w:rsidP="00712C31">
      <w:pPr>
        <w:pStyle w:val="a7"/>
        <w:numPr>
          <w:ilvl w:val="0"/>
          <w:numId w:val="468"/>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оксалатурия</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436</w:t>
      </w:r>
      <w:r w:rsidR="000931CA" w:rsidRPr="004001BC">
        <w:rPr>
          <w:rFonts w:ascii="Times New Roman" w:eastAsia="Times New Roman" w:hAnsi="Times New Roman" w:cs="Times New Roman"/>
          <w:sz w:val="24"/>
          <w:szCs w:val="24"/>
          <w:lang w:eastAsia="ru-RU"/>
        </w:rPr>
        <w:t>. Для нефротического криза характерны:</w:t>
      </w:r>
    </w:p>
    <w:p w:rsidR="000931CA" w:rsidRPr="004001BC" w:rsidRDefault="000931CA" w:rsidP="00712C31">
      <w:pPr>
        <w:pStyle w:val="a7"/>
        <w:numPr>
          <w:ilvl w:val="0"/>
          <w:numId w:val="4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абдоминальные боли</w:t>
      </w:r>
    </w:p>
    <w:p w:rsidR="000931CA" w:rsidRPr="004001BC" w:rsidRDefault="000931CA" w:rsidP="00712C31">
      <w:pPr>
        <w:pStyle w:val="a7"/>
        <w:numPr>
          <w:ilvl w:val="0"/>
          <w:numId w:val="4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снижение диуреза</w:t>
      </w:r>
    </w:p>
    <w:p w:rsidR="000931CA" w:rsidRPr="004001BC" w:rsidRDefault="000931CA" w:rsidP="00712C31">
      <w:pPr>
        <w:pStyle w:val="a7"/>
        <w:numPr>
          <w:ilvl w:val="0"/>
          <w:numId w:val="4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повышение температуры тела</w:t>
      </w:r>
    </w:p>
    <w:p w:rsidR="000931CA" w:rsidRPr="004001BC" w:rsidRDefault="000931CA" w:rsidP="00712C31">
      <w:pPr>
        <w:pStyle w:val="a7"/>
        <w:numPr>
          <w:ilvl w:val="0"/>
          <w:numId w:val="4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АГ</w:t>
      </w:r>
    </w:p>
    <w:p w:rsidR="000931CA" w:rsidRPr="004001BC" w:rsidRDefault="000931CA" w:rsidP="00712C31">
      <w:pPr>
        <w:pStyle w:val="a7"/>
        <w:numPr>
          <w:ilvl w:val="0"/>
          <w:numId w:val="469"/>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Папулезная сыпь</w:t>
      </w:r>
    </w:p>
    <w:p w:rsidR="000931CA" w:rsidRPr="004001BC" w:rsidRDefault="000931CA" w:rsidP="00712C31">
      <w:pPr>
        <w:pStyle w:val="a7"/>
        <w:tabs>
          <w:tab w:val="left" w:pos="0"/>
        </w:tabs>
        <w:spacing w:after="0"/>
        <w:ind w:left="0"/>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437</w:t>
      </w:r>
      <w:r w:rsidR="000931CA" w:rsidRPr="004001BC">
        <w:rPr>
          <w:rFonts w:ascii="Times New Roman" w:hAnsi="Times New Roman" w:cs="Times New Roman"/>
          <w:sz w:val="24"/>
          <w:szCs w:val="24"/>
        </w:rPr>
        <w:t>. Для хронического латентного ГН характерны:</w:t>
      </w:r>
    </w:p>
    <w:p w:rsidR="000931CA" w:rsidRPr="004001BC" w:rsidRDefault="000931CA" w:rsidP="00712C31">
      <w:pPr>
        <w:pStyle w:val="a7"/>
        <w:numPr>
          <w:ilvl w:val="0"/>
          <w:numId w:val="470"/>
        </w:numPr>
        <w:tabs>
          <w:tab w:val="left" w:pos="0"/>
        </w:tabs>
        <w:spacing w:after="0" w:line="240" w:lineRule="auto"/>
        <w:ind w:left="0"/>
        <w:rPr>
          <w:rFonts w:ascii="Times New Roman" w:hAnsi="Times New Roman" w:cs="Times New Roman"/>
          <w:sz w:val="24"/>
          <w:szCs w:val="24"/>
        </w:rPr>
      </w:pPr>
      <w:r w:rsidRPr="004001BC">
        <w:rPr>
          <w:rFonts w:ascii="Times New Roman" w:hAnsi="Times New Roman" w:cs="Times New Roman"/>
          <w:sz w:val="24"/>
          <w:szCs w:val="24"/>
        </w:rPr>
        <w:t>нефротический синдром</w:t>
      </w:r>
    </w:p>
    <w:p w:rsidR="000931CA" w:rsidRPr="004001BC" w:rsidRDefault="000931CA" w:rsidP="00712C31">
      <w:pPr>
        <w:pStyle w:val="a7"/>
        <w:numPr>
          <w:ilvl w:val="0"/>
          <w:numId w:val="470"/>
        </w:numPr>
        <w:tabs>
          <w:tab w:val="left" w:pos="0"/>
        </w:tabs>
        <w:spacing w:after="0" w:line="240" w:lineRule="auto"/>
        <w:ind w:left="0"/>
        <w:rPr>
          <w:rFonts w:ascii="Times New Roman" w:hAnsi="Times New Roman" w:cs="Times New Roman"/>
          <w:sz w:val="24"/>
          <w:szCs w:val="24"/>
        </w:rPr>
      </w:pPr>
      <w:r w:rsidRPr="004001BC">
        <w:rPr>
          <w:rFonts w:ascii="Times New Roman" w:hAnsi="Times New Roman" w:cs="Times New Roman"/>
          <w:sz w:val="24"/>
          <w:szCs w:val="24"/>
        </w:rPr>
        <w:t>амилоидоз</w:t>
      </w:r>
    </w:p>
    <w:p w:rsidR="000931CA" w:rsidRPr="004001BC" w:rsidRDefault="000931CA" w:rsidP="00712C31">
      <w:pPr>
        <w:pStyle w:val="a7"/>
        <w:numPr>
          <w:ilvl w:val="0"/>
          <w:numId w:val="470"/>
        </w:numPr>
        <w:tabs>
          <w:tab w:val="left" w:pos="0"/>
        </w:tabs>
        <w:spacing w:after="0" w:line="240" w:lineRule="auto"/>
        <w:ind w:left="0"/>
        <w:rPr>
          <w:rFonts w:ascii="Times New Roman" w:hAnsi="Times New Roman" w:cs="Times New Roman"/>
          <w:sz w:val="24"/>
          <w:szCs w:val="24"/>
        </w:rPr>
      </w:pPr>
      <w:r w:rsidRPr="004001BC">
        <w:rPr>
          <w:rFonts w:ascii="Times New Roman" w:hAnsi="Times New Roman" w:cs="Times New Roman"/>
          <w:sz w:val="24"/>
          <w:szCs w:val="24"/>
        </w:rPr>
        <w:t>уратный нефролитиаз</w:t>
      </w:r>
    </w:p>
    <w:p w:rsidR="000931CA" w:rsidRPr="004001BC" w:rsidRDefault="000931CA" w:rsidP="00712C31">
      <w:pPr>
        <w:pStyle w:val="a7"/>
        <w:numPr>
          <w:ilvl w:val="0"/>
          <w:numId w:val="470"/>
        </w:numPr>
        <w:tabs>
          <w:tab w:val="left" w:pos="0"/>
        </w:tabs>
        <w:spacing w:after="0" w:line="240" w:lineRule="auto"/>
        <w:ind w:left="0"/>
        <w:rPr>
          <w:rFonts w:ascii="Times New Roman" w:hAnsi="Times New Roman" w:cs="Times New Roman"/>
          <w:sz w:val="24"/>
          <w:szCs w:val="24"/>
        </w:rPr>
      </w:pPr>
      <w:r w:rsidRPr="004001BC">
        <w:rPr>
          <w:rFonts w:ascii="Times New Roman" w:hAnsi="Times New Roman" w:cs="Times New Roman"/>
          <w:sz w:val="24"/>
          <w:szCs w:val="24"/>
        </w:rPr>
        <w:t>макрогематурия</w:t>
      </w:r>
    </w:p>
    <w:p w:rsidR="000931CA" w:rsidRPr="004001BC" w:rsidRDefault="000931CA" w:rsidP="00712C31">
      <w:pPr>
        <w:pStyle w:val="a7"/>
        <w:numPr>
          <w:ilvl w:val="0"/>
          <w:numId w:val="470"/>
        </w:numPr>
        <w:tabs>
          <w:tab w:val="left" w:pos="0"/>
        </w:tabs>
        <w:spacing w:after="0" w:line="240" w:lineRule="auto"/>
        <w:ind w:left="0"/>
        <w:rPr>
          <w:rFonts w:ascii="Times New Roman" w:hAnsi="Times New Roman" w:cs="Times New Roman"/>
          <w:sz w:val="24"/>
          <w:szCs w:val="24"/>
        </w:rPr>
      </w:pPr>
      <w:r w:rsidRPr="004001BC">
        <w:rPr>
          <w:rFonts w:ascii="Times New Roman" w:hAnsi="Times New Roman" w:cs="Times New Roman"/>
          <w:sz w:val="24"/>
          <w:szCs w:val="24"/>
        </w:rPr>
        <w:t>лейкоцитурия</w:t>
      </w:r>
    </w:p>
    <w:p w:rsidR="000931CA" w:rsidRPr="004001BC" w:rsidRDefault="000931CA" w:rsidP="00712C31">
      <w:pPr>
        <w:tabs>
          <w:tab w:val="left" w:pos="0"/>
        </w:tabs>
        <w:spacing w:after="0" w:line="360" w:lineRule="auto"/>
        <w:rPr>
          <w:rFonts w:ascii="Times New Roman" w:hAnsi="Times New Roman" w:cs="Times New Roman"/>
          <w:sz w:val="24"/>
          <w:szCs w:val="24"/>
        </w:rPr>
      </w:pPr>
    </w:p>
    <w:p w:rsidR="000931CA" w:rsidRPr="004001BC" w:rsidRDefault="00F3345A" w:rsidP="00712C31">
      <w:pPr>
        <w:tabs>
          <w:tab w:val="left" w:pos="0"/>
        </w:tabs>
        <w:spacing w:after="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438</w:t>
      </w:r>
      <w:r w:rsidR="000931CA" w:rsidRPr="004001BC">
        <w:rPr>
          <w:rFonts w:ascii="Times New Roman" w:eastAsia="Times New Roman" w:hAnsi="Times New Roman" w:cs="Times New Roman"/>
          <w:sz w:val="24"/>
          <w:szCs w:val="24"/>
          <w:lang w:eastAsia="ru-RU"/>
        </w:rPr>
        <w:t xml:space="preserve"> Лечение больных с ОГН обязательно предусматривает:</w:t>
      </w:r>
    </w:p>
    <w:p w:rsidR="000931CA" w:rsidRPr="004001BC" w:rsidRDefault="000931CA" w:rsidP="00712C31">
      <w:pPr>
        <w:pStyle w:val="a7"/>
        <w:numPr>
          <w:ilvl w:val="0"/>
          <w:numId w:val="471"/>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глюкокортикоиды</w:t>
      </w:r>
    </w:p>
    <w:p w:rsidR="000931CA" w:rsidRPr="004001BC" w:rsidRDefault="000931CA" w:rsidP="00712C31">
      <w:pPr>
        <w:pStyle w:val="a7"/>
        <w:numPr>
          <w:ilvl w:val="0"/>
          <w:numId w:val="471"/>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строгий пастельный режим</w:t>
      </w:r>
    </w:p>
    <w:p w:rsidR="000931CA" w:rsidRPr="004001BC" w:rsidRDefault="000931CA" w:rsidP="00712C31">
      <w:pPr>
        <w:pStyle w:val="a7"/>
        <w:numPr>
          <w:ilvl w:val="0"/>
          <w:numId w:val="471"/>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антибактериальную терапию</w:t>
      </w:r>
    </w:p>
    <w:p w:rsidR="000931CA" w:rsidRPr="004001BC" w:rsidRDefault="000931CA" w:rsidP="00712C31">
      <w:pPr>
        <w:pStyle w:val="a7"/>
        <w:numPr>
          <w:ilvl w:val="0"/>
          <w:numId w:val="471"/>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гипохлоридную диету</w:t>
      </w:r>
    </w:p>
    <w:p w:rsidR="000931CA" w:rsidRPr="004001BC" w:rsidRDefault="000931CA" w:rsidP="00712C31">
      <w:pPr>
        <w:pStyle w:val="a7"/>
        <w:numPr>
          <w:ilvl w:val="0"/>
          <w:numId w:val="471"/>
        </w:numPr>
        <w:tabs>
          <w:tab w:val="left" w:pos="0"/>
        </w:tabs>
        <w:spacing w:after="0"/>
        <w:ind w:left="0"/>
        <w:rPr>
          <w:rFonts w:ascii="Times New Roman" w:eastAsia="Times New Roman" w:hAnsi="Times New Roman" w:cs="Times New Roman"/>
          <w:sz w:val="24"/>
          <w:szCs w:val="24"/>
          <w:lang w:eastAsia="ru-RU"/>
        </w:rPr>
      </w:pPr>
      <w:r w:rsidRPr="004001BC">
        <w:rPr>
          <w:rFonts w:ascii="Times New Roman" w:eastAsia="Times New Roman" w:hAnsi="Times New Roman" w:cs="Times New Roman"/>
          <w:sz w:val="24"/>
          <w:szCs w:val="24"/>
          <w:lang w:eastAsia="ru-RU"/>
        </w:rPr>
        <w:t>мочегонные</w:t>
      </w:r>
    </w:p>
    <w:p w:rsidR="000931CA" w:rsidRPr="004001BC" w:rsidRDefault="000931CA" w:rsidP="00712C31">
      <w:pPr>
        <w:tabs>
          <w:tab w:val="left" w:pos="0"/>
        </w:tabs>
        <w:spacing w:after="0" w:line="360" w:lineRule="auto"/>
        <w:rPr>
          <w:rFonts w:ascii="Times New Roman" w:eastAsia="Times New Roman" w:hAnsi="Times New Roman" w:cs="Times New Roman"/>
          <w:sz w:val="24"/>
          <w:szCs w:val="24"/>
          <w:lang w:eastAsia="ru-RU"/>
        </w:rPr>
      </w:pPr>
    </w:p>
    <w:p w:rsidR="000931CA" w:rsidRPr="004001BC" w:rsidRDefault="00F3345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439</w:t>
      </w:r>
      <w:r w:rsidR="000931CA" w:rsidRPr="004001BC">
        <w:rPr>
          <w:rFonts w:ascii="Times New Roman" w:hAnsi="Times New Roman" w:cs="Times New Roman"/>
          <w:sz w:val="24"/>
          <w:szCs w:val="24"/>
        </w:rPr>
        <w:t>. Факторы риска пневмонии:</w:t>
      </w:r>
    </w:p>
    <w:p w:rsidR="000931CA" w:rsidRPr="004001BC" w:rsidRDefault="000931CA" w:rsidP="00712C31">
      <w:pPr>
        <w:pStyle w:val="a7"/>
        <w:numPr>
          <w:ilvl w:val="0"/>
          <w:numId w:val="47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Перенесенные острые инфекции дыхательных путей, возраст старше 65 лет, переохлаждение, иммунодефицитные состояния, курение</w:t>
      </w:r>
    </w:p>
    <w:p w:rsidR="000931CA" w:rsidRPr="004001BC" w:rsidRDefault="000931CA" w:rsidP="00712C31">
      <w:pPr>
        <w:pStyle w:val="a7"/>
        <w:numPr>
          <w:ilvl w:val="0"/>
          <w:numId w:val="47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Недостаток альфа1-антитрипсина, загрязнение окружающей среды, возраст старше 30 лет</w:t>
      </w:r>
    </w:p>
    <w:p w:rsidR="000931CA" w:rsidRPr="004001BC" w:rsidRDefault="000931CA" w:rsidP="00712C31">
      <w:pPr>
        <w:pStyle w:val="a7"/>
        <w:numPr>
          <w:ilvl w:val="0"/>
          <w:numId w:val="47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иммунодефицитные состояния, курение, возраст старше 40 лет</w:t>
      </w:r>
    </w:p>
    <w:p w:rsidR="000931CA" w:rsidRPr="004001BC" w:rsidRDefault="000931CA" w:rsidP="00712C31">
      <w:pPr>
        <w:pStyle w:val="a7"/>
        <w:numPr>
          <w:ilvl w:val="0"/>
          <w:numId w:val="47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переохлаждение, курение, возраст старше 40 лет</w:t>
      </w:r>
    </w:p>
    <w:p w:rsidR="000931CA" w:rsidRPr="004001BC" w:rsidRDefault="000931CA" w:rsidP="00712C31">
      <w:pPr>
        <w:pStyle w:val="a7"/>
        <w:numPr>
          <w:ilvl w:val="0"/>
          <w:numId w:val="47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Перенесенные острые инфекции дыхательных путей, возраст старше 65 лет, переохлаждение, недостаток альфа1-антитрипсина, загрязнение окружающей среды</w:t>
      </w:r>
    </w:p>
    <w:p w:rsidR="00F940C0" w:rsidRPr="004001BC" w:rsidRDefault="00F940C0" w:rsidP="00712C31">
      <w:pPr>
        <w:tabs>
          <w:tab w:val="left" w:pos="0"/>
        </w:tabs>
        <w:spacing w:after="0"/>
        <w:rPr>
          <w:rFonts w:ascii="Times New Roman" w:hAnsi="Times New Roman" w:cs="Times New Roman"/>
          <w:sz w:val="24"/>
          <w:szCs w:val="24"/>
        </w:rPr>
      </w:pPr>
    </w:p>
    <w:p w:rsidR="00F940C0" w:rsidRPr="004001BC" w:rsidRDefault="00F940C0" w:rsidP="00712C31">
      <w:pPr>
        <w:tabs>
          <w:tab w:val="left" w:pos="0"/>
        </w:tabs>
        <w:spacing w:after="0"/>
        <w:rPr>
          <w:rFonts w:ascii="Times New Roman" w:hAnsi="Times New Roman" w:cs="Times New Roman"/>
          <w:sz w:val="24"/>
          <w:szCs w:val="24"/>
        </w:rPr>
      </w:pPr>
    </w:p>
    <w:p w:rsidR="000931CA" w:rsidRPr="004001BC" w:rsidRDefault="00F3345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440</w:t>
      </w:r>
      <w:r w:rsidR="000931CA" w:rsidRPr="004001BC">
        <w:rPr>
          <w:rFonts w:ascii="Times New Roman" w:hAnsi="Times New Roman" w:cs="Times New Roman"/>
          <w:sz w:val="24"/>
          <w:szCs w:val="24"/>
        </w:rPr>
        <w:t>. Критерии легкого течения пневмонии:</w:t>
      </w:r>
    </w:p>
    <w:p w:rsidR="000931CA" w:rsidRPr="004001BC" w:rsidRDefault="000931CA" w:rsidP="00712C31">
      <w:pPr>
        <w:pStyle w:val="a7"/>
        <w:numPr>
          <w:ilvl w:val="0"/>
          <w:numId w:val="47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Сознание не изменено, ЧД ˂ 30 в минуту, ЧСС ˂ 110 в минуту, АД ˃90/60мм рт.ст., цианоза нет, лейкоцитоз умеренно выражен, интоксикация слабая или умеренно выраженная</w:t>
      </w:r>
    </w:p>
    <w:p w:rsidR="000931CA" w:rsidRPr="004001BC" w:rsidRDefault="000931CA" w:rsidP="00712C31">
      <w:pPr>
        <w:pStyle w:val="a7"/>
        <w:numPr>
          <w:ilvl w:val="0"/>
          <w:numId w:val="47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Спутанность сознания, ЧД ˂ 30 в минуту, ЧСС ˂ 110 в минуту, АД ˂90/60 мм рт.ст.</w:t>
      </w:r>
    </w:p>
    <w:p w:rsidR="000931CA" w:rsidRPr="004001BC" w:rsidRDefault="000931CA" w:rsidP="00712C31">
      <w:pPr>
        <w:pStyle w:val="a7"/>
        <w:numPr>
          <w:ilvl w:val="0"/>
          <w:numId w:val="47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ЧД ˃30 в минуту, АД ˃90/60 мм рт.ст.,  ЧСС ˂ 110 в минуту</w:t>
      </w:r>
    </w:p>
    <w:p w:rsidR="000931CA" w:rsidRPr="004001BC" w:rsidRDefault="000931CA" w:rsidP="00712C31">
      <w:pPr>
        <w:pStyle w:val="a7"/>
        <w:numPr>
          <w:ilvl w:val="0"/>
          <w:numId w:val="47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лейкопения˂4,0х10</w:t>
      </w:r>
      <w:r w:rsidRPr="004001BC">
        <w:rPr>
          <w:rFonts w:ascii="Times New Roman" w:hAnsi="Times New Roman" w:cs="Times New Roman"/>
          <w:sz w:val="24"/>
          <w:szCs w:val="24"/>
          <w:vertAlign w:val="superscript"/>
        </w:rPr>
        <w:t>9</w:t>
      </w:r>
      <w:r w:rsidRPr="004001BC">
        <w:rPr>
          <w:rFonts w:ascii="Times New Roman" w:hAnsi="Times New Roman" w:cs="Times New Roman"/>
          <w:sz w:val="24"/>
          <w:szCs w:val="24"/>
        </w:rPr>
        <w:t>/л, ЧД ˂ 30 в минуту, ЧСС ˂ 110 в минуту</w:t>
      </w:r>
    </w:p>
    <w:p w:rsidR="000931CA" w:rsidRPr="004001BC" w:rsidRDefault="000931CA" w:rsidP="00712C31">
      <w:pPr>
        <w:pStyle w:val="a7"/>
        <w:numPr>
          <w:ilvl w:val="0"/>
          <w:numId w:val="47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распространенное многодолевое поражение</w:t>
      </w:r>
    </w:p>
    <w:p w:rsidR="00F940C0" w:rsidRPr="004001BC" w:rsidRDefault="00F940C0" w:rsidP="00712C31">
      <w:pPr>
        <w:pStyle w:val="a7"/>
        <w:tabs>
          <w:tab w:val="left" w:pos="0"/>
        </w:tabs>
        <w:spacing w:after="0"/>
        <w:ind w:left="0"/>
        <w:rPr>
          <w:rFonts w:ascii="Times New Roman" w:hAnsi="Times New Roman" w:cs="Times New Roman"/>
          <w:sz w:val="24"/>
          <w:szCs w:val="24"/>
        </w:rPr>
      </w:pPr>
    </w:p>
    <w:p w:rsidR="000931CA" w:rsidRPr="004001BC" w:rsidRDefault="00F3345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441</w:t>
      </w:r>
      <w:r w:rsidR="000931CA" w:rsidRPr="004001BC">
        <w:rPr>
          <w:rFonts w:ascii="Times New Roman" w:hAnsi="Times New Roman" w:cs="Times New Roman"/>
          <w:sz w:val="24"/>
          <w:szCs w:val="24"/>
        </w:rPr>
        <w:t>. Укажите шкалу, которую используют для выбора мести лечения при внеболшьничногй пневмонии:</w:t>
      </w:r>
    </w:p>
    <w:p w:rsidR="000931CA" w:rsidRPr="004001BC" w:rsidRDefault="000931CA" w:rsidP="00712C31">
      <w:pPr>
        <w:pStyle w:val="a7"/>
        <w:numPr>
          <w:ilvl w:val="0"/>
          <w:numId w:val="47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lang w:val="en-US"/>
        </w:rPr>
        <w:t>ACT</w:t>
      </w:r>
      <w:r w:rsidRPr="004001BC">
        <w:rPr>
          <w:rFonts w:ascii="Times New Roman" w:hAnsi="Times New Roman" w:cs="Times New Roman"/>
          <w:sz w:val="24"/>
          <w:szCs w:val="24"/>
        </w:rPr>
        <w:t>-тест</w:t>
      </w:r>
    </w:p>
    <w:p w:rsidR="000931CA" w:rsidRPr="004001BC" w:rsidRDefault="000931CA" w:rsidP="00712C31">
      <w:pPr>
        <w:pStyle w:val="a7"/>
        <w:numPr>
          <w:ilvl w:val="0"/>
          <w:numId w:val="47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Шкала Эпворта</w:t>
      </w:r>
    </w:p>
    <w:p w:rsidR="000931CA" w:rsidRPr="004001BC" w:rsidRDefault="000931CA" w:rsidP="00712C31">
      <w:pPr>
        <w:pStyle w:val="a7"/>
        <w:numPr>
          <w:ilvl w:val="0"/>
          <w:numId w:val="47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Шкала </w:t>
      </w:r>
      <w:r w:rsidRPr="004001BC">
        <w:rPr>
          <w:rFonts w:ascii="Times New Roman" w:hAnsi="Times New Roman" w:cs="Times New Roman"/>
          <w:sz w:val="24"/>
          <w:szCs w:val="24"/>
          <w:lang w:val="en-US"/>
        </w:rPr>
        <w:t>CRB</w:t>
      </w:r>
      <w:r w:rsidRPr="004001BC">
        <w:rPr>
          <w:rFonts w:ascii="Times New Roman" w:hAnsi="Times New Roman" w:cs="Times New Roman"/>
          <w:sz w:val="24"/>
          <w:szCs w:val="24"/>
        </w:rPr>
        <w:t>-65</w:t>
      </w:r>
    </w:p>
    <w:p w:rsidR="000931CA" w:rsidRPr="004001BC" w:rsidRDefault="000931CA" w:rsidP="00712C31">
      <w:pPr>
        <w:pStyle w:val="a7"/>
        <w:numPr>
          <w:ilvl w:val="0"/>
          <w:numId w:val="47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Шкала </w:t>
      </w:r>
      <w:r w:rsidRPr="004001BC">
        <w:rPr>
          <w:rFonts w:ascii="Times New Roman" w:hAnsi="Times New Roman" w:cs="Times New Roman"/>
          <w:sz w:val="24"/>
          <w:szCs w:val="24"/>
          <w:lang w:val="en-US"/>
        </w:rPr>
        <w:t>GRASE</w:t>
      </w:r>
    </w:p>
    <w:p w:rsidR="000931CA" w:rsidRPr="004001BC" w:rsidRDefault="000931CA" w:rsidP="00712C31">
      <w:pPr>
        <w:pStyle w:val="a7"/>
        <w:numPr>
          <w:ilvl w:val="0"/>
          <w:numId w:val="47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Шкала </w:t>
      </w:r>
      <w:r w:rsidRPr="004001BC">
        <w:rPr>
          <w:rFonts w:ascii="Times New Roman" w:hAnsi="Times New Roman" w:cs="Times New Roman"/>
          <w:sz w:val="24"/>
          <w:szCs w:val="24"/>
          <w:lang w:val="en-US"/>
        </w:rPr>
        <w:t>CHADSVASC</w:t>
      </w:r>
    </w:p>
    <w:p w:rsidR="00F940C0" w:rsidRPr="004001BC" w:rsidRDefault="00F940C0" w:rsidP="00712C31">
      <w:pPr>
        <w:pStyle w:val="a7"/>
        <w:tabs>
          <w:tab w:val="left" w:pos="0"/>
        </w:tabs>
        <w:spacing w:after="0"/>
        <w:ind w:left="0"/>
        <w:rPr>
          <w:rFonts w:ascii="Times New Roman" w:hAnsi="Times New Roman" w:cs="Times New Roman"/>
          <w:sz w:val="24"/>
          <w:szCs w:val="24"/>
        </w:rPr>
      </w:pPr>
    </w:p>
    <w:p w:rsidR="000931CA" w:rsidRPr="004001BC" w:rsidRDefault="00F3345A" w:rsidP="00712C31">
      <w:pPr>
        <w:widowControl w:val="0"/>
        <w:tabs>
          <w:tab w:val="left" w:pos="0"/>
        </w:tabs>
        <w:autoSpaceDE w:val="0"/>
        <w:autoSpaceDN w:val="0"/>
        <w:adjustRightInd w:val="0"/>
        <w:spacing w:after="0"/>
        <w:jc w:val="both"/>
        <w:outlineLvl w:val="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442</w:t>
      </w:r>
      <w:r w:rsidR="000931CA" w:rsidRPr="004001BC">
        <w:rPr>
          <w:rFonts w:ascii="Times New Roman" w:eastAsia="Times New Roman" w:hAnsi="Times New Roman" w:cs="Times New Roman"/>
          <w:i/>
          <w:color w:val="000000"/>
          <w:sz w:val="24"/>
          <w:szCs w:val="24"/>
          <w:lang w:eastAsia="ru-RU"/>
        </w:rPr>
        <w:t xml:space="preserve">. </w:t>
      </w:r>
      <w:r w:rsidR="000931CA" w:rsidRPr="004001BC">
        <w:rPr>
          <w:rFonts w:ascii="Times New Roman" w:eastAsia="Times New Roman" w:hAnsi="Times New Roman" w:cs="Times New Roman"/>
          <w:color w:val="000000"/>
          <w:sz w:val="24"/>
          <w:szCs w:val="24"/>
          <w:lang w:eastAsia="ru-RU"/>
        </w:rPr>
        <w:t>Пневмонией следует называть:</w:t>
      </w:r>
    </w:p>
    <w:p w:rsidR="000931CA" w:rsidRPr="004001BC" w:rsidRDefault="000931CA" w:rsidP="00712C31">
      <w:pPr>
        <w:pStyle w:val="a7"/>
        <w:widowControl w:val="0"/>
        <w:numPr>
          <w:ilvl w:val="0"/>
          <w:numId w:val="475"/>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воспалительные процессы в легких</w:t>
      </w:r>
    </w:p>
    <w:p w:rsidR="000931CA" w:rsidRPr="004001BC" w:rsidRDefault="000931CA" w:rsidP="00712C31">
      <w:pPr>
        <w:pStyle w:val="a7"/>
        <w:widowControl w:val="0"/>
        <w:numPr>
          <w:ilvl w:val="0"/>
          <w:numId w:val="475"/>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инфекционные воспалительные процессы в легких</w:t>
      </w:r>
    </w:p>
    <w:p w:rsidR="000931CA" w:rsidRPr="004001BC" w:rsidRDefault="000931CA" w:rsidP="00712C31">
      <w:pPr>
        <w:pStyle w:val="a7"/>
        <w:widowControl w:val="0"/>
        <w:numPr>
          <w:ilvl w:val="0"/>
          <w:numId w:val="475"/>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lastRenderedPageBreak/>
        <w:t>различные по этиологии и патогенезу инфекционные воспалительные процессы в легких</w:t>
      </w:r>
    </w:p>
    <w:p w:rsidR="000931CA" w:rsidRPr="004001BC" w:rsidRDefault="000931CA" w:rsidP="00712C31">
      <w:pPr>
        <w:pStyle w:val="a7"/>
        <w:widowControl w:val="0"/>
        <w:numPr>
          <w:ilvl w:val="0"/>
          <w:numId w:val="475"/>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различные по этиологии и патогенезу инфекционные воспалительные процессы в мелких бронхах и интерстиции легких</w:t>
      </w:r>
    </w:p>
    <w:p w:rsidR="000931CA" w:rsidRPr="004001BC" w:rsidRDefault="000931CA" w:rsidP="00712C31">
      <w:pPr>
        <w:pStyle w:val="a7"/>
        <w:widowControl w:val="0"/>
        <w:numPr>
          <w:ilvl w:val="0"/>
          <w:numId w:val="475"/>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различные по этиологии и патогенезу инфекционные воспалительные процессы в различных структурах легкого с обязательным поражением респираторного отдела</w:t>
      </w:r>
    </w:p>
    <w:p w:rsidR="000931CA" w:rsidRPr="004001BC" w:rsidRDefault="000931CA" w:rsidP="00712C31">
      <w:pPr>
        <w:widowControl w:val="0"/>
        <w:tabs>
          <w:tab w:val="left" w:pos="0"/>
        </w:tabs>
        <w:autoSpaceDE w:val="0"/>
        <w:autoSpaceDN w:val="0"/>
        <w:adjustRightInd w:val="0"/>
        <w:spacing w:after="0" w:line="240" w:lineRule="auto"/>
        <w:ind w:hanging="360"/>
        <w:rPr>
          <w:rFonts w:ascii="Times New Roman" w:eastAsia="Times New Roman" w:hAnsi="Times New Roman" w:cs="Times New Roman"/>
          <w:color w:val="000000"/>
          <w:sz w:val="24"/>
          <w:szCs w:val="24"/>
          <w:lang w:eastAsia="ru-RU"/>
        </w:rPr>
      </w:pPr>
    </w:p>
    <w:p w:rsidR="000931CA" w:rsidRPr="004001BC" w:rsidRDefault="00F3345A" w:rsidP="00712C31">
      <w:pPr>
        <w:widowControl w:val="0"/>
        <w:tabs>
          <w:tab w:val="left" w:pos="0"/>
        </w:tabs>
        <w:autoSpaceDE w:val="0"/>
        <w:autoSpaceDN w:val="0"/>
        <w:adjustRightInd w:val="0"/>
        <w:spacing w:after="0"/>
        <w:jc w:val="both"/>
        <w:outlineLvl w:val="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443</w:t>
      </w:r>
      <w:r w:rsidR="000931CA" w:rsidRPr="004001BC">
        <w:rPr>
          <w:rFonts w:ascii="Times New Roman" w:eastAsia="Times New Roman" w:hAnsi="Times New Roman" w:cs="Times New Roman"/>
          <w:color w:val="000000"/>
          <w:sz w:val="24"/>
          <w:szCs w:val="24"/>
          <w:lang w:eastAsia="ru-RU"/>
        </w:rPr>
        <w:t>. Наиболее частый возбудитель пневмонии:</w:t>
      </w:r>
    </w:p>
    <w:p w:rsidR="000931CA" w:rsidRPr="004001BC" w:rsidRDefault="000931CA" w:rsidP="00712C31">
      <w:pPr>
        <w:pStyle w:val="a7"/>
        <w:widowControl w:val="0"/>
        <w:numPr>
          <w:ilvl w:val="0"/>
          <w:numId w:val="424"/>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пневмококк</w:t>
      </w:r>
    </w:p>
    <w:p w:rsidR="000931CA" w:rsidRPr="004001BC" w:rsidRDefault="000931CA" w:rsidP="00712C31">
      <w:pPr>
        <w:pStyle w:val="a7"/>
        <w:widowControl w:val="0"/>
        <w:numPr>
          <w:ilvl w:val="0"/>
          <w:numId w:val="424"/>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синегнойная палочка</w:t>
      </w:r>
    </w:p>
    <w:p w:rsidR="000931CA" w:rsidRPr="004001BC" w:rsidRDefault="000931CA" w:rsidP="00712C31">
      <w:pPr>
        <w:pStyle w:val="a7"/>
        <w:widowControl w:val="0"/>
        <w:numPr>
          <w:ilvl w:val="0"/>
          <w:numId w:val="424"/>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микоплазмы</w:t>
      </w:r>
    </w:p>
    <w:p w:rsidR="000931CA" w:rsidRPr="004001BC" w:rsidRDefault="000931CA" w:rsidP="00712C31">
      <w:pPr>
        <w:pStyle w:val="a7"/>
        <w:widowControl w:val="0"/>
        <w:numPr>
          <w:ilvl w:val="0"/>
          <w:numId w:val="424"/>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клебсиеллы</w:t>
      </w:r>
    </w:p>
    <w:p w:rsidR="000931CA" w:rsidRPr="004001BC" w:rsidRDefault="000931CA" w:rsidP="00712C31">
      <w:pPr>
        <w:pStyle w:val="a7"/>
        <w:widowControl w:val="0"/>
        <w:numPr>
          <w:ilvl w:val="0"/>
          <w:numId w:val="424"/>
        </w:numPr>
        <w:tabs>
          <w:tab w:val="left" w:pos="0"/>
        </w:tabs>
        <w:autoSpaceDE w:val="0"/>
        <w:autoSpaceDN w:val="0"/>
        <w:adjustRightInd w:val="0"/>
        <w:spacing w:after="0"/>
        <w:ind w:left="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кишечная палочка</w:t>
      </w:r>
    </w:p>
    <w:p w:rsidR="000931CA" w:rsidRPr="004001BC" w:rsidRDefault="000931CA" w:rsidP="00712C31">
      <w:pPr>
        <w:widowControl w:val="0"/>
        <w:tabs>
          <w:tab w:val="left" w:pos="0"/>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0931CA" w:rsidRPr="004001BC" w:rsidRDefault="00F3345A" w:rsidP="00712C31">
      <w:pPr>
        <w:widowControl w:val="0"/>
        <w:tabs>
          <w:tab w:val="left" w:pos="0"/>
        </w:tabs>
        <w:autoSpaceDE w:val="0"/>
        <w:autoSpaceDN w:val="0"/>
        <w:adjustRightInd w:val="0"/>
        <w:spacing w:after="0"/>
        <w:rPr>
          <w:rFonts w:ascii="Times New Roman" w:eastAsia="Times New Roman" w:hAnsi="Times New Roman" w:cs="Times New Roman"/>
          <w:color w:val="000000"/>
          <w:sz w:val="24"/>
          <w:szCs w:val="24"/>
          <w:lang w:eastAsia="ru-RU"/>
        </w:rPr>
      </w:pPr>
      <w:r w:rsidRPr="004001BC">
        <w:rPr>
          <w:rFonts w:ascii="Times New Roman" w:eastAsia="Times New Roman" w:hAnsi="Times New Roman" w:cs="Times New Roman"/>
          <w:color w:val="000000"/>
          <w:sz w:val="24"/>
          <w:szCs w:val="24"/>
          <w:lang w:eastAsia="ru-RU"/>
        </w:rPr>
        <w:t>444</w:t>
      </w:r>
      <w:r w:rsidR="000931CA" w:rsidRPr="004001BC">
        <w:rPr>
          <w:rFonts w:ascii="Times New Roman" w:eastAsia="Times New Roman" w:hAnsi="Times New Roman" w:cs="Times New Roman"/>
          <w:color w:val="000000"/>
          <w:sz w:val="24"/>
          <w:szCs w:val="24"/>
          <w:lang w:eastAsia="ru-RU"/>
        </w:rPr>
        <w:t>. Укажите объективные данные, выявляемые  при пневмонии:</w:t>
      </w:r>
    </w:p>
    <w:p w:rsidR="000931CA" w:rsidRPr="004001BC" w:rsidRDefault="000931CA" w:rsidP="00712C31">
      <w:pPr>
        <w:pStyle w:val="a"/>
        <w:numPr>
          <w:ilvl w:val="0"/>
          <w:numId w:val="476"/>
        </w:numPr>
        <w:tabs>
          <w:tab w:val="left" w:pos="0"/>
        </w:tabs>
        <w:spacing w:line="276" w:lineRule="auto"/>
        <w:ind w:left="0"/>
        <w:rPr>
          <w:i w:val="0"/>
          <w:color w:val="000000"/>
          <w:sz w:val="24"/>
          <w:szCs w:val="24"/>
        </w:rPr>
      </w:pPr>
      <w:r w:rsidRPr="004001BC">
        <w:rPr>
          <w:i w:val="0"/>
          <w:color w:val="000000"/>
          <w:sz w:val="24"/>
          <w:szCs w:val="24"/>
        </w:rPr>
        <w:t>гипертермия, усиление голосового дрожания, притупление перкуторного звука, ослабленное везикулярное дыхание, крепитация</w:t>
      </w:r>
    </w:p>
    <w:p w:rsidR="000931CA" w:rsidRPr="004001BC" w:rsidRDefault="000931CA" w:rsidP="00712C31">
      <w:pPr>
        <w:pStyle w:val="a"/>
        <w:numPr>
          <w:ilvl w:val="0"/>
          <w:numId w:val="476"/>
        </w:numPr>
        <w:tabs>
          <w:tab w:val="left" w:pos="0"/>
        </w:tabs>
        <w:spacing w:line="276" w:lineRule="auto"/>
        <w:ind w:left="0"/>
        <w:rPr>
          <w:i w:val="0"/>
          <w:sz w:val="24"/>
          <w:szCs w:val="24"/>
        </w:rPr>
      </w:pPr>
      <w:r w:rsidRPr="004001BC">
        <w:rPr>
          <w:i w:val="0"/>
          <w:color w:val="000000"/>
          <w:sz w:val="24"/>
          <w:szCs w:val="24"/>
        </w:rPr>
        <w:t>гипертермия, ослабление голосового дрожания, тимпанический  перкуторный звук</w:t>
      </w:r>
    </w:p>
    <w:p w:rsidR="000931CA" w:rsidRPr="004001BC" w:rsidRDefault="000931CA" w:rsidP="00712C31">
      <w:pPr>
        <w:pStyle w:val="a"/>
        <w:numPr>
          <w:ilvl w:val="0"/>
          <w:numId w:val="476"/>
        </w:numPr>
        <w:tabs>
          <w:tab w:val="left" w:pos="0"/>
        </w:tabs>
        <w:spacing w:line="276" w:lineRule="auto"/>
        <w:ind w:left="0"/>
        <w:rPr>
          <w:i w:val="0"/>
          <w:sz w:val="24"/>
          <w:szCs w:val="24"/>
        </w:rPr>
      </w:pPr>
      <w:r w:rsidRPr="004001BC">
        <w:rPr>
          <w:i w:val="0"/>
          <w:sz w:val="24"/>
          <w:szCs w:val="24"/>
        </w:rPr>
        <w:t xml:space="preserve">нормальная температура тела, ослабленное голосовое дрожание, сухие гудящие хрипы, </w:t>
      </w:r>
    </w:p>
    <w:p w:rsidR="000931CA" w:rsidRPr="004001BC" w:rsidRDefault="000931CA" w:rsidP="00712C31">
      <w:pPr>
        <w:pStyle w:val="a"/>
        <w:numPr>
          <w:ilvl w:val="0"/>
          <w:numId w:val="476"/>
        </w:numPr>
        <w:tabs>
          <w:tab w:val="left" w:pos="0"/>
        </w:tabs>
        <w:spacing w:line="276" w:lineRule="auto"/>
        <w:ind w:left="0"/>
        <w:rPr>
          <w:i w:val="0"/>
          <w:sz w:val="24"/>
          <w:szCs w:val="24"/>
        </w:rPr>
      </w:pPr>
      <w:r w:rsidRPr="004001BC">
        <w:rPr>
          <w:i w:val="0"/>
          <w:sz w:val="24"/>
          <w:szCs w:val="24"/>
        </w:rPr>
        <w:t>тимпанический перкуторный звук, гипертермия, жесткое дыхание с удлиненным выдохом</w:t>
      </w:r>
    </w:p>
    <w:p w:rsidR="000931CA" w:rsidRPr="004001BC" w:rsidRDefault="000931CA" w:rsidP="00712C31">
      <w:pPr>
        <w:pStyle w:val="a7"/>
        <w:numPr>
          <w:ilvl w:val="0"/>
          <w:numId w:val="47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color w:val="000000"/>
          <w:sz w:val="24"/>
          <w:szCs w:val="24"/>
        </w:rPr>
        <w:t>гипертермия, голосовое дрожание не изменено, единичные сухие свистящие хрипы</w:t>
      </w:r>
    </w:p>
    <w:p w:rsidR="000931CA" w:rsidRPr="004001BC" w:rsidRDefault="00F3345A" w:rsidP="00712C31">
      <w:pPr>
        <w:tabs>
          <w:tab w:val="left" w:pos="0"/>
        </w:tabs>
        <w:spacing w:after="0"/>
        <w:rPr>
          <w:rFonts w:ascii="Times New Roman" w:hAnsi="Times New Roman" w:cs="Times New Roman"/>
          <w:sz w:val="24"/>
          <w:szCs w:val="24"/>
          <w:lang w:eastAsia="ru-RU"/>
        </w:rPr>
      </w:pPr>
      <w:r w:rsidRPr="004001BC">
        <w:rPr>
          <w:rFonts w:ascii="Times New Roman" w:hAnsi="Times New Roman" w:cs="Times New Roman"/>
          <w:sz w:val="24"/>
          <w:szCs w:val="24"/>
          <w:lang w:eastAsia="ru-RU"/>
        </w:rPr>
        <w:t>445</w:t>
      </w:r>
      <w:r w:rsidR="000931CA" w:rsidRPr="004001BC">
        <w:rPr>
          <w:rFonts w:ascii="Times New Roman" w:hAnsi="Times New Roman" w:cs="Times New Roman"/>
          <w:sz w:val="24"/>
          <w:szCs w:val="24"/>
          <w:lang w:eastAsia="ru-RU"/>
        </w:rPr>
        <w:t>. Рентгенологические признаки пневмонии:</w:t>
      </w:r>
    </w:p>
    <w:p w:rsidR="000931CA" w:rsidRPr="004001BC" w:rsidRDefault="000931CA" w:rsidP="00712C31">
      <w:pPr>
        <w:pStyle w:val="a7"/>
        <w:numPr>
          <w:ilvl w:val="0"/>
          <w:numId w:val="425"/>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расширение корней легких</w:t>
      </w:r>
    </w:p>
    <w:p w:rsidR="000931CA" w:rsidRPr="004001BC" w:rsidRDefault="000931CA" w:rsidP="00712C31">
      <w:pPr>
        <w:pStyle w:val="a7"/>
        <w:numPr>
          <w:ilvl w:val="0"/>
          <w:numId w:val="425"/>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усиленный легочной рисунок</w:t>
      </w:r>
    </w:p>
    <w:p w:rsidR="000931CA" w:rsidRPr="004001BC" w:rsidRDefault="000931CA" w:rsidP="00712C31">
      <w:pPr>
        <w:pStyle w:val="a7"/>
        <w:numPr>
          <w:ilvl w:val="0"/>
          <w:numId w:val="425"/>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повышенная воздушность легких</w:t>
      </w:r>
    </w:p>
    <w:p w:rsidR="000931CA" w:rsidRPr="004001BC" w:rsidRDefault="000931CA" w:rsidP="00712C31">
      <w:pPr>
        <w:pStyle w:val="a7"/>
        <w:numPr>
          <w:ilvl w:val="0"/>
          <w:numId w:val="425"/>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инфильтрация легочной ткани</w:t>
      </w:r>
    </w:p>
    <w:p w:rsidR="000931CA" w:rsidRPr="004001BC" w:rsidRDefault="000931CA" w:rsidP="00712C31">
      <w:pPr>
        <w:pStyle w:val="a7"/>
        <w:numPr>
          <w:ilvl w:val="0"/>
          <w:numId w:val="425"/>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симптом «обрубленного дерева»</w:t>
      </w:r>
    </w:p>
    <w:p w:rsidR="00F940C0" w:rsidRPr="004001BC" w:rsidRDefault="00F940C0" w:rsidP="00712C31">
      <w:pPr>
        <w:pStyle w:val="a7"/>
        <w:tabs>
          <w:tab w:val="left" w:pos="0"/>
        </w:tabs>
        <w:spacing w:after="0"/>
        <w:ind w:left="0"/>
        <w:rPr>
          <w:rFonts w:ascii="Times New Roman" w:hAnsi="Times New Roman" w:cs="Times New Roman"/>
          <w:sz w:val="24"/>
          <w:szCs w:val="24"/>
          <w:lang w:eastAsia="ru-RU"/>
        </w:rPr>
      </w:pPr>
    </w:p>
    <w:p w:rsidR="000931CA" w:rsidRPr="004001BC" w:rsidRDefault="00F3345A" w:rsidP="00712C31">
      <w:pPr>
        <w:tabs>
          <w:tab w:val="left" w:pos="0"/>
        </w:tabs>
        <w:spacing w:after="0"/>
        <w:rPr>
          <w:rFonts w:ascii="Times New Roman" w:hAnsi="Times New Roman" w:cs="Times New Roman"/>
          <w:sz w:val="24"/>
          <w:szCs w:val="24"/>
          <w:lang w:eastAsia="ru-RU"/>
        </w:rPr>
      </w:pPr>
      <w:r w:rsidRPr="004001BC">
        <w:rPr>
          <w:rFonts w:ascii="Times New Roman" w:hAnsi="Times New Roman" w:cs="Times New Roman"/>
          <w:sz w:val="24"/>
          <w:szCs w:val="24"/>
          <w:lang w:eastAsia="ru-RU"/>
        </w:rPr>
        <w:t>446</w:t>
      </w:r>
      <w:r w:rsidR="000931CA" w:rsidRPr="004001BC">
        <w:rPr>
          <w:rFonts w:ascii="Times New Roman" w:hAnsi="Times New Roman" w:cs="Times New Roman"/>
          <w:sz w:val="24"/>
          <w:szCs w:val="24"/>
          <w:lang w:eastAsia="ru-RU"/>
        </w:rPr>
        <w:t>. Препарат выбора для лечения пневмонии нетяжелого течения у пациентов до  60 лет без сопутствующей патологии:</w:t>
      </w:r>
    </w:p>
    <w:p w:rsidR="000931CA" w:rsidRPr="004001BC" w:rsidRDefault="000931CA" w:rsidP="00712C31">
      <w:pPr>
        <w:pStyle w:val="a7"/>
        <w:numPr>
          <w:ilvl w:val="0"/>
          <w:numId w:val="42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амоксициллин</w:t>
      </w:r>
    </w:p>
    <w:p w:rsidR="000931CA" w:rsidRPr="004001BC" w:rsidRDefault="000931CA" w:rsidP="00712C31">
      <w:pPr>
        <w:pStyle w:val="a7"/>
        <w:numPr>
          <w:ilvl w:val="0"/>
          <w:numId w:val="42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цефуроксимаксетил</w:t>
      </w:r>
    </w:p>
    <w:p w:rsidR="000931CA" w:rsidRPr="004001BC" w:rsidRDefault="000931CA" w:rsidP="00712C31">
      <w:pPr>
        <w:pStyle w:val="a7"/>
        <w:numPr>
          <w:ilvl w:val="0"/>
          <w:numId w:val="42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цефтриаксон</w:t>
      </w:r>
    </w:p>
    <w:p w:rsidR="000931CA" w:rsidRPr="004001BC" w:rsidRDefault="000931CA" w:rsidP="00712C31">
      <w:pPr>
        <w:pStyle w:val="a7"/>
        <w:numPr>
          <w:ilvl w:val="0"/>
          <w:numId w:val="42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цефотаксим</w:t>
      </w:r>
    </w:p>
    <w:p w:rsidR="000931CA" w:rsidRPr="004001BC" w:rsidRDefault="000931CA" w:rsidP="00712C31">
      <w:pPr>
        <w:pStyle w:val="a7"/>
        <w:numPr>
          <w:ilvl w:val="0"/>
          <w:numId w:val="426"/>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левофлоксацин</w:t>
      </w:r>
    </w:p>
    <w:p w:rsidR="00F940C0" w:rsidRPr="004001BC" w:rsidRDefault="00F940C0" w:rsidP="00712C31">
      <w:pPr>
        <w:pStyle w:val="a7"/>
        <w:tabs>
          <w:tab w:val="left" w:pos="0"/>
        </w:tabs>
        <w:spacing w:after="0"/>
        <w:ind w:left="0"/>
        <w:rPr>
          <w:rFonts w:ascii="Times New Roman" w:hAnsi="Times New Roman" w:cs="Times New Roman"/>
          <w:sz w:val="24"/>
          <w:szCs w:val="24"/>
          <w:lang w:eastAsia="ru-RU"/>
        </w:rPr>
      </w:pPr>
    </w:p>
    <w:p w:rsidR="000931CA" w:rsidRPr="004001BC" w:rsidRDefault="00F3345A" w:rsidP="00712C31">
      <w:pPr>
        <w:tabs>
          <w:tab w:val="left" w:pos="0"/>
        </w:tabs>
        <w:spacing w:after="0"/>
        <w:rPr>
          <w:rFonts w:ascii="Times New Roman" w:hAnsi="Times New Roman" w:cs="Times New Roman"/>
          <w:sz w:val="24"/>
          <w:szCs w:val="24"/>
          <w:lang w:eastAsia="ru-RU"/>
        </w:rPr>
      </w:pPr>
      <w:r w:rsidRPr="004001BC">
        <w:rPr>
          <w:rFonts w:ascii="Times New Roman" w:hAnsi="Times New Roman" w:cs="Times New Roman"/>
          <w:sz w:val="24"/>
          <w:szCs w:val="24"/>
          <w:lang w:eastAsia="ru-RU"/>
        </w:rPr>
        <w:t>447</w:t>
      </w:r>
      <w:r w:rsidR="000931CA" w:rsidRPr="004001BC">
        <w:rPr>
          <w:rFonts w:ascii="Times New Roman" w:hAnsi="Times New Roman" w:cs="Times New Roman"/>
          <w:sz w:val="24"/>
          <w:szCs w:val="24"/>
          <w:lang w:eastAsia="ru-RU"/>
        </w:rPr>
        <w:t>. Препарат выбора для лечения пневмонии нетяжелого течения у пациентов старше  60 лет и/или с сопутствующей патологией:</w:t>
      </w:r>
    </w:p>
    <w:p w:rsidR="000931CA" w:rsidRPr="004001BC" w:rsidRDefault="000931CA" w:rsidP="00712C31">
      <w:pPr>
        <w:pStyle w:val="a7"/>
        <w:numPr>
          <w:ilvl w:val="0"/>
          <w:numId w:val="427"/>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цефтриаксон</w:t>
      </w:r>
    </w:p>
    <w:p w:rsidR="000931CA" w:rsidRPr="004001BC" w:rsidRDefault="000931CA" w:rsidP="00712C31">
      <w:pPr>
        <w:pStyle w:val="a7"/>
        <w:numPr>
          <w:ilvl w:val="0"/>
          <w:numId w:val="427"/>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цефотаксим</w:t>
      </w:r>
    </w:p>
    <w:p w:rsidR="000931CA" w:rsidRPr="004001BC" w:rsidRDefault="000931CA" w:rsidP="00712C31">
      <w:pPr>
        <w:pStyle w:val="a7"/>
        <w:numPr>
          <w:ilvl w:val="0"/>
          <w:numId w:val="427"/>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цефуроксимаксетил</w:t>
      </w:r>
    </w:p>
    <w:p w:rsidR="000931CA" w:rsidRPr="004001BC" w:rsidRDefault="000931CA" w:rsidP="00712C31">
      <w:pPr>
        <w:pStyle w:val="a7"/>
        <w:numPr>
          <w:ilvl w:val="0"/>
          <w:numId w:val="427"/>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амоксициллин</w:t>
      </w:r>
    </w:p>
    <w:p w:rsidR="000931CA" w:rsidRPr="004001BC" w:rsidRDefault="000931CA" w:rsidP="00712C31">
      <w:pPr>
        <w:pStyle w:val="a7"/>
        <w:numPr>
          <w:ilvl w:val="0"/>
          <w:numId w:val="427"/>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эритромицин</w:t>
      </w:r>
    </w:p>
    <w:p w:rsidR="000931CA" w:rsidRPr="004001BC" w:rsidRDefault="000931CA" w:rsidP="00712C31">
      <w:pPr>
        <w:tabs>
          <w:tab w:val="left" w:pos="0"/>
        </w:tabs>
        <w:spacing w:after="0"/>
        <w:rPr>
          <w:rFonts w:ascii="Times New Roman" w:hAnsi="Times New Roman" w:cs="Times New Roman"/>
          <w:sz w:val="24"/>
          <w:szCs w:val="24"/>
          <w:lang w:eastAsia="ru-RU"/>
        </w:rPr>
      </w:pPr>
    </w:p>
    <w:p w:rsidR="000931CA" w:rsidRPr="004001BC" w:rsidRDefault="004A4A6D" w:rsidP="00712C31">
      <w:pPr>
        <w:tabs>
          <w:tab w:val="left" w:pos="0"/>
        </w:tabs>
        <w:spacing w:after="0"/>
        <w:rPr>
          <w:rFonts w:ascii="Times New Roman" w:hAnsi="Times New Roman" w:cs="Times New Roman"/>
          <w:sz w:val="24"/>
          <w:szCs w:val="24"/>
          <w:lang w:eastAsia="ru-RU"/>
        </w:rPr>
      </w:pPr>
      <w:r w:rsidRPr="004001BC">
        <w:rPr>
          <w:rFonts w:ascii="Times New Roman" w:hAnsi="Times New Roman" w:cs="Times New Roman"/>
          <w:sz w:val="24"/>
          <w:szCs w:val="24"/>
          <w:lang w:eastAsia="ru-RU"/>
        </w:rPr>
        <w:t>447</w:t>
      </w:r>
      <w:r w:rsidR="000931CA" w:rsidRPr="004001BC">
        <w:rPr>
          <w:rFonts w:ascii="Times New Roman" w:hAnsi="Times New Roman" w:cs="Times New Roman"/>
          <w:sz w:val="24"/>
          <w:szCs w:val="24"/>
          <w:lang w:eastAsia="ru-RU"/>
        </w:rPr>
        <w:t>. Выберите антибиотик  больному  с тяжелой пневмонией:</w:t>
      </w:r>
    </w:p>
    <w:p w:rsidR="000931CA" w:rsidRPr="004001BC" w:rsidRDefault="000931CA" w:rsidP="00712C31">
      <w:pPr>
        <w:pStyle w:val="a7"/>
        <w:numPr>
          <w:ilvl w:val="0"/>
          <w:numId w:val="428"/>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амоксициллин</w:t>
      </w:r>
    </w:p>
    <w:p w:rsidR="000931CA" w:rsidRPr="004001BC" w:rsidRDefault="000931CA" w:rsidP="00712C31">
      <w:pPr>
        <w:pStyle w:val="a7"/>
        <w:numPr>
          <w:ilvl w:val="0"/>
          <w:numId w:val="428"/>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lastRenderedPageBreak/>
        <w:t>цефуроксимаксетил</w:t>
      </w:r>
    </w:p>
    <w:p w:rsidR="000931CA" w:rsidRPr="004001BC" w:rsidRDefault="000931CA" w:rsidP="00712C31">
      <w:pPr>
        <w:pStyle w:val="a7"/>
        <w:numPr>
          <w:ilvl w:val="0"/>
          <w:numId w:val="428"/>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амоксициллин/клавулонат</w:t>
      </w:r>
    </w:p>
    <w:p w:rsidR="000931CA" w:rsidRPr="004001BC" w:rsidRDefault="000931CA" w:rsidP="00712C31">
      <w:pPr>
        <w:pStyle w:val="a7"/>
        <w:numPr>
          <w:ilvl w:val="0"/>
          <w:numId w:val="428"/>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левофлоксацин</w:t>
      </w:r>
    </w:p>
    <w:p w:rsidR="000931CA" w:rsidRPr="004001BC" w:rsidRDefault="000931CA" w:rsidP="00712C31">
      <w:pPr>
        <w:pStyle w:val="a7"/>
        <w:numPr>
          <w:ilvl w:val="0"/>
          <w:numId w:val="428"/>
        </w:numPr>
        <w:tabs>
          <w:tab w:val="left" w:pos="0"/>
        </w:tabs>
        <w:spacing w:after="0"/>
        <w:ind w:left="0"/>
        <w:rPr>
          <w:rFonts w:ascii="Times New Roman" w:hAnsi="Times New Roman" w:cs="Times New Roman"/>
          <w:sz w:val="24"/>
          <w:szCs w:val="24"/>
          <w:lang w:eastAsia="ru-RU"/>
        </w:rPr>
      </w:pPr>
      <w:r w:rsidRPr="004001BC">
        <w:rPr>
          <w:rFonts w:ascii="Times New Roman" w:hAnsi="Times New Roman" w:cs="Times New Roman"/>
          <w:sz w:val="24"/>
          <w:szCs w:val="24"/>
          <w:lang w:eastAsia="ru-RU"/>
        </w:rPr>
        <w:t>моксифлоксацин</w:t>
      </w:r>
    </w:p>
    <w:p w:rsidR="00F940C0" w:rsidRPr="004001BC" w:rsidRDefault="00F940C0" w:rsidP="00712C31">
      <w:pPr>
        <w:pStyle w:val="a7"/>
        <w:tabs>
          <w:tab w:val="left" w:pos="0"/>
        </w:tabs>
        <w:spacing w:after="0"/>
        <w:ind w:left="0"/>
        <w:rPr>
          <w:rFonts w:ascii="Times New Roman" w:hAnsi="Times New Roman" w:cs="Times New Roman"/>
          <w:sz w:val="24"/>
          <w:szCs w:val="24"/>
          <w:lang w:eastAsia="ru-RU"/>
        </w:rPr>
      </w:pPr>
    </w:p>
    <w:p w:rsidR="000931CA" w:rsidRPr="004001BC" w:rsidRDefault="004A4A6D" w:rsidP="00712C31">
      <w:pPr>
        <w:tabs>
          <w:tab w:val="left" w:pos="0"/>
        </w:tabs>
        <w:spacing w:after="0"/>
        <w:rPr>
          <w:rFonts w:ascii="Times New Roman" w:hAnsi="Times New Roman" w:cs="Times New Roman"/>
          <w:sz w:val="24"/>
          <w:szCs w:val="24"/>
          <w:lang w:eastAsia="ru-RU"/>
        </w:rPr>
      </w:pPr>
      <w:r w:rsidRPr="004001BC">
        <w:rPr>
          <w:rFonts w:ascii="Times New Roman" w:hAnsi="Times New Roman" w:cs="Times New Roman"/>
          <w:sz w:val="24"/>
          <w:szCs w:val="24"/>
          <w:lang w:eastAsia="ru-RU"/>
        </w:rPr>
        <w:t>448</w:t>
      </w:r>
      <w:r w:rsidR="000931CA" w:rsidRPr="004001BC">
        <w:rPr>
          <w:rFonts w:ascii="Times New Roman" w:hAnsi="Times New Roman" w:cs="Times New Roman"/>
          <w:sz w:val="24"/>
          <w:szCs w:val="24"/>
          <w:lang w:eastAsia="ru-RU"/>
        </w:rPr>
        <w:t>. Первоначальная оценка эффекртивности антибактериальной терапии должна проводиться через:</w:t>
      </w:r>
    </w:p>
    <w:p w:rsidR="000931CA" w:rsidRPr="004001BC" w:rsidRDefault="000931CA" w:rsidP="00712C31">
      <w:pPr>
        <w:pStyle w:val="a"/>
        <w:numPr>
          <w:ilvl w:val="0"/>
          <w:numId w:val="429"/>
        </w:numPr>
        <w:tabs>
          <w:tab w:val="left" w:pos="0"/>
        </w:tabs>
        <w:ind w:left="0"/>
        <w:rPr>
          <w:i w:val="0"/>
          <w:sz w:val="24"/>
          <w:szCs w:val="24"/>
        </w:rPr>
      </w:pPr>
      <w:r w:rsidRPr="004001BC">
        <w:rPr>
          <w:i w:val="0"/>
          <w:sz w:val="24"/>
          <w:szCs w:val="24"/>
        </w:rPr>
        <w:t>12-24ч</w:t>
      </w:r>
    </w:p>
    <w:p w:rsidR="000931CA" w:rsidRPr="004001BC" w:rsidRDefault="000931CA" w:rsidP="00712C31">
      <w:pPr>
        <w:pStyle w:val="a"/>
        <w:numPr>
          <w:ilvl w:val="0"/>
          <w:numId w:val="429"/>
        </w:numPr>
        <w:tabs>
          <w:tab w:val="left" w:pos="0"/>
        </w:tabs>
        <w:ind w:left="0"/>
        <w:rPr>
          <w:i w:val="0"/>
          <w:sz w:val="24"/>
          <w:szCs w:val="24"/>
        </w:rPr>
      </w:pPr>
      <w:r w:rsidRPr="004001BC">
        <w:rPr>
          <w:i w:val="0"/>
          <w:sz w:val="24"/>
          <w:szCs w:val="24"/>
        </w:rPr>
        <w:t>1 неделю</w:t>
      </w:r>
    </w:p>
    <w:p w:rsidR="000931CA" w:rsidRPr="004001BC" w:rsidRDefault="000931CA" w:rsidP="00712C31">
      <w:pPr>
        <w:pStyle w:val="a"/>
        <w:numPr>
          <w:ilvl w:val="0"/>
          <w:numId w:val="429"/>
        </w:numPr>
        <w:tabs>
          <w:tab w:val="left" w:pos="0"/>
        </w:tabs>
        <w:ind w:left="0"/>
        <w:rPr>
          <w:i w:val="0"/>
          <w:sz w:val="24"/>
          <w:szCs w:val="24"/>
        </w:rPr>
      </w:pPr>
      <w:r w:rsidRPr="004001BC">
        <w:rPr>
          <w:i w:val="0"/>
          <w:sz w:val="24"/>
          <w:szCs w:val="24"/>
        </w:rPr>
        <w:t>24-48 часов</w:t>
      </w:r>
    </w:p>
    <w:p w:rsidR="000931CA" w:rsidRPr="004001BC" w:rsidRDefault="000931CA" w:rsidP="00712C31">
      <w:pPr>
        <w:pStyle w:val="a"/>
        <w:numPr>
          <w:ilvl w:val="0"/>
          <w:numId w:val="429"/>
        </w:numPr>
        <w:tabs>
          <w:tab w:val="left" w:pos="0"/>
        </w:tabs>
        <w:ind w:left="0"/>
        <w:rPr>
          <w:i w:val="0"/>
          <w:sz w:val="24"/>
          <w:szCs w:val="24"/>
        </w:rPr>
      </w:pPr>
      <w:r w:rsidRPr="004001BC">
        <w:rPr>
          <w:i w:val="0"/>
          <w:sz w:val="24"/>
          <w:szCs w:val="24"/>
        </w:rPr>
        <w:t>48-72 часа</w:t>
      </w:r>
    </w:p>
    <w:p w:rsidR="000931CA" w:rsidRPr="004001BC" w:rsidRDefault="000931CA" w:rsidP="00712C31">
      <w:pPr>
        <w:pStyle w:val="a"/>
        <w:numPr>
          <w:ilvl w:val="0"/>
          <w:numId w:val="429"/>
        </w:numPr>
        <w:tabs>
          <w:tab w:val="left" w:pos="0"/>
        </w:tabs>
        <w:ind w:left="0"/>
        <w:rPr>
          <w:i w:val="0"/>
          <w:sz w:val="24"/>
          <w:szCs w:val="24"/>
        </w:rPr>
      </w:pPr>
      <w:r w:rsidRPr="004001BC">
        <w:rPr>
          <w:i w:val="0"/>
          <w:sz w:val="24"/>
          <w:szCs w:val="24"/>
        </w:rPr>
        <w:t xml:space="preserve">1-2ч  </w:t>
      </w:r>
    </w:p>
    <w:p w:rsidR="000931CA" w:rsidRPr="004001BC" w:rsidRDefault="000931CA" w:rsidP="00712C31">
      <w:pPr>
        <w:tabs>
          <w:tab w:val="left" w:pos="0"/>
        </w:tabs>
        <w:spacing w:after="0"/>
        <w:rPr>
          <w:rFonts w:ascii="Times New Roman" w:hAnsi="Times New Roman" w:cs="Times New Roman"/>
          <w:sz w:val="24"/>
          <w:szCs w:val="24"/>
          <w:lang w:eastAsia="ru-RU"/>
        </w:rPr>
      </w:pPr>
    </w:p>
    <w:p w:rsidR="000931CA" w:rsidRPr="004001BC" w:rsidRDefault="004A4A6D" w:rsidP="00712C31">
      <w:pPr>
        <w:pStyle w:val="a"/>
        <w:numPr>
          <w:ilvl w:val="0"/>
          <w:numId w:val="0"/>
        </w:numPr>
        <w:tabs>
          <w:tab w:val="left" w:pos="0"/>
        </w:tabs>
        <w:spacing w:line="276" w:lineRule="auto"/>
        <w:rPr>
          <w:i w:val="0"/>
          <w:sz w:val="24"/>
          <w:szCs w:val="24"/>
        </w:rPr>
      </w:pPr>
      <w:r w:rsidRPr="004001BC">
        <w:rPr>
          <w:i w:val="0"/>
          <w:sz w:val="24"/>
          <w:szCs w:val="24"/>
        </w:rPr>
        <w:t>449</w:t>
      </w:r>
      <w:r w:rsidR="000931CA" w:rsidRPr="004001BC">
        <w:rPr>
          <w:i w:val="0"/>
          <w:sz w:val="24"/>
          <w:szCs w:val="24"/>
        </w:rPr>
        <w:t>. Выберите антибиотик для лечения пневмонии у беременной:</w:t>
      </w:r>
    </w:p>
    <w:p w:rsidR="000931CA" w:rsidRPr="004001BC" w:rsidRDefault="000931CA" w:rsidP="00712C31">
      <w:pPr>
        <w:pStyle w:val="a"/>
        <w:numPr>
          <w:ilvl w:val="0"/>
          <w:numId w:val="477"/>
        </w:numPr>
        <w:tabs>
          <w:tab w:val="left" w:pos="0"/>
        </w:tabs>
        <w:spacing w:line="276" w:lineRule="auto"/>
        <w:ind w:left="0"/>
        <w:rPr>
          <w:i w:val="0"/>
          <w:sz w:val="24"/>
          <w:szCs w:val="24"/>
        </w:rPr>
      </w:pPr>
      <w:r w:rsidRPr="004001BC">
        <w:rPr>
          <w:i w:val="0"/>
          <w:sz w:val="24"/>
          <w:szCs w:val="24"/>
        </w:rPr>
        <w:t>Гентамицин</w:t>
      </w:r>
    </w:p>
    <w:p w:rsidR="000931CA" w:rsidRPr="004001BC" w:rsidRDefault="000931CA" w:rsidP="00712C31">
      <w:pPr>
        <w:pStyle w:val="a"/>
        <w:numPr>
          <w:ilvl w:val="0"/>
          <w:numId w:val="477"/>
        </w:numPr>
        <w:tabs>
          <w:tab w:val="left" w:pos="0"/>
        </w:tabs>
        <w:spacing w:line="276" w:lineRule="auto"/>
        <w:ind w:left="0"/>
        <w:rPr>
          <w:i w:val="0"/>
          <w:sz w:val="24"/>
          <w:szCs w:val="24"/>
        </w:rPr>
      </w:pPr>
      <w:r w:rsidRPr="004001BC">
        <w:rPr>
          <w:i w:val="0"/>
          <w:sz w:val="24"/>
          <w:szCs w:val="24"/>
        </w:rPr>
        <w:t>Доксициклин</w:t>
      </w:r>
    </w:p>
    <w:p w:rsidR="000931CA" w:rsidRPr="004001BC" w:rsidRDefault="000931CA" w:rsidP="00712C31">
      <w:pPr>
        <w:pStyle w:val="a"/>
        <w:numPr>
          <w:ilvl w:val="0"/>
          <w:numId w:val="477"/>
        </w:numPr>
        <w:tabs>
          <w:tab w:val="left" w:pos="0"/>
        </w:tabs>
        <w:spacing w:line="276" w:lineRule="auto"/>
        <w:ind w:left="0"/>
        <w:rPr>
          <w:i w:val="0"/>
          <w:sz w:val="24"/>
          <w:szCs w:val="24"/>
        </w:rPr>
      </w:pPr>
      <w:r w:rsidRPr="004001BC">
        <w:rPr>
          <w:i w:val="0"/>
          <w:sz w:val="24"/>
          <w:szCs w:val="24"/>
        </w:rPr>
        <w:t>Ципрофлоксацин</w:t>
      </w:r>
    </w:p>
    <w:p w:rsidR="000931CA" w:rsidRPr="004001BC" w:rsidRDefault="000931CA" w:rsidP="00712C31">
      <w:pPr>
        <w:pStyle w:val="a"/>
        <w:numPr>
          <w:ilvl w:val="0"/>
          <w:numId w:val="477"/>
        </w:numPr>
        <w:tabs>
          <w:tab w:val="left" w:pos="0"/>
        </w:tabs>
        <w:spacing w:line="276" w:lineRule="auto"/>
        <w:ind w:left="0"/>
        <w:rPr>
          <w:i w:val="0"/>
          <w:sz w:val="24"/>
          <w:szCs w:val="24"/>
        </w:rPr>
      </w:pPr>
      <w:r w:rsidRPr="004001BC">
        <w:rPr>
          <w:i w:val="0"/>
          <w:sz w:val="24"/>
          <w:szCs w:val="24"/>
        </w:rPr>
        <w:t>Левофлоксацин</w:t>
      </w:r>
    </w:p>
    <w:p w:rsidR="000931CA" w:rsidRPr="004001BC" w:rsidRDefault="000931CA" w:rsidP="00712C31">
      <w:pPr>
        <w:pStyle w:val="a"/>
        <w:numPr>
          <w:ilvl w:val="0"/>
          <w:numId w:val="477"/>
        </w:numPr>
        <w:tabs>
          <w:tab w:val="left" w:pos="0"/>
        </w:tabs>
        <w:spacing w:line="276" w:lineRule="auto"/>
        <w:ind w:left="0"/>
        <w:rPr>
          <w:i w:val="0"/>
          <w:sz w:val="24"/>
          <w:szCs w:val="24"/>
        </w:rPr>
      </w:pPr>
      <w:r w:rsidRPr="004001BC">
        <w:rPr>
          <w:i w:val="0"/>
          <w:sz w:val="24"/>
          <w:szCs w:val="24"/>
        </w:rPr>
        <w:t>амоксициллин</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pStyle w:val="a"/>
        <w:numPr>
          <w:ilvl w:val="0"/>
          <w:numId w:val="0"/>
        </w:numPr>
        <w:tabs>
          <w:tab w:val="left" w:pos="0"/>
        </w:tabs>
        <w:spacing w:line="276" w:lineRule="auto"/>
        <w:rPr>
          <w:color w:val="000000"/>
          <w:sz w:val="24"/>
          <w:szCs w:val="24"/>
        </w:rPr>
      </w:pPr>
      <w:r w:rsidRPr="004001BC">
        <w:rPr>
          <w:i w:val="0"/>
          <w:color w:val="000000"/>
          <w:sz w:val="24"/>
          <w:szCs w:val="24"/>
        </w:rPr>
        <w:t>450.</w:t>
      </w:r>
      <w:r w:rsidR="000931CA" w:rsidRPr="004001BC">
        <w:rPr>
          <w:i w:val="0"/>
          <w:color w:val="000000"/>
          <w:sz w:val="24"/>
          <w:szCs w:val="24"/>
        </w:rPr>
        <w:t>Показания для назначения системных стероидов при бронхиальной астме</w:t>
      </w:r>
      <w:r w:rsidRPr="004001BC">
        <w:rPr>
          <w:i w:val="0"/>
          <w:color w:val="000000"/>
          <w:sz w:val="24"/>
          <w:szCs w:val="24"/>
        </w:rPr>
        <w:t>:</w:t>
      </w:r>
    </w:p>
    <w:p w:rsidR="000931CA" w:rsidRPr="004001BC" w:rsidRDefault="000931CA" w:rsidP="00712C31">
      <w:pPr>
        <w:pStyle w:val="af"/>
        <w:numPr>
          <w:ilvl w:val="0"/>
          <w:numId w:val="478"/>
        </w:numPr>
        <w:tabs>
          <w:tab w:val="left" w:pos="0"/>
        </w:tabs>
        <w:spacing w:line="276" w:lineRule="auto"/>
        <w:ind w:left="0"/>
        <w:jc w:val="left"/>
        <w:rPr>
          <w:color w:val="000000"/>
          <w:sz w:val="24"/>
          <w:szCs w:val="24"/>
        </w:rPr>
      </w:pPr>
      <w:r w:rsidRPr="004001BC">
        <w:rPr>
          <w:color w:val="000000"/>
          <w:sz w:val="24"/>
          <w:szCs w:val="24"/>
        </w:rPr>
        <w:t xml:space="preserve">если нет достаточного эффекта от прочих лекарственных средств </w:t>
      </w:r>
    </w:p>
    <w:p w:rsidR="000931CA" w:rsidRPr="004001BC" w:rsidRDefault="000931CA" w:rsidP="00712C31">
      <w:pPr>
        <w:pStyle w:val="af"/>
        <w:numPr>
          <w:ilvl w:val="0"/>
          <w:numId w:val="478"/>
        </w:numPr>
        <w:tabs>
          <w:tab w:val="left" w:pos="0"/>
        </w:tabs>
        <w:spacing w:line="276" w:lineRule="auto"/>
        <w:ind w:left="0"/>
        <w:jc w:val="left"/>
        <w:rPr>
          <w:color w:val="000000"/>
          <w:sz w:val="24"/>
          <w:szCs w:val="24"/>
        </w:rPr>
      </w:pPr>
      <w:r w:rsidRPr="004001BC">
        <w:rPr>
          <w:color w:val="000000"/>
          <w:sz w:val="24"/>
          <w:szCs w:val="24"/>
        </w:rPr>
        <w:t>если астма носит постоянный характер</w:t>
      </w:r>
    </w:p>
    <w:p w:rsidR="000931CA" w:rsidRPr="004001BC" w:rsidRDefault="000931CA" w:rsidP="00712C31">
      <w:pPr>
        <w:pStyle w:val="af"/>
        <w:numPr>
          <w:ilvl w:val="0"/>
          <w:numId w:val="478"/>
        </w:numPr>
        <w:tabs>
          <w:tab w:val="left" w:pos="0"/>
        </w:tabs>
        <w:spacing w:line="276" w:lineRule="auto"/>
        <w:ind w:left="0"/>
        <w:jc w:val="left"/>
        <w:rPr>
          <w:bCs/>
          <w:color w:val="000000"/>
          <w:sz w:val="24"/>
          <w:szCs w:val="24"/>
        </w:rPr>
      </w:pPr>
      <w:r w:rsidRPr="004001BC">
        <w:rPr>
          <w:bCs/>
          <w:color w:val="000000"/>
          <w:sz w:val="24"/>
          <w:szCs w:val="24"/>
        </w:rPr>
        <w:t>при тяжелом обострении БА</w:t>
      </w:r>
    </w:p>
    <w:p w:rsidR="000931CA" w:rsidRPr="004001BC" w:rsidRDefault="000931CA" w:rsidP="00712C31">
      <w:pPr>
        <w:pStyle w:val="af"/>
        <w:numPr>
          <w:ilvl w:val="0"/>
          <w:numId w:val="478"/>
        </w:numPr>
        <w:tabs>
          <w:tab w:val="left" w:pos="0"/>
        </w:tabs>
        <w:spacing w:line="276" w:lineRule="auto"/>
        <w:ind w:left="0"/>
        <w:jc w:val="left"/>
        <w:rPr>
          <w:bCs/>
          <w:color w:val="000000"/>
          <w:sz w:val="24"/>
          <w:szCs w:val="24"/>
        </w:rPr>
      </w:pPr>
      <w:r w:rsidRPr="004001BC">
        <w:rPr>
          <w:bCs/>
          <w:color w:val="000000"/>
          <w:sz w:val="24"/>
          <w:szCs w:val="24"/>
        </w:rPr>
        <w:t>если ОФВ1≥80%, а вариабельность МСВ 20-30%</w:t>
      </w:r>
    </w:p>
    <w:p w:rsidR="000931CA" w:rsidRPr="004001BC" w:rsidRDefault="000931CA" w:rsidP="00712C31">
      <w:pPr>
        <w:pStyle w:val="af"/>
        <w:numPr>
          <w:ilvl w:val="0"/>
          <w:numId w:val="478"/>
        </w:numPr>
        <w:tabs>
          <w:tab w:val="left" w:pos="0"/>
        </w:tabs>
        <w:spacing w:line="276" w:lineRule="auto"/>
        <w:ind w:left="0"/>
        <w:jc w:val="left"/>
        <w:rPr>
          <w:bCs/>
          <w:color w:val="000000"/>
          <w:sz w:val="24"/>
          <w:szCs w:val="24"/>
        </w:rPr>
      </w:pPr>
      <w:r w:rsidRPr="004001BC">
        <w:rPr>
          <w:bCs/>
          <w:color w:val="000000"/>
          <w:sz w:val="24"/>
          <w:szCs w:val="24"/>
        </w:rPr>
        <w:t>если ОФВ1≥80%, а вариабельность МСВ ˂20%</w:t>
      </w:r>
    </w:p>
    <w:p w:rsidR="000931CA" w:rsidRPr="004001BC" w:rsidRDefault="000931CA" w:rsidP="00712C31">
      <w:pPr>
        <w:pStyle w:val="af"/>
        <w:tabs>
          <w:tab w:val="left" w:pos="0"/>
        </w:tabs>
        <w:ind w:left="0"/>
        <w:jc w:val="left"/>
        <w:rPr>
          <w:bCs/>
          <w:color w:val="000000"/>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451. </w:t>
      </w:r>
      <w:r w:rsidR="000931CA" w:rsidRPr="004001BC">
        <w:rPr>
          <w:rFonts w:ascii="Times New Roman" w:hAnsi="Times New Roman" w:cs="Times New Roman"/>
          <w:sz w:val="24"/>
          <w:szCs w:val="24"/>
        </w:rPr>
        <w:t>Выберите клинические формы бронхиальной астмы:</w:t>
      </w:r>
    </w:p>
    <w:p w:rsidR="000931CA" w:rsidRPr="004001BC" w:rsidRDefault="000931CA" w:rsidP="00712C31">
      <w:pPr>
        <w:pStyle w:val="a7"/>
        <w:numPr>
          <w:ilvl w:val="0"/>
          <w:numId w:val="43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Инфекционно-зависимая, атопическая, аспириновая</w:t>
      </w:r>
    </w:p>
    <w:p w:rsidR="000931CA" w:rsidRPr="004001BC" w:rsidRDefault="000931CA" w:rsidP="00712C31">
      <w:pPr>
        <w:pStyle w:val="a7"/>
        <w:numPr>
          <w:ilvl w:val="0"/>
          <w:numId w:val="43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Астма физического усилия, атопическая, инфекционно-зависимая</w:t>
      </w:r>
    </w:p>
    <w:p w:rsidR="000931CA" w:rsidRPr="004001BC" w:rsidRDefault="000931CA" w:rsidP="00712C31">
      <w:pPr>
        <w:pStyle w:val="a7"/>
        <w:numPr>
          <w:ilvl w:val="0"/>
          <w:numId w:val="43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Профессиональная, астма физического усилия, атопическая, аспириновая</w:t>
      </w:r>
    </w:p>
    <w:p w:rsidR="000931CA" w:rsidRPr="004001BC" w:rsidRDefault="000931CA" w:rsidP="00712C31">
      <w:pPr>
        <w:pStyle w:val="a7"/>
        <w:numPr>
          <w:ilvl w:val="0"/>
          <w:numId w:val="43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Инфекционно-зависимая, профессиональная, аспириновая</w:t>
      </w:r>
    </w:p>
    <w:p w:rsidR="000931CA" w:rsidRPr="004001BC" w:rsidRDefault="000931CA" w:rsidP="00712C31">
      <w:pPr>
        <w:pStyle w:val="a7"/>
        <w:numPr>
          <w:ilvl w:val="0"/>
          <w:numId w:val="43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Инфекционно-зависимая, атопическая, аспириновая</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452.</w:t>
      </w:r>
      <w:r w:rsidR="000931CA" w:rsidRPr="004001BC">
        <w:rPr>
          <w:rFonts w:ascii="Times New Roman" w:hAnsi="Times New Roman" w:cs="Times New Roman"/>
          <w:sz w:val="24"/>
          <w:szCs w:val="24"/>
        </w:rPr>
        <w:t>Какие показатели вентиляции легких характерны для легкой интермиттирующей бронхиальной астмы:</w:t>
      </w:r>
    </w:p>
    <w:p w:rsidR="000931CA" w:rsidRPr="004001BC" w:rsidRDefault="000931CA" w:rsidP="00712C31">
      <w:pPr>
        <w:pStyle w:val="a7"/>
        <w:numPr>
          <w:ilvl w:val="0"/>
          <w:numId w:val="43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w:t>
      </w:r>
    </w:p>
    <w:p w:rsidR="000931CA" w:rsidRPr="004001BC" w:rsidRDefault="000931CA" w:rsidP="00712C31">
      <w:pPr>
        <w:pStyle w:val="a7"/>
        <w:numPr>
          <w:ilvl w:val="0"/>
          <w:numId w:val="43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МСВ˃20%-30%</w:t>
      </w:r>
    </w:p>
    <w:p w:rsidR="000931CA" w:rsidRPr="004001BC" w:rsidRDefault="000931CA" w:rsidP="00712C31">
      <w:pPr>
        <w:pStyle w:val="a7"/>
        <w:numPr>
          <w:ilvl w:val="0"/>
          <w:numId w:val="43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МСВ˃30%</w:t>
      </w:r>
    </w:p>
    <w:p w:rsidR="000931CA" w:rsidRPr="004001BC" w:rsidRDefault="000931CA" w:rsidP="00712C31">
      <w:pPr>
        <w:pStyle w:val="a7"/>
        <w:numPr>
          <w:ilvl w:val="0"/>
          <w:numId w:val="43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МСВ˂20%</w:t>
      </w:r>
    </w:p>
    <w:p w:rsidR="000931CA" w:rsidRPr="004001BC" w:rsidRDefault="000931CA" w:rsidP="00712C31">
      <w:pPr>
        <w:pStyle w:val="a7"/>
        <w:numPr>
          <w:ilvl w:val="0"/>
          <w:numId w:val="43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 ˃20%-30%</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453. </w:t>
      </w:r>
      <w:r w:rsidR="000931CA" w:rsidRPr="004001BC">
        <w:rPr>
          <w:rFonts w:ascii="Times New Roman" w:hAnsi="Times New Roman" w:cs="Times New Roman"/>
          <w:sz w:val="24"/>
          <w:szCs w:val="24"/>
        </w:rPr>
        <w:t>Какие показатели вентиляции легких характерны для легкой персистирующей бронхиальной астмы:</w:t>
      </w:r>
    </w:p>
    <w:p w:rsidR="000931CA" w:rsidRPr="004001BC" w:rsidRDefault="000931CA" w:rsidP="00712C31">
      <w:pPr>
        <w:pStyle w:val="a7"/>
        <w:numPr>
          <w:ilvl w:val="0"/>
          <w:numId w:val="43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w:t>
      </w:r>
    </w:p>
    <w:p w:rsidR="000931CA" w:rsidRPr="004001BC" w:rsidRDefault="000931CA" w:rsidP="00712C31">
      <w:pPr>
        <w:pStyle w:val="a7"/>
        <w:numPr>
          <w:ilvl w:val="0"/>
          <w:numId w:val="43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МСВ˃20%-30%</w:t>
      </w:r>
    </w:p>
    <w:p w:rsidR="000931CA" w:rsidRPr="004001BC" w:rsidRDefault="000931CA" w:rsidP="00712C31">
      <w:pPr>
        <w:pStyle w:val="a7"/>
        <w:numPr>
          <w:ilvl w:val="0"/>
          <w:numId w:val="43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lastRenderedPageBreak/>
        <w:t>МСВ и ОФВ1≥80% от должной величины, вариабельность МСВ˃30%</w:t>
      </w:r>
    </w:p>
    <w:p w:rsidR="000931CA" w:rsidRPr="004001BC" w:rsidRDefault="000931CA" w:rsidP="00712C31">
      <w:pPr>
        <w:pStyle w:val="a7"/>
        <w:numPr>
          <w:ilvl w:val="0"/>
          <w:numId w:val="43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МСВ˂20%</w:t>
      </w:r>
    </w:p>
    <w:p w:rsidR="000931CA" w:rsidRPr="004001BC" w:rsidRDefault="000931CA" w:rsidP="00712C31">
      <w:pPr>
        <w:pStyle w:val="a7"/>
        <w:numPr>
          <w:ilvl w:val="0"/>
          <w:numId w:val="43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 ˃20%-30%</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454.</w:t>
      </w:r>
      <w:r w:rsidR="000931CA" w:rsidRPr="004001BC">
        <w:rPr>
          <w:rFonts w:ascii="Times New Roman" w:hAnsi="Times New Roman" w:cs="Times New Roman"/>
          <w:sz w:val="24"/>
          <w:szCs w:val="24"/>
        </w:rPr>
        <w:t>Какие показатели вентиляции легких характерны для средне-тяжелой бронхиальной астмы:</w:t>
      </w:r>
    </w:p>
    <w:p w:rsidR="000931CA" w:rsidRPr="004001BC" w:rsidRDefault="000931CA" w:rsidP="00712C31">
      <w:pPr>
        <w:pStyle w:val="a7"/>
        <w:numPr>
          <w:ilvl w:val="0"/>
          <w:numId w:val="43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w:t>
      </w:r>
    </w:p>
    <w:p w:rsidR="000931CA" w:rsidRPr="004001BC" w:rsidRDefault="000931CA" w:rsidP="00712C31">
      <w:pPr>
        <w:pStyle w:val="a7"/>
        <w:numPr>
          <w:ilvl w:val="0"/>
          <w:numId w:val="43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МСВ˃20%-30%</w:t>
      </w:r>
    </w:p>
    <w:p w:rsidR="000931CA" w:rsidRPr="004001BC" w:rsidRDefault="000931CA" w:rsidP="00712C31">
      <w:pPr>
        <w:pStyle w:val="a7"/>
        <w:numPr>
          <w:ilvl w:val="0"/>
          <w:numId w:val="43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МСВ˃30%</w:t>
      </w:r>
    </w:p>
    <w:p w:rsidR="000931CA" w:rsidRPr="004001BC" w:rsidRDefault="000931CA" w:rsidP="00712C31">
      <w:pPr>
        <w:pStyle w:val="a7"/>
        <w:numPr>
          <w:ilvl w:val="0"/>
          <w:numId w:val="43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МСВ˂20%</w:t>
      </w:r>
    </w:p>
    <w:p w:rsidR="000931CA" w:rsidRPr="004001BC" w:rsidRDefault="000931CA" w:rsidP="00712C31">
      <w:pPr>
        <w:pStyle w:val="a7"/>
        <w:numPr>
          <w:ilvl w:val="0"/>
          <w:numId w:val="43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 ˃30%</w:t>
      </w:r>
    </w:p>
    <w:p w:rsidR="00F940C0" w:rsidRPr="004001BC" w:rsidRDefault="00F940C0"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455. </w:t>
      </w:r>
      <w:r w:rsidR="000931CA" w:rsidRPr="004001BC">
        <w:rPr>
          <w:rFonts w:ascii="Times New Roman" w:hAnsi="Times New Roman" w:cs="Times New Roman"/>
          <w:sz w:val="24"/>
          <w:szCs w:val="24"/>
        </w:rPr>
        <w:t>Какие показатели вентиляции легких характерны для тяжелой бронхиальной астмы:</w:t>
      </w:r>
    </w:p>
    <w:p w:rsidR="000931CA" w:rsidRPr="004001BC" w:rsidRDefault="000931CA" w:rsidP="00712C31">
      <w:pPr>
        <w:pStyle w:val="a7"/>
        <w:numPr>
          <w:ilvl w:val="0"/>
          <w:numId w:val="43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w:t>
      </w:r>
    </w:p>
    <w:p w:rsidR="000931CA" w:rsidRPr="004001BC" w:rsidRDefault="000931CA" w:rsidP="00712C31">
      <w:pPr>
        <w:pStyle w:val="a7"/>
        <w:numPr>
          <w:ilvl w:val="0"/>
          <w:numId w:val="43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ОФВ1≥80% от должной величины, вариабельность МСВ˃20%-30%</w:t>
      </w:r>
    </w:p>
    <w:p w:rsidR="000931CA" w:rsidRPr="004001BC" w:rsidRDefault="000931CA" w:rsidP="00712C31">
      <w:pPr>
        <w:pStyle w:val="a7"/>
        <w:numPr>
          <w:ilvl w:val="0"/>
          <w:numId w:val="43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ОФВ1˂60% от должной величины, вариабельность МСВ˃30%</w:t>
      </w:r>
    </w:p>
    <w:p w:rsidR="000931CA" w:rsidRPr="004001BC" w:rsidRDefault="000931CA" w:rsidP="00712C31">
      <w:pPr>
        <w:pStyle w:val="a7"/>
        <w:numPr>
          <w:ilvl w:val="0"/>
          <w:numId w:val="43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МСВ˂20%</w:t>
      </w:r>
    </w:p>
    <w:p w:rsidR="000931CA" w:rsidRPr="004001BC" w:rsidRDefault="000931CA" w:rsidP="00712C31">
      <w:pPr>
        <w:pStyle w:val="a7"/>
        <w:numPr>
          <w:ilvl w:val="0"/>
          <w:numId w:val="43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МСВ и ОФВ1 60% - 80% от должной величины, вариабельность МСВ ˃30%</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456.</w:t>
      </w:r>
      <w:r w:rsidR="000931CA" w:rsidRPr="004001BC">
        <w:rPr>
          <w:rFonts w:ascii="Times New Roman" w:hAnsi="Times New Roman" w:cs="Times New Roman"/>
          <w:sz w:val="24"/>
          <w:szCs w:val="24"/>
        </w:rPr>
        <w:t>В поликлинику обратился молодой человек 18 лет с жалобами на приступообразный сухой кашель по ночам, першение в горле, что заставляет его пробуждаться. В анамнезе: с 14 лет беспокоят слезотечение и чихание весной. Объективно: Кожные покровы чистые. Дыхание жесткое, при форсированном дыхании единичные сухие хрипы. ЧД-18 в минуту.  По остальным органам -  без изменений. Какой предварительный диагноз у больного:</w:t>
      </w:r>
    </w:p>
    <w:p w:rsidR="000931CA" w:rsidRPr="004001BC" w:rsidRDefault="000931CA" w:rsidP="00712C31">
      <w:pPr>
        <w:pStyle w:val="a7"/>
        <w:numPr>
          <w:ilvl w:val="0"/>
          <w:numId w:val="43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0931CA" w:rsidP="00712C31">
      <w:pPr>
        <w:pStyle w:val="a7"/>
        <w:numPr>
          <w:ilvl w:val="0"/>
          <w:numId w:val="43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Хронический обструктивный бронхит</w:t>
      </w:r>
    </w:p>
    <w:p w:rsidR="000931CA" w:rsidRPr="004001BC" w:rsidRDefault="000931CA" w:rsidP="00712C31">
      <w:pPr>
        <w:pStyle w:val="a7"/>
        <w:numPr>
          <w:ilvl w:val="0"/>
          <w:numId w:val="43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Идиопатический фиброзирующийальвеолит</w:t>
      </w:r>
    </w:p>
    <w:p w:rsidR="000931CA" w:rsidRPr="004001BC" w:rsidRDefault="000931CA" w:rsidP="00712C31">
      <w:pPr>
        <w:pStyle w:val="a7"/>
        <w:numPr>
          <w:ilvl w:val="0"/>
          <w:numId w:val="43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Бронхоэктатическая болезнь</w:t>
      </w:r>
    </w:p>
    <w:p w:rsidR="000931CA" w:rsidRPr="004001BC" w:rsidRDefault="000931CA" w:rsidP="00712C31">
      <w:pPr>
        <w:pStyle w:val="a7"/>
        <w:numPr>
          <w:ilvl w:val="0"/>
          <w:numId w:val="43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457.</w:t>
      </w:r>
      <w:r w:rsidR="000931CA" w:rsidRPr="004001BC">
        <w:rPr>
          <w:rFonts w:ascii="Times New Roman" w:hAnsi="Times New Roman" w:cs="Times New Roman"/>
          <w:sz w:val="24"/>
          <w:szCs w:val="24"/>
        </w:rPr>
        <w:t>Какой тест используется для определения уровня контроля бронхиальной астмы:</w:t>
      </w:r>
    </w:p>
    <w:p w:rsidR="000931CA" w:rsidRPr="004001BC" w:rsidRDefault="000931CA" w:rsidP="00712C31">
      <w:pPr>
        <w:pStyle w:val="a7"/>
        <w:numPr>
          <w:ilvl w:val="0"/>
          <w:numId w:val="43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lang w:val="en-US"/>
        </w:rPr>
        <w:t>ACT</w:t>
      </w:r>
    </w:p>
    <w:p w:rsidR="000931CA" w:rsidRPr="004001BC" w:rsidRDefault="000931CA" w:rsidP="00712C31">
      <w:pPr>
        <w:pStyle w:val="a7"/>
        <w:numPr>
          <w:ilvl w:val="0"/>
          <w:numId w:val="43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Шкала Эпворта</w:t>
      </w:r>
    </w:p>
    <w:p w:rsidR="000931CA" w:rsidRPr="004001BC" w:rsidRDefault="000931CA" w:rsidP="00712C31">
      <w:pPr>
        <w:pStyle w:val="a7"/>
        <w:numPr>
          <w:ilvl w:val="0"/>
          <w:numId w:val="43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Шкала </w:t>
      </w:r>
      <w:r w:rsidRPr="004001BC">
        <w:rPr>
          <w:rFonts w:ascii="Times New Roman" w:hAnsi="Times New Roman" w:cs="Times New Roman"/>
          <w:sz w:val="24"/>
          <w:szCs w:val="24"/>
          <w:lang w:val="en-US"/>
        </w:rPr>
        <w:t>CRB-65</w:t>
      </w:r>
    </w:p>
    <w:p w:rsidR="000931CA" w:rsidRPr="004001BC" w:rsidRDefault="000931CA" w:rsidP="00712C31">
      <w:pPr>
        <w:pStyle w:val="a7"/>
        <w:numPr>
          <w:ilvl w:val="0"/>
          <w:numId w:val="43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Шкала </w:t>
      </w:r>
      <w:r w:rsidRPr="004001BC">
        <w:rPr>
          <w:rFonts w:ascii="Times New Roman" w:hAnsi="Times New Roman" w:cs="Times New Roman"/>
          <w:sz w:val="24"/>
          <w:szCs w:val="24"/>
          <w:lang w:val="en-US"/>
        </w:rPr>
        <w:t>GRASE</w:t>
      </w:r>
    </w:p>
    <w:p w:rsidR="000931CA" w:rsidRPr="004001BC" w:rsidRDefault="000931CA" w:rsidP="00712C31">
      <w:pPr>
        <w:pStyle w:val="a7"/>
        <w:numPr>
          <w:ilvl w:val="0"/>
          <w:numId w:val="43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Шкала</w:t>
      </w:r>
      <w:r w:rsidRPr="004001BC">
        <w:rPr>
          <w:rFonts w:ascii="Times New Roman" w:hAnsi="Times New Roman" w:cs="Times New Roman"/>
          <w:sz w:val="24"/>
          <w:szCs w:val="24"/>
          <w:lang w:val="en-US"/>
        </w:rPr>
        <w:t xml:space="preserve"> CHADSVASC</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458.</w:t>
      </w:r>
      <w:r w:rsidR="000931CA" w:rsidRPr="004001BC">
        <w:rPr>
          <w:rFonts w:ascii="Times New Roman" w:hAnsi="Times New Roman" w:cs="Times New Roman"/>
          <w:sz w:val="24"/>
          <w:szCs w:val="24"/>
        </w:rPr>
        <w:t>В норме суточные колебания МСВ составляют:</w:t>
      </w:r>
    </w:p>
    <w:p w:rsidR="000931CA" w:rsidRPr="004001BC" w:rsidRDefault="000931CA" w:rsidP="00712C31">
      <w:pPr>
        <w:pStyle w:val="a7"/>
        <w:numPr>
          <w:ilvl w:val="0"/>
          <w:numId w:val="43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 20%</w:t>
      </w:r>
    </w:p>
    <w:p w:rsidR="000931CA" w:rsidRPr="004001BC" w:rsidRDefault="000931CA" w:rsidP="00712C31">
      <w:pPr>
        <w:pStyle w:val="a7"/>
        <w:numPr>
          <w:ilvl w:val="0"/>
          <w:numId w:val="43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 25%</w:t>
      </w:r>
    </w:p>
    <w:p w:rsidR="000931CA" w:rsidRPr="004001BC" w:rsidRDefault="000931CA" w:rsidP="00712C31">
      <w:pPr>
        <w:pStyle w:val="a7"/>
        <w:numPr>
          <w:ilvl w:val="0"/>
          <w:numId w:val="43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 30%</w:t>
      </w:r>
    </w:p>
    <w:p w:rsidR="000931CA" w:rsidRPr="004001BC" w:rsidRDefault="000931CA" w:rsidP="00712C31">
      <w:pPr>
        <w:pStyle w:val="a7"/>
        <w:numPr>
          <w:ilvl w:val="0"/>
          <w:numId w:val="43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 35%</w:t>
      </w:r>
    </w:p>
    <w:p w:rsidR="000931CA" w:rsidRPr="004001BC" w:rsidRDefault="000931CA" w:rsidP="00712C31">
      <w:pPr>
        <w:pStyle w:val="a7"/>
        <w:numPr>
          <w:ilvl w:val="0"/>
          <w:numId w:val="43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 10%</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lastRenderedPageBreak/>
        <w:t>459.</w:t>
      </w:r>
      <w:r w:rsidR="000931CA" w:rsidRPr="004001BC">
        <w:rPr>
          <w:rFonts w:ascii="Times New Roman" w:hAnsi="Times New Roman" w:cs="Times New Roman"/>
          <w:sz w:val="24"/>
          <w:szCs w:val="24"/>
        </w:rPr>
        <w:t>Какие показатели бронходилатационной пробы характерны для бронхиальной астмы:</w:t>
      </w:r>
    </w:p>
    <w:p w:rsidR="000931CA" w:rsidRPr="004001BC" w:rsidRDefault="000931CA" w:rsidP="00712C31">
      <w:pPr>
        <w:pStyle w:val="a7"/>
        <w:numPr>
          <w:ilvl w:val="0"/>
          <w:numId w:val="43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Прирост ОФВ1 по сравнению с исходным ˃15%</w:t>
      </w:r>
    </w:p>
    <w:p w:rsidR="000931CA" w:rsidRPr="004001BC" w:rsidRDefault="000931CA" w:rsidP="00712C31">
      <w:pPr>
        <w:pStyle w:val="a7"/>
        <w:numPr>
          <w:ilvl w:val="0"/>
          <w:numId w:val="43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Прирост ОФВ1 по сравнению с исходным ˃12%</w:t>
      </w:r>
    </w:p>
    <w:p w:rsidR="000931CA" w:rsidRPr="004001BC" w:rsidRDefault="000931CA" w:rsidP="00712C31">
      <w:pPr>
        <w:pStyle w:val="a7"/>
        <w:numPr>
          <w:ilvl w:val="0"/>
          <w:numId w:val="43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Прирост ОФВ1 по сравнению с исходным ˂15%</w:t>
      </w:r>
    </w:p>
    <w:p w:rsidR="000931CA" w:rsidRPr="004001BC" w:rsidRDefault="000931CA" w:rsidP="00712C31">
      <w:pPr>
        <w:pStyle w:val="a7"/>
        <w:numPr>
          <w:ilvl w:val="0"/>
          <w:numId w:val="43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Прирост ОФВ1 по сравнению с исходным ˂12%</w:t>
      </w:r>
    </w:p>
    <w:p w:rsidR="000931CA" w:rsidRPr="004001BC" w:rsidRDefault="000931CA" w:rsidP="00712C31">
      <w:pPr>
        <w:pStyle w:val="a7"/>
        <w:numPr>
          <w:ilvl w:val="0"/>
          <w:numId w:val="43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Прирост ОФВ1 по сравнению с исходным ˃20%</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460.</w:t>
      </w:r>
      <w:r w:rsidR="000931CA" w:rsidRPr="004001BC">
        <w:rPr>
          <w:rFonts w:ascii="Times New Roman" w:hAnsi="Times New Roman" w:cs="Times New Roman"/>
          <w:sz w:val="24"/>
          <w:szCs w:val="24"/>
        </w:rPr>
        <w:t>Больной 20 лет с диагнозом: Бронхиальная астма, атопическая форма, легкое интермиттирующее течение, контролируемая. Ваши рекомендации по лечению:</w:t>
      </w:r>
    </w:p>
    <w:p w:rsidR="000931CA" w:rsidRPr="004001BC" w:rsidRDefault="000931CA" w:rsidP="00712C31">
      <w:pPr>
        <w:pStyle w:val="a7"/>
        <w:numPr>
          <w:ilvl w:val="0"/>
          <w:numId w:val="43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низкой дозе ( бекламетазон 250-500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3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(бекламетазон 500 – 1000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3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Нет необходимости в базисной терапии ингаляционнымиглюкокортикостероидами</w:t>
      </w:r>
    </w:p>
    <w:p w:rsidR="000931CA" w:rsidRPr="004001BC" w:rsidRDefault="000931CA" w:rsidP="00712C31">
      <w:pPr>
        <w:pStyle w:val="a7"/>
        <w:numPr>
          <w:ilvl w:val="0"/>
          <w:numId w:val="43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 β2 агонисты длительного действия</w:t>
      </w:r>
    </w:p>
    <w:p w:rsidR="000931CA" w:rsidRPr="004001BC" w:rsidRDefault="000931CA" w:rsidP="00712C31">
      <w:pPr>
        <w:pStyle w:val="a7"/>
        <w:numPr>
          <w:ilvl w:val="0"/>
          <w:numId w:val="43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Фиксированная комбинация флютиказонапропионата 250мкг+сальметерола 25-50 мкг по 1ингаляции 2 раза в сутки</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461.</w:t>
      </w:r>
      <w:r w:rsidR="000931CA" w:rsidRPr="004001BC">
        <w:rPr>
          <w:rFonts w:ascii="Times New Roman" w:hAnsi="Times New Roman" w:cs="Times New Roman"/>
          <w:sz w:val="24"/>
          <w:szCs w:val="24"/>
        </w:rPr>
        <w:t>Больной 30 лет с диагнозом: Бронхиальная астма, атопическая форма, легкое персистирующее течение, частично контролируемая. Ваши рекомендации по лечению:</w:t>
      </w:r>
    </w:p>
    <w:p w:rsidR="000931CA" w:rsidRPr="004001BC" w:rsidRDefault="000931CA" w:rsidP="00712C31">
      <w:pPr>
        <w:pStyle w:val="a7"/>
        <w:numPr>
          <w:ilvl w:val="0"/>
          <w:numId w:val="44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низкой дозе ( бекламетазон 250-500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(бекламетазон 500 – 1000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Нет необходимости в базисной терапии ингаляционнымиглюкокортикостероидами</w:t>
      </w:r>
    </w:p>
    <w:p w:rsidR="000931CA" w:rsidRPr="004001BC" w:rsidRDefault="000931CA" w:rsidP="00712C31">
      <w:pPr>
        <w:pStyle w:val="a7"/>
        <w:numPr>
          <w:ilvl w:val="0"/>
          <w:numId w:val="44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 β2 агонисты длительного действия</w:t>
      </w:r>
    </w:p>
    <w:p w:rsidR="000931CA" w:rsidRPr="004001BC" w:rsidRDefault="000931CA" w:rsidP="00712C31">
      <w:pPr>
        <w:pStyle w:val="a7"/>
        <w:numPr>
          <w:ilvl w:val="0"/>
          <w:numId w:val="44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Фиксированная комбинация флютиказонапропионата 250мкг+сальметерола 25-50 мкг по 1ингаляции 2 раза в сутки</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462.</w:t>
      </w:r>
      <w:r w:rsidR="000931CA" w:rsidRPr="004001BC">
        <w:rPr>
          <w:rFonts w:ascii="Times New Roman" w:hAnsi="Times New Roman" w:cs="Times New Roman"/>
          <w:sz w:val="24"/>
          <w:szCs w:val="24"/>
        </w:rPr>
        <w:t>Больная 32 лет с диагнозом : Бронхиальная астма, атопическая форма, средне-тяжелое  течение, неконтролируемая. Ваши рекомендации по лечению:</w:t>
      </w:r>
    </w:p>
    <w:p w:rsidR="000931CA" w:rsidRPr="004001BC" w:rsidRDefault="000931CA" w:rsidP="00712C31">
      <w:pPr>
        <w:pStyle w:val="a7"/>
        <w:numPr>
          <w:ilvl w:val="0"/>
          <w:numId w:val="44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низкой дозе ( бекламетазон 250-500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(бекламетазон 500 – 1000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Нет необходимости в базисной терапии ингаляционнымиглюкокортикостероидами</w:t>
      </w:r>
    </w:p>
    <w:p w:rsidR="000931CA" w:rsidRPr="004001BC" w:rsidRDefault="000931CA" w:rsidP="00712C31">
      <w:pPr>
        <w:pStyle w:val="a7"/>
        <w:numPr>
          <w:ilvl w:val="0"/>
          <w:numId w:val="44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 β2 агонисты длительного действия</w:t>
      </w:r>
    </w:p>
    <w:p w:rsidR="000931CA" w:rsidRPr="004001BC" w:rsidRDefault="000931CA" w:rsidP="00712C31">
      <w:pPr>
        <w:pStyle w:val="a7"/>
        <w:numPr>
          <w:ilvl w:val="0"/>
          <w:numId w:val="44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Фиксированная комбинация флютиказонапропионата 250мкг+сальметерола 25-50 мкг по 1ингаляции 2 раза в сутки</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463.</w:t>
      </w:r>
      <w:r w:rsidR="000931CA" w:rsidRPr="004001BC">
        <w:rPr>
          <w:rFonts w:ascii="Times New Roman" w:hAnsi="Times New Roman" w:cs="Times New Roman"/>
          <w:sz w:val="24"/>
          <w:szCs w:val="24"/>
        </w:rPr>
        <w:t>Больная 39 лет с диагнозом: Бронхиальная астма, атопическая форма, тяжелое  течение. Ваши рекомендации по лечению:</w:t>
      </w:r>
    </w:p>
    <w:p w:rsidR="000931CA" w:rsidRPr="004001BC" w:rsidRDefault="000931CA" w:rsidP="00712C31">
      <w:pPr>
        <w:pStyle w:val="a7"/>
        <w:numPr>
          <w:ilvl w:val="0"/>
          <w:numId w:val="44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низкой дозе ( бекламетазон 250-500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(бекламетазон 500 – 1000 мкг/сут</w:t>
      </w:r>
      <w:r w:rsidR="00442788" w:rsidRPr="004001BC">
        <w:rPr>
          <w:rFonts w:ascii="Times New Roman" w:hAnsi="Times New Roman" w:cs="Times New Roman"/>
          <w:sz w:val="24"/>
          <w:szCs w:val="24"/>
        </w:rPr>
        <w:t>.</w:t>
      </w:r>
    </w:p>
    <w:p w:rsidR="000931CA" w:rsidRPr="004001BC" w:rsidRDefault="000931CA" w:rsidP="00712C31">
      <w:pPr>
        <w:pStyle w:val="a7"/>
        <w:numPr>
          <w:ilvl w:val="0"/>
          <w:numId w:val="44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lastRenderedPageBreak/>
        <w:t>Нет необходимости в базисной терапии ингаляционнымиглюкокортикостероидами</w:t>
      </w:r>
    </w:p>
    <w:p w:rsidR="000931CA" w:rsidRPr="004001BC" w:rsidRDefault="000931CA" w:rsidP="00712C31">
      <w:pPr>
        <w:pStyle w:val="a7"/>
        <w:numPr>
          <w:ilvl w:val="0"/>
          <w:numId w:val="44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 в средней  дозе + β2 агонисты длительного действия</w:t>
      </w:r>
    </w:p>
    <w:p w:rsidR="000931CA" w:rsidRPr="004001BC" w:rsidRDefault="000931CA" w:rsidP="00712C31">
      <w:pPr>
        <w:pStyle w:val="a7"/>
        <w:numPr>
          <w:ilvl w:val="0"/>
          <w:numId w:val="44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Фиксированная комбинация флютиказонапропионата 125мкг+сальметерола 25-50 мкг по 1ингаляции 2 раза в сутки</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464.</w:t>
      </w:r>
      <w:r w:rsidR="000931CA" w:rsidRPr="004001BC">
        <w:rPr>
          <w:rFonts w:ascii="Times New Roman" w:hAnsi="Times New Roman" w:cs="Times New Roman"/>
          <w:sz w:val="24"/>
          <w:szCs w:val="24"/>
        </w:rPr>
        <w:t>Больная 39 лет с диагнозом: Бронхиальная астма, атопическая форма, тяжелое  течение получает лечение фиксированной комбинацией флютиказонапропионата 250мкг+сальметерола 25-50 мкг по 1ингаляции 2 раза в сутки, однако контроля достичь не удается. Ваши рекомендации по лечению:</w:t>
      </w:r>
    </w:p>
    <w:p w:rsidR="000931CA" w:rsidRPr="004001BC" w:rsidRDefault="000931CA" w:rsidP="00712C31">
      <w:pPr>
        <w:pStyle w:val="a7"/>
        <w:numPr>
          <w:ilvl w:val="0"/>
          <w:numId w:val="44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Рекомендовать высокогорную климатотерапию</w:t>
      </w:r>
    </w:p>
    <w:p w:rsidR="000931CA" w:rsidRPr="004001BC" w:rsidRDefault="000931CA" w:rsidP="00712C31">
      <w:pPr>
        <w:pStyle w:val="a7"/>
        <w:numPr>
          <w:ilvl w:val="0"/>
          <w:numId w:val="44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Рекомендовать гипоаллергенную диету</w:t>
      </w:r>
    </w:p>
    <w:p w:rsidR="000931CA" w:rsidRPr="004001BC" w:rsidRDefault="000931CA" w:rsidP="00712C31">
      <w:pPr>
        <w:pStyle w:val="a7"/>
        <w:numPr>
          <w:ilvl w:val="0"/>
          <w:numId w:val="44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Добавить антибиотикотерапию</w:t>
      </w:r>
    </w:p>
    <w:p w:rsidR="000931CA" w:rsidRPr="004001BC" w:rsidRDefault="000931CA" w:rsidP="00712C31">
      <w:pPr>
        <w:pStyle w:val="a7"/>
        <w:numPr>
          <w:ilvl w:val="0"/>
          <w:numId w:val="44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Добавить к терапии Преднизолон 2.5-5 мг/сут</w:t>
      </w:r>
    </w:p>
    <w:p w:rsidR="000931CA" w:rsidRPr="004001BC" w:rsidRDefault="000931CA" w:rsidP="00712C31">
      <w:pPr>
        <w:pStyle w:val="a7"/>
        <w:numPr>
          <w:ilvl w:val="0"/>
          <w:numId w:val="44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Добавить оксигенотерапию</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465.</w:t>
      </w:r>
      <w:r w:rsidR="000931CA" w:rsidRPr="004001BC">
        <w:rPr>
          <w:rFonts w:ascii="Times New Roman" w:hAnsi="Times New Roman" w:cs="Times New Roman"/>
          <w:sz w:val="24"/>
          <w:szCs w:val="24"/>
        </w:rPr>
        <w:t>С помощью пикфлоуметрии оценивают:</w:t>
      </w:r>
    </w:p>
    <w:p w:rsidR="000931CA" w:rsidRPr="004001BC" w:rsidRDefault="000931CA" w:rsidP="00712C31">
      <w:pPr>
        <w:pStyle w:val="a7"/>
        <w:numPr>
          <w:ilvl w:val="0"/>
          <w:numId w:val="44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Максимальную скорость выдоха</w:t>
      </w:r>
    </w:p>
    <w:p w:rsidR="000931CA" w:rsidRPr="004001BC" w:rsidRDefault="000931CA" w:rsidP="00712C31">
      <w:pPr>
        <w:pStyle w:val="a7"/>
        <w:numPr>
          <w:ilvl w:val="0"/>
          <w:numId w:val="44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Жизненную емкость легких</w:t>
      </w:r>
    </w:p>
    <w:p w:rsidR="000931CA" w:rsidRPr="004001BC" w:rsidRDefault="000931CA" w:rsidP="00712C31">
      <w:pPr>
        <w:pStyle w:val="a7"/>
        <w:numPr>
          <w:ilvl w:val="0"/>
          <w:numId w:val="44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Форсированную жизненную емкость легких</w:t>
      </w:r>
    </w:p>
    <w:p w:rsidR="000931CA" w:rsidRPr="004001BC" w:rsidRDefault="000931CA" w:rsidP="00712C31">
      <w:pPr>
        <w:pStyle w:val="a7"/>
        <w:numPr>
          <w:ilvl w:val="0"/>
          <w:numId w:val="44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Индекс Тиффно</w:t>
      </w:r>
    </w:p>
    <w:p w:rsidR="000931CA" w:rsidRPr="004001BC" w:rsidRDefault="000931CA" w:rsidP="00712C31">
      <w:pPr>
        <w:pStyle w:val="a7"/>
        <w:numPr>
          <w:ilvl w:val="0"/>
          <w:numId w:val="44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ОФВ1</w:t>
      </w:r>
    </w:p>
    <w:p w:rsidR="004A4A6D" w:rsidRPr="004001BC" w:rsidRDefault="004A4A6D"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466. </w:t>
      </w:r>
      <w:r w:rsidR="000931CA" w:rsidRPr="004001BC">
        <w:rPr>
          <w:rFonts w:ascii="Times New Roman" w:hAnsi="Times New Roman" w:cs="Times New Roman"/>
          <w:sz w:val="24"/>
          <w:szCs w:val="24"/>
        </w:rPr>
        <w:t>Какое количество баллов, согласно АСТ-тесту, будет соответствовать полному контролю Бронхиальной астмы:</w:t>
      </w:r>
    </w:p>
    <w:p w:rsidR="000931CA" w:rsidRPr="004001BC" w:rsidRDefault="000931CA" w:rsidP="00712C31">
      <w:pPr>
        <w:pStyle w:val="a7"/>
        <w:numPr>
          <w:ilvl w:val="0"/>
          <w:numId w:val="44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Менее 10 баллов</w:t>
      </w:r>
    </w:p>
    <w:p w:rsidR="000931CA" w:rsidRPr="004001BC" w:rsidRDefault="000931CA" w:rsidP="00712C31">
      <w:pPr>
        <w:pStyle w:val="a7"/>
        <w:numPr>
          <w:ilvl w:val="0"/>
          <w:numId w:val="44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10-15 баллов</w:t>
      </w:r>
    </w:p>
    <w:p w:rsidR="000931CA" w:rsidRPr="004001BC" w:rsidRDefault="000931CA" w:rsidP="00712C31">
      <w:pPr>
        <w:pStyle w:val="a7"/>
        <w:numPr>
          <w:ilvl w:val="0"/>
          <w:numId w:val="44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Менее 20 баллов</w:t>
      </w:r>
    </w:p>
    <w:p w:rsidR="000931CA" w:rsidRPr="004001BC" w:rsidRDefault="000931CA" w:rsidP="00712C31">
      <w:pPr>
        <w:pStyle w:val="a7"/>
        <w:numPr>
          <w:ilvl w:val="0"/>
          <w:numId w:val="44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25 баллов</w:t>
      </w:r>
    </w:p>
    <w:p w:rsidR="000931CA" w:rsidRPr="004001BC" w:rsidRDefault="000931CA" w:rsidP="00712C31">
      <w:pPr>
        <w:pStyle w:val="a7"/>
        <w:numPr>
          <w:ilvl w:val="0"/>
          <w:numId w:val="44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20-24 балла</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467.</w:t>
      </w:r>
      <w:r w:rsidR="000931CA" w:rsidRPr="004001BC">
        <w:rPr>
          <w:rFonts w:ascii="Times New Roman" w:hAnsi="Times New Roman" w:cs="Times New Roman"/>
          <w:sz w:val="24"/>
          <w:szCs w:val="24"/>
        </w:rPr>
        <w:t>Какое количество баллов, согласно АСТ-тесту, будет соответствовать частичному  контролю Бронхиальной астмы:</w:t>
      </w:r>
    </w:p>
    <w:p w:rsidR="000931CA" w:rsidRPr="004001BC" w:rsidRDefault="000931CA" w:rsidP="00712C31">
      <w:pPr>
        <w:pStyle w:val="a7"/>
        <w:numPr>
          <w:ilvl w:val="0"/>
          <w:numId w:val="44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Менее 10 баллов</w:t>
      </w:r>
    </w:p>
    <w:p w:rsidR="000931CA" w:rsidRPr="004001BC" w:rsidRDefault="000931CA" w:rsidP="00712C31">
      <w:pPr>
        <w:pStyle w:val="a7"/>
        <w:numPr>
          <w:ilvl w:val="0"/>
          <w:numId w:val="44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10-15 баллов</w:t>
      </w:r>
    </w:p>
    <w:p w:rsidR="000931CA" w:rsidRPr="004001BC" w:rsidRDefault="000931CA" w:rsidP="00712C31">
      <w:pPr>
        <w:pStyle w:val="a7"/>
        <w:numPr>
          <w:ilvl w:val="0"/>
          <w:numId w:val="44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Менее 20 баллов</w:t>
      </w:r>
    </w:p>
    <w:p w:rsidR="000931CA" w:rsidRPr="004001BC" w:rsidRDefault="000931CA" w:rsidP="00712C31">
      <w:pPr>
        <w:pStyle w:val="a7"/>
        <w:numPr>
          <w:ilvl w:val="0"/>
          <w:numId w:val="44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25 баллов</w:t>
      </w:r>
    </w:p>
    <w:p w:rsidR="000931CA" w:rsidRPr="004001BC" w:rsidRDefault="000931CA" w:rsidP="00712C31">
      <w:pPr>
        <w:pStyle w:val="a7"/>
        <w:numPr>
          <w:ilvl w:val="0"/>
          <w:numId w:val="44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20-24 балла</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468.</w:t>
      </w:r>
      <w:r w:rsidR="000931CA" w:rsidRPr="004001BC">
        <w:rPr>
          <w:rFonts w:ascii="Times New Roman" w:hAnsi="Times New Roman" w:cs="Times New Roman"/>
          <w:sz w:val="24"/>
          <w:szCs w:val="24"/>
        </w:rPr>
        <w:t>Какое количество баллов, согласно АСТ-тесту, будет соответствовать неконтролируем Бронхиальной астме:</w:t>
      </w:r>
    </w:p>
    <w:p w:rsidR="000931CA" w:rsidRPr="004001BC" w:rsidRDefault="000931CA" w:rsidP="00712C31">
      <w:pPr>
        <w:pStyle w:val="a7"/>
        <w:numPr>
          <w:ilvl w:val="0"/>
          <w:numId w:val="44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30 баллов</w:t>
      </w:r>
    </w:p>
    <w:p w:rsidR="000931CA" w:rsidRPr="004001BC" w:rsidRDefault="000931CA" w:rsidP="00712C31">
      <w:pPr>
        <w:pStyle w:val="a7"/>
        <w:numPr>
          <w:ilvl w:val="0"/>
          <w:numId w:val="44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26-30 баллов</w:t>
      </w:r>
    </w:p>
    <w:p w:rsidR="000931CA" w:rsidRPr="004001BC" w:rsidRDefault="000931CA" w:rsidP="00712C31">
      <w:pPr>
        <w:pStyle w:val="a7"/>
        <w:numPr>
          <w:ilvl w:val="0"/>
          <w:numId w:val="44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Менее 20 баллов</w:t>
      </w:r>
    </w:p>
    <w:p w:rsidR="000931CA" w:rsidRPr="004001BC" w:rsidRDefault="000931CA" w:rsidP="00712C31">
      <w:pPr>
        <w:pStyle w:val="a7"/>
        <w:numPr>
          <w:ilvl w:val="0"/>
          <w:numId w:val="44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25 баллов</w:t>
      </w:r>
    </w:p>
    <w:p w:rsidR="000931CA" w:rsidRPr="004001BC" w:rsidRDefault="000931CA" w:rsidP="00712C31">
      <w:pPr>
        <w:pStyle w:val="a7"/>
        <w:numPr>
          <w:ilvl w:val="0"/>
          <w:numId w:val="447"/>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20-24 балла</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469.</w:t>
      </w:r>
      <w:r w:rsidR="000931CA" w:rsidRPr="004001BC">
        <w:rPr>
          <w:rFonts w:ascii="Times New Roman" w:hAnsi="Times New Roman" w:cs="Times New Roman"/>
          <w:sz w:val="24"/>
          <w:szCs w:val="24"/>
        </w:rPr>
        <w:t>Базисной терапией Бронхиальной астмы являются:</w:t>
      </w:r>
    </w:p>
    <w:p w:rsidR="000931CA" w:rsidRPr="004001BC" w:rsidRDefault="000931CA" w:rsidP="00712C31">
      <w:pPr>
        <w:pStyle w:val="a7"/>
        <w:numPr>
          <w:ilvl w:val="0"/>
          <w:numId w:val="44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Антибиотики</w:t>
      </w:r>
    </w:p>
    <w:p w:rsidR="000931CA" w:rsidRPr="004001BC" w:rsidRDefault="000931CA" w:rsidP="00712C31">
      <w:pPr>
        <w:pStyle w:val="a7"/>
        <w:numPr>
          <w:ilvl w:val="0"/>
          <w:numId w:val="44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Ингаляционные глюкокортикостероиды</w:t>
      </w:r>
    </w:p>
    <w:p w:rsidR="000931CA" w:rsidRPr="004001BC" w:rsidRDefault="000931CA" w:rsidP="00712C31">
      <w:pPr>
        <w:pStyle w:val="a7"/>
        <w:numPr>
          <w:ilvl w:val="0"/>
          <w:numId w:val="44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Метилксантины</w:t>
      </w:r>
    </w:p>
    <w:p w:rsidR="000931CA" w:rsidRPr="004001BC" w:rsidRDefault="000931CA" w:rsidP="00712C31">
      <w:pPr>
        <w:pStyle w:val="a7"/>
        <w:numPr>
          <w:ilvl w:val="0"/>
          <w:numId w:val="44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β2-агонисты короткого действия</w:t>
      </w:r>
    </w:p>
    <w:p w:rsidR="000931CA" w:rsidRPr="004001BC" w:rsidRDefault="000931CA" w:rsidP="00712C31">
      <w:pPr>
        <w:pStyle w:val="a7"/>
        <w:numPr>
          <w:ilvl w:val="0"/>
          <w:numId w:val="448"/>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β2-агонисты длительного действия</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470.</w:t>
      </w:r>
      <w:r w:rsidR="000931CA" w:rsidRPr="004001BC">
        <w:rPr>
          <w:rFonts w:ascii="Times New Roman" w:hAnsi="Times New Roman" w:cs="Times New Roman"/>
          <w:sz w:val="24"/>
          <w:szCs w:val="24"/>
        </w:rPr>
        <w:t>Больной 25 лет обратился к врачу с жалобами на приступы удушья, с затрудненным выдохом, сопровождающиеся свистом в груди. Приступы возникают в то время, когда больной приходит на работу (работает маляром на стройке</w:t>
      </w:r>
      <w:r w:rsidR="00442788" w:rsidRPr="004001BC">
        <w:rPr>
          <w:rFonts w:ascii="Times New Roman" w:hAnsi="Times New Roman" w:cs="Times New Roman"/>
          <w:sz w:val="24"/>
          <w:szCs w:val="24"/>
        </w:rPr>
        <w:t>.</w:t>
      </w:r>
      <w:r w:rsidR="000931CA" w:rsidRPr="004001BC">
        <w:rPr>
          <w:rFonts w:ascii="Times New Roman" w:hAnsi="Times New Roman" w:cs="Times New Roman"/>
          <w:sz w:val="24"/>
          <w:szCs w:val="24"/>
        </w:rPr>
        <w:t>. Вне работы чувствует себя удовлетворительно. Ваш предварительный диагноз:</w:t>
      </w:r>
    </w:p>
    <w:p w:rsidR="000931CA" w:rsidRPr="004001BC" w:rsidRDefault="000931CA" w:rsidP="00712C31">
      <w:pPr>
        <w:pStyle w:val="a7"/>
        <w:numPr>
          <w:ilvl w:val="0"/>
          <w:numId w:val="45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атопическая форма</w:t>
      </w:r>
    </w:p>
    <w:p w:rsidR="000931CA" w:rsidRPr="004001BC" w:rsidRDefault="000931CA" w:rsidP="00712C31">
      <w:pPr>
        <w:pStyle w:val="a7"/>
        <w:numPr>
          <w:ilvl w:val="0"/>
          <w:numId w:val="45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простагландиновая форма</w:t>
      </w:r>
    </w:p>
    <w:p w:rsidR="000931CA" w:rsidRPr="004001BC" w:rsidRDefault="000931CA" w:rsidP="00712C31">
      <w:pPr>
        <w:pStyle w:val="a7"/>
        <w:numPr>
          <w:ilvl w:val="0"/>
          <w:numId w:val="45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физического усилия</w:t>
      </w:r>
    </w:p>
    <w:p w:rsidR="000931CA" w:rsidRPr="004001BC" w:rsidRDefault="000931CA" w:rsidP="00712C31">
      <w:pPr>
        <w:pStyle w:val="a7"/>
        <w:numPr>
          <w:ilvl w:val="0"/>
          <w:numId w:val="45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профессиональная</w:t>
      </w:r>
    </w:p>
    <w:p w:rsidR="000931CA" w:rsidRPr="004001BC" w:rsidRDefault="000931CA" w:rsidP="00712C31">
      <w:pPr>
        <w:pStyle w:val="a7"/>
        <w:numPr>
          <w:ilvl w:val="0"/>
          <w:numId w:val="45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смешанная форма (атопическая+простагландиновая</w:t>
      </w:r>
      <w:r w:rsidR="00442788" w:rsidRPr="004001BC">
        <w:rPr>
          <w:rFonts w:ascii="Times New Roman" w:hAnsi="Times New Roman" w:cs="Times New Roman"/>
          <w:sz w:val="24"/>
          <w:szCs w:val="24"/>
        </w:rPr>
        <w:t>.</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 xml:space="preserve">471. </w:t>
      </w:r>
      <w:r w:rsidR="000931CA" w:rsidRPr="004001BC">
        <w:rPr>
          <w:rFonts w:ascii="Times New Roman" w:hAnsi="Times New Roman" w:cs="Times New Roman"/>
          <w:sz w:val="24"/>
          <w:szCs w:val="24"/>
        </w:rPr>
        <w:t xml:space="preserve"> Больная 30 лет, обратилась к врачу с жалобами на выраженный приступ удушья, который сопровождался дистантными сухими хрипами, ринорреей. Из анамнеза: Больная перенесла вирусную инфекцию, отмечалось повышение температуры тела до 39 градусов. Больная выпила ибупрофен, после чего через 1ч появились вышеперечисленные жалобы. Объективно в легких единичные сухие хрипы, возникающие при форсированном дыхании. Ваш предварительный диагноз.</w:t>
      </w:r>
    </w:p>
    <w:p w:rsidR="000931CA" w:rsidRPr="004001BC" w:rsidRDefault="000931CA" w:rsidP="00712C31">
      <w:pPr>
        <w:pStyle w:val="a7"/>
        <w:numPr>
          <w:ilvl w:val="0"/>
          <w:numId w:val="47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атопическая форма</w:t>
      </w:r>
    </w:p>
    <w:p w:rsidR="000931CA" w:rsidRPr="004001BC" w:rsidRDefault="000931CA" w:rsidP="00712C31">
      <w:pPr>
        <w:pStyle w:val="a7"/>
        <w:numPr>
          <w:ilvl w:val="0"/>
          <w:numId w:val="47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простагландиновая форма</w:t>
      </w:r>
    </w:p>
    <w:p w:rsidR="000931CA" w:rsidRPr="004001BC" w:rsidRDefault="000931CA" w:rsidP="00712C31">
      <w:pPr>
        <w:pStyle w:val="a7"/>
        <w:numPr>
          <w:ilvl w:val="0"/>
          <w:numId w:val="47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физического усилия</w:t>
      </w:r>
    </w:p>
    <w:p w:rsidR="000931CA" w:rsidRPr="004001BC" w:rsidRDefault="000931CA" w:rsidP="00712C31">
      <w:pPr>
        <w:pStyle w:val="a7"/>
        <w:numPr>
          <w:ilvl w:val="0"/>
          <w:numId w:val="47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профессиональная</w:t>
      </w:r>
    </w:p>
    <w:p w:rsidR="000931CA" w:rsidRPr="004001BC" w:rsidRDefault="000931CA" w:rsidP="00712C31">
      <w:pPr>
        <w:pStyle w:val="a7"/>
        <w:numPr>
          <w:ilvl w:val="0"/>
          <w:numId w:val="47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Бронхиальная астма, смешанная форма (атопическая+простагландиновая</w:t>
      </w:r>
      <w:r w:rsidR="00442788" w:rsidRPr="004001BC">
        <w:rPr>
          <w:rFonts w:ascii="Times New Roman" w:hAnsi="Times New Roman" w:cs="Times New Roman"/>
          <w:sz w:val="24"/>
          <w:szCs w:val="24"/>
        </w:rPr>
        <w:t>.</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472.</w:t>
      </w:r>
      <w:r w:rsidR="000931CA" w:rsidRPr="004001BC">
        <w:rPr>
          <w:rFonts w:ascii="Times New Roman" w:hAnsi="Times New Roman" w:cs="Times New Roman"/>
          <w:sz w:val="24"/>
          <w:szCs w:val="24"/>
        </w:rPr>
        <w:t>Основной фактор риска ХОБЛ:</w:t>
      </w:r>
    </w:p>
    <w:p w:rsidR="000931CA" w:rsidRPr="004001BC" w:rsidRDefault="000931CA" w:rsidP="00712C31">
      <w:pPr>
        <w:pStyle w:val="a7"/>
        <w:numPr>
          <w:ilvl w:val="0"/>
          <w:numId w:val="44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бактерии</w:t>
      </w:r>
    </w:p>
    <w:p w:rsidR="000931CA" w:rsidRPr="004001BC" w:rsidRDefault="000931CA" w:rsidP="00712C31">
      <w:pPr>
        <w:pStyle w:val="a7"/>
        <w:numPr>
          <w:ilvl w:val="0"/>
          <w:numId w:val="44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переохлаждение</w:t>
      </w:r>
    </w:p>
    <w:p w:rsidR="000931CA" w:rsidRPr="004001BC" w:rsidRDefault="000931CA" w:rsidP="00712C31">
      <w:pPr>
        <w:pStyle w:val="a7"/>
        <w:numPr>
          <w:ilvl w:val="0"/>
          <w:numId w:val="44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отягощенная наследственность</w:t>
      </w:r>
    </w:p>
    <w:p w:rsidR="000931CA" w:rsidRPr="004001BC" w:rsidRDefault="000931CA" w:rsidP="00712C31">
      <w:pPr>
        <w:pStyle w:val="a7"/>
        <w:numPr>
          <w:ilvl w:val="0"/>
          <w:numId w:val="44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табачный дым</w:t>
      </w:r>
    </w:p>
    <w:p w:rsidR="000931CA" w:rsidRPr="004001BC" w:rsidRDefault="000931CA" w:rsidP="00712C31">
      <w:pPr>
        <w:pStyle w:val="a7"/>
        <w:numPr>
          <w:ilvl w:val="0"/>
          <w:numId w:val="449"/>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аллергены</w:t>
      </w:r>
    </w:p>
    <w:p w:rsidR="000931CA" w:rsidRPr="004001BC" w:rsidRDefault="000931CA"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473.</w:t>
      </w:r>
      <w:r w:rsidR="000931CA" w:rsidRPr="004001BC">
        <w:rPr>
          <w:rFonts w:ascii="Times New Roman" w:hAnsi="Times New Roman" w:cs="Times New Roman"/>
          <w:sz w:val="24"/>
          <w:szCs w:val="24"/>
        </w:rPr>
        <w:t>Больной 40 лет обратился  к семейному врачу с жалобами на кашель по утрам с отделением слизистой скудной мокроты. Курильщик со стажем 15 лет. Вышеназванные симптомы беспокоят около 4 лет. При проведении спирометрии выявлено: Индекс  Тиффно˂70%, ОФВ1≥80% от должного. Какой диагноз можно заподозрить у больного:</w:t>
      </w:r>
    </w:p>
    <w:p w:rsidR="000931CA" w:rsidRPr="004001BC" w:rsidRDefault="000931CA" w:rsidP="00712C31">
      <w:pPr>
        <w:pStyle w:val="a7"/>
        <w:numPr>
          <w:ilvl w:val="0"/>
          <w:numId w:val="45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нет заболевания. Показатели спирометрии в норме.</w:t>
      </w:r>
    </w:p>
    <w:p w:rsidR="000931CA" w:rsidRPr="004001BC" w:rsidRDefault="000931CA" w:rsidP="00712C31">
      <w:pPr>
        <w:pStyle w:val="a7"/>
        <w:numPr>
          <w:ilvl w:val="0"/>
          <w:numId w:val="45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средне-тяжелого течения</w:t>
      </w:r>
    </w:p>
    <w:p w:rsidR="000931CA" w:rsidRPr="004001BC" w:rsidRDefault="000931CA" w:rsidP="00712C31">
      <w:pPr>
        <w:pStyle w:val="a7"/>
        <w:numPr>
          <w:ilvl w:val="0"/>
          <w:numId w:val="45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тяжелого течения</w:t>
      </w:r>
    </w:p>
    <w:p w:rsidR="000931CA" w:rsidRPr="004001BC" w:rsidRDefault="000931CA" w:rsidP="00712C31">
      <w:pPr>
        <w:pStyle w:val="a7"/>
        <w:numPr>
          <w:ilvl w:val="0"/>
          <w:numId w:val="45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легкого течения</w:t>
      </w:r>
    </w:p>
    <w:p w:rsidR="000931CA" w:rsidRPr="004001BC" w:rsidRDefault="000931CA" w:rsidP="00712C31">
      <w:pPr>
        <w:pStyle w:val="a7"/>
        <w:numPr>
          <w:ilvl w:val="0"/>
          <w:numId w:val="45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474</w:t>
      </w:r>
      <w:r w:rsidR="000931CA" w:rsidRPr="004001BC">
        <w:rPr>
          <w:rFonts w:ascii="Times New Roman" w:hAnsi="Times New Roman" w:cs="Times New Roman"/>
          <w:sz w:val="24"/>
          <w:szCs w:val="24"/>
        </w:rPr>
        <w:t>. Больной 40 лет обратился  к семейному врачу с жалобами на кашель по утрам с отделением слизистой скудной мокроты, одышку при умеренной физической нагрузке. Курильщик со стажем 15 лет. Вышеназванные симптомы беспокоят около 4 лет. При проведении спирометрии выявлено: Индекс  Тиффно˂70%, ОФВ1-60% от должного. Какой диагноз можно заподозрить у больного:</w:t>
      </w:r>
    </w:p>
    <w:p w:rsidR="000931CA" w:rsidRPr="004001BC" w:rsidRDefault="000931CA" w:rsidP="00712C31">
      <w:pPr>
        <w:pStyle w:val="a7"/>
        <w:numPr>
          <w:ilvl w:val="0"/>
          <w:numId w:val="48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очень тяжелого течения</w:t>
      </w:r>
    </w:p>
    <w:p w:rsidR="000931CA" w:rsidRPr="004001BC" w:rsidRDefault="000931CA" w:rsidP="00712C31">
      <w:pPr>
        <w:pStyle w:val="a7"/>
        <w:numPr>
          <w:ilvl w:val="0"/>
          <w:numId w:val="48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средне-тяжелого течения</w:t>
      </w:r>
    </w:p>
    <w:p w:rsidR="000931CA" w:rsidRPr="004001BC" w:rsidRDefault="000931CA" w:rsidP="00712C31">
      <w:pPr>
        <w:pStyle w:val="a7"/>
        <w:numPr>
          <w:ilvl w:val="0"/>
          <w:numId w:val="48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тяжелого течения</w:t>
      </w:r>
    </w:p>
    <w:p w:rsidR="000931CA" w:rsidRPr="004001BC" w:rsidRDefault="000931CA" w:rsidP="00712C31">
      <w:pPr>
        <w:pStyle w:val="a7"/>
        <w:numPr>
          <w:ilvl w:val="0"/>
          <w:numId w:val="48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легкого течения</w:t>
      </w:r>
    </w:p>
    <w:p w:rsidR="000931CA" w:rsidRPr="004001BC" w:rsidRDefault="000931CA" w:rsidP="00712C31">
      <w:pPr>
        <w:pStyle w:val="a7"/>
        <w:numPr>
          <w:ilvl w:val="0"/>
          <w:numId w:val="480"/>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475.</w:t>
      </w:r>
      <w:r w:rsidR="000931CA" w:rsidRPr="004001BC">
        <w:rPr>
          <w:rFonts w:ascii="Times New Roman" w:hAnsi="Times New Roman" w:cs="Times New Roman"/>
          <w:sz w:val="24"/>
          <w:szCs w:val="24"/>
        </w:rPr>
        <w:t xml:space="preserve"> Больной 40 лет обратился  к семейному врачу с жалобами на кашель по утрам с отделением слизистой скудной мокроты, одышку при умеренной физической нагрузке. Курильщик со стажем 15 лет. Вышеназванные симптомы беспокоят около 4 лет. При проведении спирометрии выявлено: Индекс  Тиффно˂70%, ОФВ1-60% от должного. Какой диагноз можно заподозрить у больного:</w:t>
      </w:r>
    </w:p>
    <w:p w:rsidR="000931CA" w:rsidRPr="004001BC" w:rsidRDefault="000931CA" w:rsidP="00712C31">
      <w:pPr>
        <w:pStyle w:val="a7"/>
        <w:numPr>
          <w:ilvl w:val="0"/>
          <w:numId w:val="48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очень тяжелого течения</w:t>
      </w:r>
    </w:p>
    <w:p w:rsidR="000931CA" w:rsidRPr="004001BC" w:rsidRDefault="000931CA" w:rsidP="00712C31">
      <w:pPr>
        <w:pStyle w:val="a7"/>
        <w:numPr>
          <w:ilvl w:val="0"/>
          <w:numId w:val="48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средне-тяжелого течения</w:t>
      </w:r>
    </w:p>
    <w:p w:rsidR="000931CA" w:rsidRPr="004001BC" w:rsidRDefault="000931CA" w:rsidP="00712C31">
      <w:pPr>
        <w:pStyle w:val="a7"/>
        <w:numPr>
          <w:ilvl w:val="0"/>
          <w:numId w:val="48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тяжелого течения</w:t>
      </w:r>
    </w:p>
    <w:p w:rsidR="000931CA" w:rsidRPr="004001BC" w:rsidRDefault="000931CA" w:rsidP="00712C31">
      <w:pPr>
        <w:pStyle w:val="a7"/>
        <w:numPr>
          <w:ilvl w:val="0"/>
          <w:numId w:val="48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легкого течения</w:t>
      </w:r>
    </w:p>
    <w:p w:rsidR="000931CA" w:rsidRPr="004001BC" w:rsidRDefault="000931CA" w:rsidP="00712C31">
      <w:pPr>
        <w:pStyle w:val="a7"/>
        <w:numPr>
          <w:ilvl w:val="0"/>
          <w:numId w:val="48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476</w:t>
      </w:r>
      <w:r w:rsidR="000931CA" w:rsidRPr="004001BC">
        <w:rPr>
          <w:rFonts w:ascii="Times New Roman" w:hAnsi="Times New Roman" w:cs="Times New Roman"/>
          <w:sz w:val="24"/>
          <w:szCs w:val="24"/>
        </w:rPr>
        <w:t>. Больной 40 лет обратился  к семейному врачу с жалобами на кашель по утрам с отделением слизистой скудной мокроты, одышку при умеренной физической нагрузке. Курильщик со стажем 20 лет. Вышеназванные симптомы беспокоят около 8 лет. При проведении спирометрии выявлено: Индекс  Тиффно˂70%, ОФВ1-48% от должного. Какой диагноз можно заподозрить у больного:</w:t>
      </w:r>
    </w:p>
    <w:p w:rsidR="000931CA" w:rsidRPr="004001BC" w:rsidRDefault="000931CA" w:rsidP="00712C31">
      <w:pPr>
        <w:pStyle w:val="a7"/>
        <w:numPr>
          <w:ilvl w:val="0"/>
          <w:numId w:val="48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очень тяжелого течения</w:t>
      </w:r>
    </w:p>
    <w:p w:rsidR="000931CA" w:rsidRPr="004001BC" w:rsidRDefault="000931CA" w:rsidP="00712C31">
      <w:pPr>
        <w:pStyle w:val="a7"/>
        <w:numPr>
          <w:ilvl w:val="0"/>
          <w:numId w:val="48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средне-тяжелого течения</w:t>
      </w:r>
    </w:p>
    <w:p w:rsidR="000931CA" w:rsidRPr="004001BC" w:rsidRDefault="000931CA" w:rsidP="00712C31">
      <w:pPr>
        <w:pStyle w:val="a7"/>
        <w:numPr>
          <w:ilvl w:val="0"/>
          <w:numId w:val="48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тяжелого течения</w:t>
      </w:r>
    </w:p>
    <w:p w:rsidR="000931CA" w:rsidRPr="004001BC" w:rsidRDefault="000931CA" w:rsidP="00712C31">
      <w:pPr>
        <w:pStyle w:val="a7"/>
        <w:numPr>
          <w:ilvl w:val="0"/>
          <w:numId w:val="48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легкого течения</w:t>
      </w:r>
    </w:p>
    <w:p w:rsidR="000931CA" w:rsidRPr="004001BC" w:rsidRDefault="000931CA" w:rsidP="00712C31">
      <w:pPr>
        <w:pStyle w:val="a7"/>
        <w:numPr>
          <w:ilvl w:val="0"/>
          <w:numId w:val="48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477</w:t>
      </w:r>
      <w:r w:rsidR="000931CA" w:rsidRPr="004001BC">
        <w:rPr>
          <w:rFonts w:ascii="Times New Roman" w:hAnsi="Times New Roman" w:cs="Times New Roman"/>
          <w:sz w:val="24"/>
          <w:szCs w:val="24"/>
        </w:rPr>
        <w:t>. Больной 40 лет обратился  к семейному врачу с жалобами на кашель по утрам с отделением слизистой скудной мокроты, одышку при умеренной физической нагрузке. Курильщик со стажем 25 лет. Вышеназванные симптомы беспокоят около 10  лет. При проведении спирометрии выявлено: Индекс  Тиффно˂70%, ОФВ1-25% от должного. Какой диагноз можно заподозрить у больного:</w:t>
      </w:r>
    </w:p>
    <w:p w:rsidR="000931CA" w:rsidRPr="004001BC" w:rsidRDefault="000931CA" w:rsidP="00712C31">
      <w:pPr>
        <w:pStyle w:val="a7"/>
        <w:numPr>
          <w:ilvl w:val="0"/>
          <w:numId w:val="48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очень тяжелого течения</w:t>
      </w:r>
    </w:p>
    <w:p w:rsidR="000931CA" w:rsidRPr="004001BC" w:rsidRDefault="000931CA" w:rsidP="00712C31">
      <w:pPr>
        <w:pStyle w:val="a7"/>
        <w:numPr>
          <w:ilvl w:val="0"/>
          <w:numId w:val="48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средне-тяжелого течения</w:t>
      </w:r>
    </w:p>
    <w:p w:rsidR="000931CA" w:rsidRPr="004001BC" w:rsidRDefault="000931CA" w:rsidP="00712C31">
      <w:pPr>
        <w:pStyle w:val="a7"/>
        <w:numPr>
          <w:ilvl w:val="0"/>
          <w:numId w:val="48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тяжелого течения</w:t>
      </w:r>
    </w:p>
    <w:p w:rsidR="000931CA" w:rsidRPr="004001BC" w:rsidRDefault="000931CA" w:rsidP="00712C31">
      <w:pPr>
        <w:pStyle w:val="a7"/>
        <w:numPr>
          <w:ilvl w:val="0"/>
          <w:numId w:val="48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ХОБЛ легкого течения</w:t>
      </w:r>
    </w:p>
    <w:p w:rsidR="000931CA" w:rsidRPr="004001BC" w:rsidRDefault="000931CA" w:rsidP="00712C31">
      <w:pPr>
        <w:pStyle w:val="a7"/>
        <w:numPr>
          <w:ilvl w:val="0"/>
          <w:numId w:val="48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Острый бронхит</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478</w:t>
      </w:r>
      <w:r w:rsidR="000931CA" w:rsidRPr="004001BC">
        <w:rPr>
          <w:rFonts w:ascii="Times New Roman" w:hAnsi="Times New Roman" w:cs="Times New Roman"/>
          <w:sz w:val="24"/>
          <w:szCs w:val="24"/>
        </w:rPr>
        <w:t>. Показанием для оксигенотерапии у больного с ХОБЛ является:</w:t>
      </w:r>
    </w:p>
    <w:p w:rsidR="000931CA" w:rsidRPr="004001BC" w:rsidRDefault="000931CA" w:rsidP="00712C31">
      <w:pPr>
        <w:pStyle w:val="a7"/>
        <w:numPr>
          <w:ilvl w:val="0"/>
          <w:numId w:val="45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lang w:val="en-US"/>
        </w:rPr>
        <w:t>SatO</w:t>
      </w:r>
      <w:r w:rsidRPr="004001BC">
        <w:rPr>
          <w:rFonts w:ascii="Times New Roman" w:hAnsi="Times New Roman" w:cs="Times New Roman"/>
          <w:sz w:val="24"/>
          <w:szCs w:val="24"/>
          <w:vertAlign w:val="subscript"/>
        </w:rPr>
        <w:t>2</w:t>
      </w:r>
      <w:r w:rsidRPr="004001BC">
        <w:rPr>
          <w:rFonts w:ascii="Times New Roman" w:hAnsi="Times New Roman" w:cs="Times New Roman"/>
          <w:sz w:val="24"/>
          <w:szCs w:val="24"/>
        </w:rPr>
        <w:t>˂88%</w:t>
      </w:r>
    </w:p>
    <w:p w:rsidR="000931CA" w:rsidRPr="004001BC" w:rsidRDefault="000931CA" w:rsidP="00712C31">
      <w:pPr>
        <w:pStyle w:val="a7"/>
        <w:numPr>
          <w:ilvl w:val="0"/>
          <w:numId w:val="45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lang w:val="en-US"/>
        </w:rPr>
        <w:t>PaO</w:t>
      </w:r>
      <w:r w:rsidRPr="004001BC">
        <w:rPr>
          <w:rFonts w:ascii="Times New Roman" w:hAnsi="Times New Roman" w:cs="Times New Roman"/>
          <w:sz w:val="24"/>
          <w:szCs w:val="24"/>
          <w:vertAlign w:val="subscript"/>
        </w:rPr>
        <w:t>2</w:t>
      </w:r>
      <w:r w:rsidRPr="004001BC">
        <w:rPr>
          <w:rFonts w:ascii="Times New Roman" w:hAnsi="Times New Roman" w:cs="Times New Roman"/>
          <w:sz w:val="24"/>
          <w:szCs w:val="24"/>
        </w:rPr>
        <w:t>≥60%</w:t>
      </w:r>
    </w:p>
    <w:p w:rsidR="000931CA" w:rsidRPr="004001BC" w:rsidRDefault="000931CA" w:rsidP="00712C31">
      <w:pPr>
        <w:pStyle w:val="a7"/>
        <w:numPr>
          <w:ilvl w:val="0"/>
          <w:numId w:val="45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lastRenderedPageBreak/>
        <w:t>SatO</w:t>
      </w:r>
      <w:r w:rsidRPr="004001BC">
        <w:rPr>
          <w:rFonts w:ascii="Times New Roman" w:hAnsi="Times New Roman" w:cs="Times New Roman"/>
          <w:sz w:val="24"/>
          <w:szCs w:val="24"/>
          <w:vertAlign w:val="subscript"/>
        </w:rPr>
        <w:t>2</w:t>
      </w:r>
      <w:r w:rsidRPr="004001BC">
        <w:rPr>
          <w:rFonts w:ascii="Times New Roman" w:hAnsi="Times New Roman" w:cs="Times New Roman"/>
          <w:sz w:val="24"/>
          <w:szCs w:val="24"/>
        </w:rPr>
        <w:t>≥88%</w:t>
      </w:r>
    </w:p>
    <w:p w:rsidR="000931CA" w:rsidRPr="004001BC" w:rsidRDefault="000931CA" w:rsidP="00712C31">
      <w:pPr>
        <w:pStyle w:val="a7"/>
        <w:numPr>
          <w:ilvl w:val="0"/>
          <w:numId w:val="45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PaO</w:t>
      </w:r>
      <w:r w:rsidRPr="004001BC">
        <w:rPr>
          <w:rFonts w:ascii="Times New Roman" w:hAnsi="Times New Roman" w:cs="Times New Roman"/>
          <w:sz w:val="24"/>
          <w:szCs w:val="24"/>
          <w:vertAlign w:val="subscript"/>
        </w:rPr>
        <w:t>2</w:t>
      </w:r>
      <w:r w:rsidRPr="004001BC">
        <w:rPr>
          <w:rFonts w:ascii="Times New Roman" w:hAnsi="Times New Roman" w:cs="Times New Roman"/>
          <w:sz w:val="24"/>
          <w:szCs w:val="24"/>
        </w:rPr>
        <w:t>≥70%</w:t>
      </w:r>
    </w:p>
    <w:p w:rsidR="000931CA" w:rsidRPr="004001BC" w:rsidRDefault="000931CA" w:rsidP="00712C31">
      <w:pPr>
        <w:pStyle w:val="a7"/>
        <w:numPr>
          <w:ilvl w:val="0"/>
          <w:numId w:val="452"/>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SatO</w:t>
      </w:r>
      <w:r w:rsidRPr="004001BC">
        <w:rPr>
          <w:rFonts w:ascii="Times New Roman" w:hAnsi="Times New Roman" w:cs="Times New Roman"/>
          <w:sz w:val="24"/>
          <w:szCs w:val="24"/>
          <w:vertAlign w:val="subscript"/>
        </w:rPr>
        <w:t>2</w:t>
      </w:r>
      <w:r w:rsidRPr="004001BC">
        <w:rPr>
          <w:rFonts w:ascii="Times New Roman" w:hAnsi="Times New Roman" w:cs="Times New Roman"/>
          <w:sz w:val="24"/>
          <w:szCs w:val="24"/>
        </w:rPr>
        <w:t>˂100%</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479</w:t>
      </w:r>
      <w:r w:rsidR="000931CA" w:rsidRPr="004001BC">
        <w:rPr>
          <w:rFonts w:ascii="Times New Roman" w:hAnsi="Times New Roman" w:cs="Times New Roman"/>
          <w:sz w:val="24"/>
          <w:szCs w:val="24"/>
        </w:rPr>
        <w:t>. Скорость подачи кислорода при оксигенотерапии у больного с ХОБЛ:</w:t>
      </w:r>
    </w:p>
    <w:p w:rsidR="000931CA" w:rsidRPr="004001BC" w:rsidRDefault="000931CA" w:rsidP="00712C31">
      <w:pPr>
        <w:pStyle w:val="a7"/>
        <w:numPr>
          <w:ilvl w:val="0"/>
          <w:numId w:val="45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5-6 л/мин</w:t>
      </w:r>
    </w:p>
    <w:p w:rsidR="000931CA" w:rsidRPr="004001BC" w:rsidRDefault="000931CA" w:rsidP="00712C31">
      <w:pPr>
        <w:pStyle w:val="a7"/>
        <w:numPr>
          <w:ilvl w:val="0"/>
          <w:numId w:val="45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7-8 л/мин</w:t>
      </w:r>
    </w:p>
    <w:p w:rsidR="000931CA" w:rsidRPr="004001BC" w:rsidRDefault="000931CA" w:rsidP="00712C31">
      <w:pPr>
        <w:pStyle w:val="a7"/>
        <w:numPr>
          <w:ilvl w:val="0"/>
          <w:numId w:val="45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2-3л/мин</w:t>
      </w:r>
    </w:p>
    <w:p w:rsidR="000931CA" w:rsidRPr="004001BC" w:rsidRDefault="000931CA" w:rsidP="00712C31">
      <w:pPr>
        <w:pStyle w:val="a7"/>
        <w:numPr>
          <w:ilvl w:val="0"/>
          <w:numId w:val="45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4-5 л/мин</w:t>
      </w:r>
    </w:p>
    <w:p w:rsidR="000931CA" w:rsidRPr="004001BC" w:rsidRDefault="000931CA" w:rsidP="00712C31">
      <w:pPr>
        <w:pStyle w:val="a7"/>
        <w:numPr>
          <w:ilvl w:val="0"/>
          <w:numId w:val="453"/>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8-9 л/мин</w:t>
      </w:r>
    </w:p>
    <w:p w:rsidR="004A4A6D" w:rsidRPr="004001BC" w:rsidRDefault="004A4A6D"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480</w:t>
      </w:r>
      <w:r w:rsidR="000931CA" w:rsidRPr="004001BC">
        <w:rPr>
          <w:rFonts w:ascii="Times New Roman" w:hAnsi="Times New Roman" w:cs="Times New Roman"/>
          <w:sz w:val="24"/>
          <w:szCs w:val="24"/>
        </w:rPr>
        <w:t>. Какой из нижеперечисленных состояний является противопоказанием для неинвазивной вентиляции легких при ХОБЛ:</w:t>
      </w:r>
    </w:p>
    <w:p w:rsidR="000931CA" w:rsidRPr="004001BC" w:rsidRDefault="000931CA" w:rsidP="00712C31">
      <w:pPr>
        <w:pStyle w:val="a7"/>
        <w:numPr>
          <w:ilvl w:val="0"/>
          <w:numId w:val="45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Остановка дыхания</w:t>
      </w:r>
    </w:p>
    <w:p w:rsidR="000931CA" w:rsidRPr="004001BC" w:rsidRDefault="000931CA" w:rsidP="00712C31">
      <w:pPr>
        <w:pStyle w:val="a7"/>
        <w:numPr>
          <w:ilvl w:val="0"/>
          <w:numId w:val="45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ЧД˃25 в мин</w:t>
      </w:r>
    </w:p>
    <w:p w:rsidR="000931CA" w:rsidRPr="004001BC" w:rsidRDefault="000931CA" w:rsidP="00712C31">
      <w:pPr>
        <w:pStyle w:val="a7"/>
        <w:numPr>
          <w:ilvl w:val="0"/>
          <w:numId w:val="45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Умеренная или тяжелая одышка с вовлечением дополнительной мускулатуры и парадоксальные движения брюшной стенки</w:t>
      </w:r>
    </w:p>
    <w:p w:rsidR="000931CA" w:rsidRPr="004001BC" w:rsidRDefault="000931CA" w:rsidP="00712C31">
      <w:pPr>
        <w:pStyle w:val="a7"/>
        <w:numPr>
          <w:ilvl w:val="0"/>
          <w:numId w:val="45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Гиперкапния </w:t>
      </w:r>
      <w:r w:rsidRPr="004001BC">
        <w:rPr>
          <w:rFonts w:ascii="Times New Roman" w:hAnsi="Times New Roman" w:cs="Times New Roman"/>
          <w:sz w:val="24"/>
          <w:szCs w:val="24"/>
          <w:lang w:val="en-US"/>
        </w:rPr>
        <w:t>PaO2˃45 mm Hg</w:t>
      </w:r>
    </w:p>
    <w:p w:rsidR="000931CA" w:rsidRPr="004001BC" w:rsidRDefault="000931CA" w:rsidP="00712C31">
      <w:pPr>
        <w:pStyle w:val="a7"/>
        <w:numPr>
          <w:ilvl w:val="0"/>
          <w:numId w:val="456"/>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 xml:space="preserve">Умеренный и тяжелый ацидоз </w:t>
      </w:r>
      <w:r w:rsidRPr="004001BC">
        <w:rPr>
          <w:rFonts w:ascii="Times New Roman" w:hAnsi="Times New Roman" w:cs="Times New Roman"/>
          <w:sz w:val="24"/>
          <w:szCs w:val="24"/>
          <w:lang w:val="en-US"/>
        </w:rPr>
        <w:t>pH</w:t>
      </w:r>
      <w:r w:rsidRPr="004001BC">
        <w:rPr>
          <w:rFonts w:ascii="Times New Roman" w:hAnsi="Times New Roman" w:cs="Times New Roman"/>
          <w:sz w:val="24"/>
          <w:szCs w:val="24"/>
        </w:rPr>
        <w:t>˂7,35</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481</w:t>
      </w:r>
      <w:r w:rsidR="000931CA" w:rsidRPr="004001BC">
        <w:rPr>
          <w:rFonts w:ascii="Times New Roman" w:hAnsi="Times New Roman" w:cs="Times New Roman"/>
          <w:sz w:val="24"/>
          <w:szCs w:val="24"/>
        </w:rPr>
        <w:t>. Какой из нижеперечисленных состояний является показанием для неинвазивной вентиляции легких при ХОБЛ:</w:t>
      </w:r>
    </w:p>
    <w:p w:rsidR="000931CA" w:rsidRPr="004001BC" w:rsidRDefault="000931CA" w:rsidP="00712C31">
      <w:pPr>
        <w:pStyle w:val="a7"/>
        <w:numPr>
          <w:ilvl w:val="0"/>
          <w:numId w:val="48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Умеренная или тяжелая одышка с вовлечением дополнительной мускулатуры и парадоксальные движения брюшной стенки</w:t>
      </w:r>
    </w:p>
    <w:p w:rsidR="000931CA" w:rsidRPr="004001BC" w:rsidRDefault="000931CA" w:rsidP="00712C31">
      <w:pPr>
        <w:pStyle w:val="a7"/>
        <w:numPr>
          <w:ilvl w:val="0"/>
          <w:numId w:val="48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Остановка дыхания</w:t>
      </w:r>
    </w:p>
    <w:p w:rsidR="000931CA" w:rsidRPr="004001BC" w:rsidRDefault="000931CA" w:rsidP="00712C31">
      <w:pPr>
        <w:pStyle w:val="a7"/>
        <w:numPr>
          <w:ilvl w:val="0"/>
          <w:numId w:val="48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Сердечно-сосудистая недостаточность</w:t>
      </w:r>
    </w:p>
    <w:p w:rsidR="000931CA" w:rsidRPr="004001BC" w:rsidRDefault="000931CA" w:rsidP="00712C31">
      <w:pPr>
        <w:pStyle w:val="a7"/>
        <w:numPr>
          <w:ilvl w:val="0"/>
          <w:numId w:val="48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Крайняя степень ожирения</w:t>
      </w:r>
    </w:p>
    <w:p w:rsidR="000931CA" w:rsidRPr="004001BC" w:rsidRDefault="000931CA" w:rsidP="00712C31">
      <w:pPr>
        <w:pStyle w:val="a7"/>
        <w:numPr>
          <w:ilvl w:val="0"/>
          <w:numId w:val="48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Изменения сознания, трудности в общении с пациентом</w:t>
      </w:r>
    </w:p>
    <w:p w:rsidR="000931CA" w:rsidRPr="004001BC" w:rsidRDefault="000931CA" w:rsidP="00712C31">
      <w:pPr>
        <w:tabs>
          <w:tab w:val="left" w:pos="0"/>
        </w:tabs>
        <w:spacing w:after="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482</w:t>
      </w:r>
      <w:r w:rsidR="000931CA" w:rsidRPr="004001BC">
        <w:rPr>
          <w:rFonts w:ascii="Times New Roman" w:hAnsi="Times New Roman" w:cs="Times New Roman"/>
          <w:sz w:val="24"/>
          <w:szCs w:val="24"/>
        </w:rPr>
        <w:t>. Какой препарат относится к β</w:t>
      </w:r>
      <w:r w:rsidR="000931CA" w:rsidRPr="004001BC">
        <w:rPr>
          <w:rFonts w:ascii="Times New Roman" w:hAnsi="Times New Roman" w:cs="Times New Roman"/>
          <w:sz w:val="24"/>
          <w:szCs w:val="24"/>
          <w:vertAlign w:val="subscript"/>
        </w:rPr>
        <w:t>2</w:t>
      </w:r>
      <w:r w:rsidR="000931CA" w:rsidRPr="004001BC">
        <w:rPr>
          <w:rFonts w:ascii="Times New Roman" w:hAnsi="Times New Roman" w:cs="Times New Roman"/>
          <w:sz w:val="24"/>
          <w:szCs w:val="24"/>
        </w:rPr>
        <w:t xml:space="preserve"> – агонистам короткого действия:</w:t>
      </w:r>
    </w:p>
    <w:p w:rsidR="000931CA" w:rsidRPr="004001BC" w:rsidRDefault="000931CA" w:rsidP="00712C31">
      <w:pPr>
        <w:pStyle w:val="a7"/>
        <w:numPr>
          <w:ilvl w:val="0"/>
          <w:numId w:val="45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Теофиллин</w:t>
      </w:r>
    </w:p>
    <w:p w:rsidR="000931CA" w:rsidRPr="004001BC" w:rsidRDefault="000931CA" w:rsidP="00712C31">
      <w:pPr>
        <w:pStyle w:val="a7"/>
        <w:numPr>
          <w:ilvl w:val="0"/>
          <w:numId w:val="45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Сальбутамол</w:t>
      </w:r>
    </w:p>
    <w:p w:rsidR="000931CA" w:rsidRPr="004001BC" w:rsidRDefault="000931CA" w:rsidP="00712C31">
      <w:pPr>
        <w:pStyle w:val="a7"/>
        <w:numPr>
          <w:ilvl w:val="0"/>
          <w:numId w:val="45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Беклометазон</w:t>
      </w:r>
    </w:p>
    <w:p w:rsidR="000931CA" w:rsidRPr="004001BC" w:rsidRDefault="000931CA" w:rsidP="00712C31">
      <w:pPr>
        <w:pStyle w:val="a7"/>
        <w:numPr>
          <w:ilvl w:val="0"/>
          <w:numId w:val="45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Флутиказон</w:t>
      </w:r>
    </w:p>
    <w:p w:rsidR="000931CA" w:rsidRPr="004001BC" w:rsidRDefault="000931CA" w:rsidP="00712C31">
      <w:pPr>
        <w:pStyle w:val="a7"/>
        <w:numPr>
          <w:ilvl w:val="0"/>
          <w:numId w:val="45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Ипратропия бромид</w:t>
      </w:r>
    </w:p>
    <w:p w:rsidR="004A4A6D" w:rsidRPr="004001BC" w:rsidRDefault="004A4A6D" w:rsidP="00712C31">
      <w:pPr>
        <w:pStyle w:val="a7"/>
        <w:tabs>
          <w:tab w:val="left" w:pos="0"/>
        </w:tabs>
        <w:spacing w:after="0"/>
        <w:ind w:left="0"/>
        <w:rPr>
          <w:rFonts w:ascii="Times New Roman" w:hAnsi="Times New Roman" w:cs="Times New Roman"/>
          <w:sz w:val="24"/>
          <w:szCs w:val="24"/>
        </w:rPr>
      </w:pPr>
    </w:p>
    <w:p w:rsidR="000931CA" w:rsidRPr="004001BC" w:rsidRDefault="004A4A6D"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483</w:t>
      </w:r>
      <w:r w:rsidR="000931CA" w:rsidRPr="004001BC">
        <w:rPr>
          <w:rFonts w:ascii="Times New Roman" w:hAnsi="Times New Roman" w:cs="Times New Roman"/>
          <w:sz w:val="24"/>
          <w:szCs w:val="24"/>
        </w:rPr>
        <w:t>. Какой из нижеперечисленных антибиотиков обладает антисинегнойной активностью:</w:t>
      </w:r>
    </w:p>
    <w:p w:rsidR="000931CA" w:rsidRPr="004001BC" w:rsidRDefault="000931CA" w:rsidP="00712C31">
      <w:pPr>
        <w:pStyle w:val="a7"/>
        <w:numPr>
          <w:ilvl w:val="0"/>
          <w:numId w:val="45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Амоксициллин</w:t>
      </w:r>
    </w:p>
    <w:p w:rsidR="000931CA" w:rsidRPr="004001BC" w:rsidRDefault="000931CA" w:rsidP="00712C31">
      <w:pPr>
        <w:pStyle w:val="a7"/>
        <w:numPr>
          <w:ilvl w:val="0"/>
          <w:numId w:val="45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Цефтриаксон</w:t>
      </w:r>
    </w:p>
    <w:p w:rsidR="000931CA" w:rsidRPr="004001BC" w:rsidRDefault="000931CA" w:rsidP="00712C31">
      <w:pPr>
        <w:pStyle w:val="a7"/>
        <w:numPr>
          <w:ilvl w:val="0"/>
          <w:numId w:val="45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Цефтазидим</w:t>
      </w:r>
    </w:p>
    <w:p w:rsidR="000931CA" w:rsidRPr="004001BC" w:rsidRDefault="000931CA" w:rsidP="00712C31">
      <w:pPr>
        <w:pStyle w:val="a7"/>
        <w:numPr>
          <w:ilvl w:val="0"/>
          <w:numId w:val="45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Гентамицин</w:t>
      </w:r>
    </w:p>
    <w:p w:rsidR="000931CA" w:rsidRPr="004001BC" w:rsidRDefault="000931CA" w:rsidP="00712C31">
      <w:pPr>
        <w:pStyle w:val="a7"/>
        <w:numPr>
          <w:ilvl w:val="0"/>
          <w:numId w:val="45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Цефуроксимаксетил</w:t>
      </w:r>
    </w:p>
    <w:p w:rsidR="000931CA" w:rsidRPr="004001BC" w:rsidRDefault="000931CA" w:rsidP="00712C31">
      <w:pPr>
        <w:tabs>
          <w:tab w:val="left" w:pos="0"/>
        </w:tabs>
        <w:spacing w:after="0"/>
        <w:rPr>
          <w:rFonts w:ascii="Times New Roman" w:hAnsi="Times New Roman" w:cs="Times New Roman"/>
          <w:sz w:val="24"/>
          <w:szCs w:val="24"/>
        </w:rPr>
      </w:pPr>
    </w:p>
    <w:p w:rsidR="008E112A" w:rsidRPr="004001BC" w:rsidRDefault="008E112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484. Легочная гипертензия – это гемодинамическое и патофизиологическое состояние, определяемое как повышение среднего легочного артериального давления ˃:</w:t>
      </w:r>
    </w:p>
    <w:p w:rsidR="008E112A" w:rsidRPr="004001BC" w:rsidRDefault="008E112A" w:rsidP="00712C31">
      <w:pPr>
        <w:tabs>
          <w:tab w:val="left" w:pos="0"/>
        </w:tabs>
        <w:spacing w:after="0"/>
        <w:ind w:firstLine="708"/>
        <w:rPr>
          <w:rFonts w:ascii="Times New Roman" w:hAnsi="Times New Roman" w:cs="Times New Roman"/>
          <w:sz w:val="24"/>
          <w:szCs w:val="24"/>
        </w:rPr>
      </w:pPr>
      <w:r w:rsidRPr="004001BC">
        <w:rPr>
          <w:rFonts w:ascii="Times New Roman" w:hAnsi="Times New Roman" w:cs="Times New Roman"/>
          <w:sz w:val="24"/>
          <w:szCs w:val="24"/>
        </w:rPr>
        <w:lastRenderedPageBreak/>
        <w:t>1.  25 мм рт.ст. в покое</w:t>
      </w:r>
    </w:p>
    <w:p w:rsidR="008E112A" w:rsidRPr="004001BC" w:rsidRDefault="008E112A" w:rsidP="00712C31">
      <w:pPr>
        <w:tabs>
          <w:tab w:val="left" w:pos="0"/>
        </w:tabs>
        <w:spacing w:after="0"/>
        <w:ind w:firstLine="708"/>
        <w:rPr>
          <w:rFonts w:ascii="Times New Roman" w:hAnsi="Times New Roman" w:cs="Times New Roman"/>
          <w:sz w:val="24"/>
          <w:szCs w:val="24"/>
        </w:rPr>
      </w:pPr>
      <w:r w:rsidRPr="004001BC">
        <w:rPr>
          <w:rFonts w:ascii="Times New Roman" w:hAnsi="Times New Roman" w:cs="Times New Roman"/>
          <w:sz w:val="24"/>
          <w:szCs w:val="24"/>
        </w:rPr>
        <w:t xml:space="preserve">2. 30 мм рт.ст. в покое </w:t>
      </w:r>
    </w:p>
    <w:p w:rsidR="008E112A" w:rsidRPr="004001BC" w:rsidRDefault="008E112A"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3. </w:t>
      </w:r>
      <w:r w:rsidR="0094702C" w:rsidRPr="004001BC">
        <w:rPr>
          <w:rFonts w:ascii="Times New Roman" w:hAnsi="Times New Roman" w:cs="Times New Roman"/>
          <w:sz w:val="24"/>
          <w:szCs w:val="24"/>
        </w:rPr>
        <w:t>25 мм рт.ст.</w:t>
      </w:r>
      <w:r w:rsidR="00F940C0" w:rsidRPr="004001BC">
        <w:rPr>
          <w:rFonts w:ascii="Times New Roman" w:hAnsi="Times New Roman" w:cs="Times New Roman"/>
          <w:sz w:val="24"/>
          <w:szCs w:val="24"/>
        </w:rPr>
        <w:t xml:space="preserve"> в покое</w:t>
      </w:r>
      <w:r w:rsidR="0094702C" w:rsidRPr="004001BC">
        <w:rPr>
          <w:rFonts w:ascii="Times New Roman" w:hAnsi="Times New Roman" w:cs="Times New Roman"/>
          <w:sz w:val="24"/>
          <w:szCs w:val="24"/>
        </w:rPr>
        <w:t>, измеренное при катетеризации правых отделов сердца</w:t>
      </w:r>
    </w:p>
    <w:p w:rsidR="0094702C" w:rsidRPr="004001BC" w:rsidRDefault="0094702C"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4. 20 мм рт.ст. в покое, измеренное при катетеризации правых отделов сердца</w:t>
      </w:r>
    </w:p>
    <w:p w:rsidR="0094702C" w:rsidRPr="004001BC" w:rsidRDefault="0094702C" w:rsidP="00712C31">
      <w:pPr>
        <w:tabs>
          <w:tab w:val="left" w:pos="0"/>
        </w:tabs>
        <w:spacing w:after="0"/>
        <w:ind w:firstLine="708"/>
        <w:rPr>
          <w:rFonts w:ascii="Times New Roman" w:hAnsi="Times New Roman" w:cs="Times New Roman"/>
          <w:sz w:val="24"/>
          <w:szCs w:val="24"/>
        </w:rPr>
      </w:pPr>
      <w:r w:rsidRPr="004001BC">
        <w:rPr>
          <w:rFonts w:ascii="Times New Roman" w:hAnsi="Times New Roman" w:cs="Times New Roman"/>
          <w:sz w:val="24"/>
          <w:szCs w:val="24"/>
        </w:rPr>
        <w:t>5. 20 мм рт.ст. в покое</w:t>
      </w:r>
    </w:p>
    <w:p w:rsidR="003525FF" w:rsidRPr="004001BC" w:rsidRDefault="003525FF" w:rsidP="00712C31">
      <w:pPr>
        <w:tabs>
          <w:tab w:val="left" w:pos="0"/>
        </w:tabs>
        <w:spacing w:after="0"/>
        <w:rPr>
          <w:rFonts w:ascii="Times New Roman" w:hAnsi="Times New Roman" w:cs="Times New Roman"/>
          <w:sz w:val="24"/>
          <w:szCs w:val="24"/>
        </w:rPr>
      </w:pPr>
    </w:p>
    <w:p w:rsidR="003525FF" w:rsidRPr="004001BC" w:rsidRDefault="003525FF" w:rsidP="00712C31">
      <w:pPr>
        <w:tabs>
          <w:tab w:val="left" w:pos="0"/>
        </w:tabs>
        <w:spacing w:after="0"/>
        <w:rPr>
          <w:rFonts w:ascii="Times New Roman" w:hAnsi="Times New Roman" w:cs="Times New Roman"/>
          <w:sz w:val="24"/>
          <w:szCs w:val="24"/>
        </w:rPr>
      </w:pPr>
      <w:r w:rsidRPr="004001BC">
        <w:rPr>
          <w:rFonts w:ascii="Times New Roman" w:hAnsi="Times New Roman" w:cs="Times New Roman"/>
          <w:sz w:val="24"/>
          <w:szCs w:val="24"/>
        </w:rPr>
        <w:t xml:space="preserve">485. </w:t>
      </w:r>
      <w:r w:rsidR="002308C1" w:rsidRPr="004001BC">
        <w:rPr>
          <w:rFonts w:ascii="Times New Roman" w:hAnsi="Times New Roman" w:cs="Times New Roman"/>
          <w:sz w:val="24"/>
          <w:szCs w:val="24"/>
        </w:rPr>
        <w:t>Для диагностики легочной артериальной гипертензии наиболее информативным методом является:</w:t>
      </w:r>
    </w:p>
    <w:p w:rsidR="002308C1" w:rsidRPr="004001BC" w:rsidRDefault="002308C1" w:rsidP="00712C31">
      <w:pPr>
        <w:pStyle w:val="a7"/>
        <w:numPr>
          <w:ilvl w:val="0"/>
          <w:numId w:val="48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ЭХОКГ</w:t>
      </w:r>
    </w:p>
    <w:p w:rsidR="002308C1" w:rsidRPr="004001BC" w:rsidRDefault="002308C1" w:rsidP="00712C31">
      <w:pPr>
        <w:pStyle w:val="a7"/>
        <w:numPr>
          <w:ilvl w:val="0"/>
          <w:numId w:val="48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ЭКГ</w:t>
      </w:r>
    </w:p>
    <w:p w:rsidR="002308C1" w:rsidRPr="004001BC" w:rsidRDefault="002308C1" w:rsidP="00712C31">
      <w:pPr>
        <w:pStyle w:val="a7"/>
        <w:numPr>
          <w:ilvl w:val="0"/>
          <w:numId w:val="48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ФВД</w:t>
      </w:r>
    </w:p>
    <w:p w:rsidR="002308C1" w:rsidRPr="004001BC" w:rsidRDefault="002308C1" w:rsidP="00712C31">
      <w:pPr>
        <w:pStyle w:val="a7"/>
        <w:numPr>
          <w:ilvl w:val="0"/>
          <w:numId w:val="48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Катетеризация правых отделов сердца</w:t>
      </w:r>
    </w:p>
    <w:p w:rsidR="002308C1" w:rsidRPr="004001BC" w:rsidRDefault="002308C1" w:rsidP="00712C31">
      <w:pPr>
        <w:pStyle w:val="a7"/>
        <w:numPr>
          <w:ilvl w:val="0"/>
          <w:numId w:val="485"/>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Контрастная КТ-ангиография легочных артерий</w:t>
      </w:r>
    </w:p>
    <w:p w:rsidR="00F940C0" w:rsidRPr="004001BC" w:rsidRDefault="00F940C0" w:rsidP="00712C31">
      <w:pPr>
        <w:pStyle w:val="a7"/>
        <w:tabs>
          <w:tab w:val="left" w:pos="0"/>
        </w:tabs>
        <w:spacing w:after="0"/>
        <w:ind w:left="0"/>
        <w:rPr>
          <w:rFonts w:ascii="Times New Roman" w:hAnsi="Times New Roman" w:cs="Times New Roman"/>
          <w:sz w:val="24"/>
          <w:szCs w:val="24"/>
        </w:rPr>
      </w:pPr>
    </w:p>
    <w:p w:rsidR="000931CA" w:rsidRPr="004001BC" w:rsidRDefault="00A2133A"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486. Выберите специфический препарат для лечения легочной артериальной гипертензии:</w:t>
      </w:r>
    </w:p>
    <w:p w:rsidR="00A2133A" w:rsidRPr="004001BC" w:rsidRDefault="00A2133A" w:rsidP="00712C31">
      <w:pPr>
        <w:pStyle w:val="a7"/>
        <w:numPr>
          <w:ilvl w:val="0"/>
          <w:numId w:val="486"/>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Изосорбиддинатрат</w:t>
      </w:r>
    </w:p>
    <w:p w:rsidR="00A2133A" w:rsidRPr="004001BC" w:rsidRDefault="00A2133A" w:rsidP="00712C31">
      <w:pPr>
        <w:pStyle w:val="a7"/>
        <w:numPr>
          <w:ilvl w:val="0"/>
          <w:numId w:val="486"/>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Нифедипин</w:t>
      </w:r>
    </w:p>
    <w:p w:rsidR="00A2133A" w:rsidRPr="004001BC" w:rsidRDefault="00A2133A" w:rsidP="00712C31">
      <w:pPr>
        <w:pStyle w:val="a7"/>
        <w:numPr>
          <w:ilvl w:val="0"/>
          <w:numId w:val="486"/>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Дилтиазем</w:t>
      </w:r>
    </w:p>
    <w:p w:rsidR="00A2133A" w:rsidRPr="004001BC" w:rsidRDefault="00A2133A" w:rsidP="00712C31">
      <w:pPr>
        <w:pStyle w:val="a7"/>
        <w:numPr>
          <w:ilvl w:val="0"/>
          <w:numId w:val="486"/>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Бозентан</w:t>
      </w:r>
    </w:p>
    <w:p w:rsidR="00A2133A" w:rsidRPr="004001BC" w:rsidRDefault="00A2133A" w:rsidP="00712C31">
      <w:pPr>
        <w:pStyle w:val="a7"/>
        <w:numPr>
          <w:ilvl w:val="0"/>
          <w:numId w:val="486"/>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Верапамил</w:t>
      </w:r>
    </w:p>
    <w:p w:rsidR="00841308" w:rsidRPr="004001BC" w:rsidRDefault="00841308" w:rsidP="00712C31">
      <w:pPr>
        <w:tabs>
          <w:tab w:val="left" w:pos="0"/>
        </w:tabs>
        <w:spacing w:after="0"/>
        <w:jc w:val="both"/>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487. </w:t>
      </w:r>
      <w:r w:rsidR="00C10FB6" w:rsidRPr="004001BC">
        <w:rPr>
          <w:rFonts w:ascii="Times New Roman" w:eastAsia="Times New Roman" w:hAnsi="Times New Roman" w:cs="Times New Roman"/>
          <w:sz w:val="24"/>
          <w:lang w:eastAsia="ru-RU"/>
        </w:rPr>
        <w:t xml:space="preserve">Женщине 72 лет была проведена операция по протезированию тазобедренного сустава 2 недели назад. Внезапно появилась выраженная одышка, кашель, кровохарканье. </w:t>
      </w:r>
      <w:r w:rsidR="00091D72" w:rsidRPr="004001BC">
        <w:rPr>
          <w:rFonts w:ascii="Times New Roman" w:eastAsia="Times New Roman" w:hAnsi="Times New Roman" w:cs="Times New Roman"/>
          <w:sz w:val="24"/>
          <w:lang w:eastAsia="ru-RU"/>
        </w:rPr>
        <w:t xml:space="preserve">На ЭКГ: </w:t>
      </w:r>
      <w:r w:rsidR="00091D72" w:rsidRPr="004001BC">
        <w:rPr>
          <w:rFonts w:ascii="Times New Roman" w:eastAsia="Times New Roman" w:hAnsi="Times New Roman" w:cs="Times New Roman"/>
          <w:sz w:val="24"/>
          <w:lang w:val="en-US" w:eastAsia="ru-RU"/>
        </w:rPr>
        <w:t>QIII</w:t>
      </w:r>
      <w:r w:rsidR="00091D72" w:rsidRPr="004001BC">
        <w:rPr>
          <w:rFonts w:ascii="Times New Roman" w:eastAsia="Times New Roman" w:hAnsi="Times New Roman" w:cs="Times New Roman"/>
          <w:sz w:val="24"/>
          <w:lang w:eastAsia="ru-RU"/>
        </w:rPr>
        <w:t>-</w:t>
      </w:r>
      <w:r w:rsidR="00091D72" w:rsidRPr="004001BC">
        <w:rPr>
          <w:rFonts w:ascii="Times New Roman" w:eastAsia="Times New Roman" w:hAnsi="Times New Roman" w:cs="Times New Roman"/>
          <w:sz w:val="24"/>
          <w:lang w:val="en-US" w:eastAsia="ru-RU"/>
        </w:rPr>
        <w:t>SI</w:t>
      </w:r>
      <w:r w:rsidR="00091D72" w:rsidRPr="004001BC">
        <w:rPr>
          <w:rFonts w:ascii="Times New Roman" w:eastAsia="Times New Roman" w:hAnsi="Times New Roman" w:cs="Times New Roman"/>
          <w:sz w:val="24"/>
          <w:lang w:eastAsia="ru-RU"/>
        </w:rPr>
        <w:t>.</w:t>
      </w:r>
      <w:r w:rsidR="00C10FB6" w:rsidRPr="004001BC">
        <w:rPr>
          <w:rFonts w:ascii="Times New Roman" w:eastAsia="Times New Roman" w:hAnsi="Times New Roman" w:cs="Times New Roman"/>
          <w:sz w:val="24"/>
          <w:lang w:eastAsia="ru-RU"/>
        </w:rPr>
        <w:t>Ваш предположительный диагноз:</w:t>
      </w:r>
    </w:p>
    <w:p w:rsidR="00C10FB6" w:rsidRPr="004001BC" w:rsidRDefault="00C10FB6" w:rsidP="00712C31">
      <w:pPr>
        <w:pStyle w:val="a7"/>
        <w:numPr>
          <w:ilvl w:val="0"/>
          <w:numId w:val="487"/>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Острый инфаркт миокарда</w:t>
      </w:r>
    </w:p>
    <w:p w:rsidR="00C10FB6" w:rsidRPr="004001BC" w:rsidRDefault="00C10FB6" w:rsidP="00712C31">
      <w:pPr>
        <w:pStyle w:val="a7"/>
        <w:numPr>
          <w:ilvl w:val="0"/>
          <w:numId w:val="487"/>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Тромбоэмболия легочной артерии</w:t>
      </w:r>
    </w:p>
    <w:p w:rsidR="00C10FB6" w:rsidRPr="004001BC" w:rsidRDefault="00C10FB6" w:rsidP="00712C31">
      <w:pPr>
        <w:pStyle w:val="a7"/>
        <w:numPr>
          <w:ilvl w:val="0"/>
          <w:numId w:val="487"/>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Нестабильная стенокардия</w:t>
      </w:r>
    </w:p>
    <w:p w:rsidR="00C10FB6" w:rsidRPr="004001BC" w:rsidRDefault="003A226E" w:rsidP="00712C31">
      <w:pPr>
        <w:pStyle w:val="a7"/>
        <w:numPr>
          <w:ilvl w:val="0"/>
          <w:numId w:val="487"/>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Расслоение аорты</w:t>
      </w:r>
    </w:p>
    <w:p w:rsidR="003A226E" w:rsidRPr="004001BC" w:rsidRDefault="003A226E" w:rsidP="00712C31">
      <w:pPr>
        <w:pStyle w:val="a7"/>
        <w:numPr>
          <w:ilvl w:val="0"/>
          <w:numId w:val="487"/>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Спонтанный пневмоторакс</w:t>
      </w:r>
    </w:p>
    <w:p w:rsidR="00EB778F" w:rsidRPr="004001BC" w:rsidRDefault="00EB778F" w:rsidP="00712C31">
      <w:pPr>
        <w:tabs>
          <w:tab w:val="left" w:pos="0"/>
        </w:tabs>
        <w:spacing w:after="0"/>
        <w:rPr>
          <w:rFonts w:ascii="Times New Roman" w:eastAsia="Times New Roman" w:hAnsi="Times New Roman" w:cs="Times New Roman"/>
          <w:sz w:val="24"/>
          <w:lang w:eastAsia="ru-RU"/>
        </w:rPr>
      </w:pPr>
    </w:p>
    <w:p w:rsidR="007D716C" w:rsidRPr="004001BC" w:rsidRDefault="007D716C" w:rsidP="00712C31">
      <w:pPr>
        <w:tabs>
          <w:tab w:val="left" w:pos="0"/>
        </w:tabs>
        <w:spacing w:after="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488. Основной лабораторный метод диагностики тромбоэмболии легочной артерии:</w:t>
      </w:r>
    </w:p>
    <w:p w:rsidR="007D716C" w:rsidRPr="004001BC" w:rsidRDefault="007D716C" w:rsidP="00712C31">
      <w:pPr>
        <w:pStyle w:val="a7"/>
        <w:numPr>
          <w:ilvl w:val="0"/>
          <w:numId w:val="488"/>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Тропонин</w:t>
      </w:r>
      <w:r w:rsidRPr="004001BC">
        <w:rPr>
          <w:rFonts w:ascii="Times New Roman" w:eastAsia="Times New Roman" w:hAnsi="Times New Roman" w:cs="Times New Roman"/>
          <w:sz w:val="24"/>
          <w:lang w:val="en-US" w:eastAsia="ru-RU"/>
        </w:rPr>
        <w:t>I</w:t>
      </w:r>
    </w:p>
    <w:p w:rsidR="007D716C" w:rsidRPr="004001BC" w:rsidRDefault="007D716C" w:rsidP="00712C31">
      <w:pPr>
        <w:pStyle w:val="a7"/>
        <w:numPr>
          <w:ilvl w:val="0"/>
          <w:numId w:val="488"/>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Тропонин Т</w:t>
      </w:r>
    </w:p>
    <w:p w:rsidR="007D716C" w:rsidRPr="004001BC" w:rsidRDefault="007D716C" w:rsidP="00712C31">
      <w:pPr>
        <w:pStyle w:val="a7"/>
        <w:numPr>
          <w:ilvl w:val="0"/>
          <w:numId w:val="488"/>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Лейкоцитоз</w:t>
      </w:r>
    </w:p>
    <w:p w:rsidR="007D716C" w:rsidRPr="004001BC" w:rsidRDefault="007D716C" w:rsidP="00712C31">
      <w:pPr>
        <w:pStyle w:val="a7"/>
        <w:numPr>
          <w:ilvl w:val="0"/>
          <w:numId w:val="488"/>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КФК</w:t>
      </w:r>
    </w:p>
    <w:p w:rsidR="007D716C" w:rsidRPr="004001BC" w:rsidRDefault="007D716C" w:rsidP="00712C31">
      <w:pPr>
        <w:pStyle w:val="a7"/>
        <w:numPr>
          <w:ilvl w:val="0"/>
          <w:numId w:val="488"/>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val="en-US" w:eastAsia="ru-RU"/>
        </w:rPr>
        <w:t>D</w:t>
      </w:r>
      <w:r w:rsidRPr="004001BC">
        <w:rPr>
          <w:rFonts w:ascii="Times New Roman" w:eastAsia="Times New Roman" w:hAnsi="Times New Roman" w:cs="Times New Roman"/>
          <w:sz w:val="24"/>
          <w:lang w:eastAsia="ru-RU"/>
        </w:rPr>
        <w:t>-димер</w:t>
      </w:r>
    </w:p>
    <w:p w:rsidR="00EB778F" w:rsidRPr="004001BC" w:rsidRDefault="00EB778F" w:rsidP="00712C31">
      <w:pPr>
        <w:tabs>
          <w:tab w:val="left" w:pos="0"/>
        </w:tabs>
        <w:spacing w:after="0"/>
        <w:contextualSpacing/>
        <w:rPr>
          <w:rFonts w:ascii="Times New Roman" w:eastAsia="Times New Roman" w:hAnsi="Times New Roman" w:cs="Times New Roman"/>
          <w:sz w:val="24"/>
          <w:lang w:eastAsia="ru-RU"/>
        </w:rPr>
      </w:pPr>
    </w:p>
    <w:p w:rsidR="001A1D5E" w:rsidRPr="004001BC" w:rsidRDefault="001A1D5E" w:rsidP="00712C31">
      <w:pPr>
        <w:tabs>
          <w:tab w:val="left" w:pos="0"/>
        </w:tabs>
        <w:spacing w:after="0"/>
        <w:contextualSpacing/>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 xml:space="preserve">489. </w:t>
      </w:r>
      <w:r w:rsidR="00571EBB" w:rsidRPr="004001BC">
        <w:rPr>
          <w:rFonts w:ascii="Times New Roman" w:eastAsia="Times New Roman" w:hAnsi="Times New Roman" w:cs="Times New Roman"/>
          <w:sz w:val="24"/>
          <w:lang w:eastAsia="ru-RU"/>
        </w:rPr>
        <w:t>Основное лечение Тромбоэмболии легочной артерии:</w:t>
      </w:r>
    </w:p>
    <w:p w:rsidR="00571EBB" w:rsidRPr="004001BC" w:rsidRDefault="00571EBB" w:rsidP="00712C31">
      <w:pPr>
        <w:pStyle w:val="a7"/>
        <w:numPr>
          <w:ilvl w:val="0"/>
          <w:numId w:val="48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Антиагрегантная терапия</w:t>
      </w:r>
    </w:p>
    <w:p w:rsidR="00571EBB" w:rsidRPr="004001BC" w:rsidRDefault="00571EBB" w:rsidP="00712C31">
      <w:pPr>
        <w:pStyle w:val="a7"/>
        <w:numPr>
          <w:ilvl w:val="0"/>
          <w:numId w:val="48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Антиангинальная терапия</w:t>
      </w:r>
    </w:p>
    <w:p w:rsidR="00571EBB" w:rsidRPr="004001BC" w:rsidRDefault="00571EBB" w:rsidP="00712C31">
      <w:pPr>
        <w:pStyle w:val="a7"/>
        <w:numPr>
          <w:ilvl w:val="0"/>
          <w:numId w:val="48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Антибактериальная терапия</w:t>
      </w:r>
    </w:p>
    <w:p w:rsidR="00571EBB" w:rsidRPr="004001BC" w:rsidRDefault="00571EBB" w:rsidP="00712C31">
      <w:pPr>
        <w:pStyle w:val="a7"/>
        <w:numPr>
          <w:ilvl w:val="0"/>
          <w:numId w:val="48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Антикоагулянтная терапия</w:t>
      </w:r>
    </w:p>
    <w:p w:rsidR="00571EBB" w:rsidRPr="004001BC" w:rsidRDefault="00571EBB" w:rsidP="00712C31">
      <w:pPr>
        <w:pStyle w:val="a7"/>
        <w:numPr>
          <w:ilvl w:val="0"/>
          <w:numId w:val="489"/>
        </w:numPr>
        <w:tabs>
          <w:tab w:val="left" w:pos="0"/>
        </w:tabs>
        <w:spacing w:after="0"/>
        <w:ind w:left="0"/>
        <w:rPr>
          <w:rFonts w:ascii="Times New Roman" w:eastAsia="Times New Roman" w:hAnsi="Times New Roman" w:cs="Times New Roman"/>
          <w:sz w:val="24"/>
          <w:lang w:eastAsia="ru-RU"/>
        </w:rPr>
      </w:pPr>
      <w:r w:rsidRPr="004001BC">
        <w:rPr>
          <w:rFonts w:ascii="Times New Roman" w:eastAsia="Times New Roman" w:hAnsi="Times New Roman" w:cs="Times New Roman"/>
          <w:sz w:val="24"/>
          <w:lang w:eastAsia="ru-RU"/>
        </w:rPr>
        <w:t>Антигипертензивная терапия</w:t>
      </w:r>
    </w:p>
    <w:p w:rsidR="00EB778F" w:rsidRPr="004001BC" w:rsidRDefault="00EB778F" w:rsidP="00712C31">
      <w:pPr>
        <w:pStyle w:val="a4"/>
        <w:tabs>
          <w:tab w:val="left" w:pos="0"/>
        </w:tabs>
        <w:spacing w:before="0" w:beforeAutospacing="0" w:after="0" w:afterAutospacing="0" w:line="360" w:lineRule="auto"/>
        <w:rPr>
          <w:color w:val="000000"/>
        </w:rPr>
      </w:pPr>
    </w:p>
    <w:p w:rsidR="00A66BEB" w:rsidRPr="004001BC" w:rsidRDefault="005E2FBC" w:rsidP="00712C31">
      <w:pPr>
        <w:tabs>
          <w:tab w:val="left" w:pos="0"/>
        </w:tabs>
        <w:spacing w:after="0" w:line="360" w:lineRule="auto"/>
        <w:jc w:val="both"/>
        <w:rPr>
          <w:rFonts w:ascii="Times New Roman" w:hAnsi="Times New Roman" w:cs="Times New Roman"/>
          <w:color w:val="000000"/>
          <w:sz w:val="24"/>
          <w:szCs w:val="24"/>
        </w:rPr>
      </w:pPr>
      <w:r w:rsidRPr="004001BC">
        <w:rPr>
          <w:rFonts w:ascii="Times New Roman" w:hAnsi="Times New Roman" w:cs="Times New Roman"/>
          <w:color w:val="000000"/>
          <w:sz w:val="24"/>
          <w:szCs w:val="24"/>
        </w:rPr>
        <w:lastRenderedPageBreak/>
        <w:t>490.</w:t>
      </w:r>
      <w:r w:rsidR="00A66BEB" w:rsidRPr="004001BC">
        <w:rPr>
          <w:rFonts w:ascii="Times New Roman" w:hAnsi="Times New Roman" w:cs="Times New Roman"/>
          <w:color w:val="000000"/>
          <w:sz w:val="24"/>
          <w:szCs w:val="24"/>
        </w:rPr>
        <w:t xml:space="preserve"> Хронический вирусный гепатит В  - хроническое инфекционное заболевание, связанное с персистенцией поверхностного антигена вируса гепатита В (HBsAg</w:t>
      </w:r>
      <w:r w:rsidR="00442788" w:rsidRPr="004001BC">
        <w:rPr>
          <w:rFonts w:ascii="Times New Roman" w:hAnsi="Times New Roman" w:cs="Times New Roman"/>
          <w:color w:val="000000"/>
          <w:sz w:val="24"/>
          <w:szCs w:val="24"/>
        </w:rPr>
        <w:t>.</w:t>
      </w:r>
      <w:r w:rsidR="00A66BEB" w:rsidRPr="004001BC">
        <w:rPr>
          <w:rFonts w:ascii="Times New Roman" w:hAnsi="Times New Roman" w:cs="Times New Roman"/>
          <w:color w:val="000000"/>
          <w:sz w:val="24"/>
          <w:szCs w:val="24"/>
        </w:rPr>
        <w:t xml:space="preserve"> после острой инфекции, вызванной ВГВ, более:</w:t>
      </w:r>
    </w:p>
    <w:p w:rsidR="00A66BEB" w:rsidRPr="004001BC" w:rsidRDefault="00A66BEB" w:rsidP="00712C31">
      <w:pPr>
        <w:pStyle w:val="a7"/>
        <w:numPr>
          <w:ilvl w:val="0"/>
          <w:numId w:val="4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color w:val="000000"/>
          <w:sz w:val="24"/>
          <w:szCs w:val="24"/>
        </w:rPr>
        <w:t>6 месяцев</w:t>
      </w:r>
    </w:p>
    <w:p w:rsidR="00A66BEB" w:rsidRPr="004001BC" w:rsidRDefault="00A66BEB" w:rsidP="00712C31">
      <w:pPr>
        <w:pStyle w:val="a7"/>
        <w:numPr>
          <w:ilvl w:val="0"/>
          <w:numId w:val="4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color w:val="000000"/>
          <w:sz w:val="24"/>
          <w:szCs w:val="24"/>
        </w:rPr>
        <w:t>3 месяцев</w:t>
      </w:r>
    </w:p>
    <w:p w:rsidR="00A66BEB" w:rsidRPr="004001BC" w:rsidRDefault="00A66BEB" w:rsidP="00712C31">
      <w:pPr>
        <w:pStyle w:val="a7"/>
        <w:numPr>
          <w:ilvl w:val="0"/>
          <w:numId w:val="4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color w:val="000000"/>
          <w:sz w:val="24"/>
          <w:szCs w:val="24"/>
        </w:rPr>
        <w:t>12 месяцев</w:t>
      </w:r>
    </w:p>
    <w:p w:rsidR="00A66BEB" w:rsidRPr="004001BC" w:rsidRDefault="00A66BEB" w:rsidP="00712C31">
      <w:pPr>
        <w:pStyle w:val="a7"/>
        <w:numPr>
          <w:ilvl w:val="0"/>
          <w:numId w:val="4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color w:val="000000"/>
          <w:sz w:val="24"/>
          <w:szCs w:val="24"/>
        </w:rPr>
        <w:t>9 месяцев</w:t>
      </w:r>
    </w:p>
    <w:p w:rsidR="00785EA2" w:rsidRPr="004001BC" w:rsidRDefault="00A66BEB" w:rsidP="00712C31">
      <w:pPr>
        <w:pStyle w:val="a7"/>
        <w:numPr>
          <w:ilvl w:val="0"/>
          <w:numId w:val="49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color w:val="000000"/>
          <w:sz w:val="24"/>
          <w:szCs w:val="24"/>
        </w:rPr>
        <w:t>1 месяца</w:t>
      </w:r>
    </w:p>
    <w:p w:rsidR="00A66BEB" w:rsidRPr="004001BC" w:rsidRDefault="00A66BEB" w:rsidP="00712C31">
      <w:pPr>
        <w:tabs>
          <w:tab w:val="left" w:pos="0"/>
        </w:tabs>
        <w:spacing w:after="0" w:line="360" w:lineRule="auto"/>
        <w:rPr>
          <w:rFonts w:ascii="Times New Roman" w:hAnsi="Times New Roman" w:cs="Times New Roman"/>
          <w:sz w:val="24"/>
          <w:szCs w:val="24"/>
        </w:rPr>
      </w:pPr>
    </w:p>
    <w:p w:rsidR="00A66BEB" w:rsidRPr="004001BC" w:rsidRDefault="00A66BEB"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491. О низком уровне активности Хронического вирусного гепатита Вв зависимости от уровня АЛТ можно говорить, если:</w:t>
      </w:r>
    </w:p>
    <w:p w:rsidR="00A66BEB" w:rsidRPr="004001BC" w:rsidRDefault="00A66BEB" w:rsidP="00712C31">
      <w:pPr>
        <w:pStyle w:val="a7"/>
        <w:numPr>
          <w:ilvl w:val="0"/>
          <w:numId w:val="491"/>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повышение АЛТ менее 3 норм</w:t>
      </w:r>
    </w:p>
    <w:p w:rsidR="00A66BEB" w:rsidRPr="004001BC" w:rsidRDefault="00A66BEB" w:rsidP="00712C31">
      <w:pPr>
        <w:pStyle w:val="a7"/>
        <w:numPr>
          <w:ilvl w:val="0"/>
          <w:numId w:val="49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повышение АЛТ менее 2 норм</w:t>
      </w:r>
    </w:p>
    <w:p w:rsidR="00A66BEB" w:rsidRPr="004001BC" w:rsidRDefault="00A66BEB" w:rsidP="00712C31">
      <w:pPr>
        <w:pStyle w:val="a7"/>
        <w:numPr>
          <w:ilvl w:val="0"/>
          <w:numId w:val="49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повышение АЛТ менее 4 норм</w:t>
      </w:r>
    </w:p>
    <w:p w:rsidR="00A66BEB" w:rsidRPr="004001BC" w:rsidRDefault="00A66BEB" w:rsidP="00712C31">
      <w:pPr>
        <w:pStyle w:val="a7"/>
        <w:numPr>
          <w:ilvl w:val="0"/>
          <w:numId w:val="49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повышение АЛТ менее 5 норм</w:t>
      </w:r>
    </w:p>
    <w:p w:rsidR="00A66BEB" w:rsidRPr="004001BC" w:rsidRDefault="00A66BEB" w:rsidP="00712C31">
      <w:pPr>
        <w:pStyle w:val="a7"/>
        <w:numPr>
          <w:ilvl w:val="0"/>
          <w:numId w:val="491"/>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повышение АЛТ менее 6 норм</w:t>
      </w:r>
    </w:p>
    <w:p w:rsidR="00A66BEB" w:rsidRPr="004001BC" w:rsidRDefault="00A66BEB" w:rsidP="00712C31">
      <w:pPr>
        <w:pStyle w:val="a7"/>
        <w:tabs>
          <w:tab w:val="left" w:pos="0"/>
        </w:tabs>
        <w:spacing w:after="0" w:line="360" w:lineRule="auto"/>
        <w:ind w:left="0"/>
        <w:rPr>
          <w:rFonts w:ascii="Times New Roman" w:hAnsi="Times New Roman" w:cs="Times New Roman"/>
          <w:sz w:val="24"/>
          <w:szCs w:val="24"/>
        </w:rPr>
      </w:pPr>
    </w:p>
    <w:p w:rsidR="00A66BEB" w:rsidRPr="004001BC" w:rsidRDefault="00A66BEB"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492. Об умеренном уровне активности Хронического вирусного гепатита Вв зависимости от уровня АЛТ можно говорить, если:</w:t>
      </w:r>
    </w:p>
    <w:p w:rsidR="00A66BEB" w:rsidRPr="004001BC" w:rsidRDefault="00A66BEB" w:rsidP="00712C31">
      <w:pPr>
        <w:tabs>
          <w:tab w:val="left" w:pos="0"/>
        </w:tabs>
        <w:spacing w:after="0" w:line="360" w:lineRule="auto"/>
        <w:ind w:firstLine="708"/>
        <w:rPr>
          <w:rFonts w:ascii="Times New Roman" w:hAnsi="Times New Roman" w:cs="Times New Roman"/>
          <w:sz w:val="24"/>
          <w:szCs w:val="24"/>
        </w:rPr>
      </w:pPr>
      <w:r w:rsidRPr="004001BC">
        <w:rPr>
          <w:rFonts w:ascii="Times New Roman" w:hAnsi="Times New Roman" w:cs="Times New Roman"/>
          <w:sz w:val="24"/>
          <w:szCs w:val="24"/>
        </w:rPr>
        <w:t>1.</w:t>
      </w:r>
      <w:r w:rsidRPr="004001BC">
        <w:rPr>
          <w:rFonts w:ascii="Times New Roman" w:hAnsi="Times New Roman" w:cs="Times New Roman"/>
          <w:sz w:val="24"/>
          <w:szCs w:val="24"/>
        </w:rPr>
        <w:tab/>
        <w:t>повышение АЛТ менее 3 норм</w:t>
      </w:r>
    </w:p>
    <w:p w:rsidR="00A66BEB" w:rsidRPr="004001BC" w:rsidRDefault="00A66BEB" w:rsidP="00712C31">
      <w:pPr>
        <w:tabs>
          <w:tab w:val="left" w:pos="0"/>
        </w:tabs>
        <w:spacing w:after="0" w:line="360" w:lineRule="auto"/>
        <w:ind w:firstLine="708"/>
        <w:rPr>
          <w:rFonts w:ascii="Times New Roman" w:hAnsi="Times New Roman" w:cs="Times New Roman"/>
          <w:sz w:val="24"/>
          <w:szCs w:val="24"/>
        </w:rPr>
      </w:pPr>
      <w:r w:rsidRPr="004001BC">
        <w:rPr>
          <w:rFonts w:ascii="Times New Roman" w:hAnsi="Times New Roman" w:cs="Times New Roman"/>
          <w:sz w:val="24"/>
          <w:szCs w:val="24"/>
        </w:rPr>
        <w:t>2.</w:t>
      </w:r>
      <w:r w:rsidRPr="004001BC">
        <w:rPr>
          <w:rFonts w:ascii="Times New Roman" w:hAnsi="Times New Roman" w:cs="Times New Roman"/>
          <w:sz w:val="24"/>
          <w:szCs w:val="24"/>
        </w:rPr>
        <w:tab/>
        <w:t>повышение АЛТ  4-10 норм</w:t>
      </w:r>
    </w:p>
    <w:p w:rsidR="00A66BEB" w:rsidRPr="004001BC" w:rsidRDefault="00A66BEB" w:rsidP="00712C31">
      <w:pPr>
        <w:tabs>
          <w:tab w:val="left" w:pos="0"/>
        </w:tabs>
        <w:spacing w:after="0" w:line="360" w:lineRule="auto"/>
        <w:ind w:firstLine="708"/>
        <w:rPr>
          <w:rFonts w:ascii="Times New Roman" w:hAnsi="Times New Roman" w:cs="Times New Roman"/>
          <w:sz w:val="24"/>
          <w:szCs w:val="24"/>
        </w:rPr>
      </w:pPr>
      <w:r w:rsidRPr="004001BC">
        <w:rPr>
          <w:rFonts w:ascii="Times New Roman" w:hAnsi="Times New Roman" w:cs="Times New Roman"/>
          <w:sz w:val="24"/>
          <w:szCs w:val="24"/>
        </w:rPr>
        <w:t>3.</w:t>
      </w:r>
      <w:r w:rsidRPr="004001BC">
        <w:rPr>
          <w:rFonts w:ascii="Times New Roman" w:hAnsi="Times New Roman" w:cs="Times New Roman"/>
          <w:sz w:val="24"/>
          <w:szCs w:val="24"/>
        </w:rPr>
        <w:tab/>
        <w:t>повышение АЛТ более 10 норм</w:t>
      </w:r>
    </w:p>
    <w:p w:rsidR="00A66BEB" w:rsidRPr="004001BC" w:rsidRDefault="00A66BEB" w:rsidP="00712C31">
      <w:pPr>
        <w:tabs>
          <w:tab w:val="left" w:pos="0"/>
        </w:tabs>
        <w:spacing w:after="0" w:line="360" w:lineRule="auto"/>
        <w:ind w:firstLine="708"/>
        <w:rPr>
          <w:rFonts w:ascii="Times New Roman" w:hAnsi="Times New Roman" w:cs="Times New Roman"/>
          <w:sz w:val="24"/>
          <w:szCs w:val="24"/>
        </w:rPr>
      </w:pPr>
      <w:r w:rsidRPr="004001BC">
        <w:rPr>
          <w:rFonts w:ascii="Times New Roman" w:hAnsi="Times New Roman" w:cs="Times New Roman"/>
          <w:sz w:val="24"/>
          <w:szCs w:val="24"/>
        </w:rPr>
        <w:t>4.</w:t>
      </w:r>
      <w:r w:rsidRPr="004001BC">
        <w:rPr>
          <w:rFonts w:ascii="Times New Roman" w:hAnsi="Times New Roman" w:cs="Times New Roman"/>
          <w:sz w:val="24"/>
          <w:szCs w:val="24"/>
        </w:rPr>
        <w:tab/>
        <w:t>повышение АЛТ 4-7 норм</w:t>
      </w:r>
    </w:p>
    <w:p w:rsidR="00785EA2" w:rsidRPr="004001BC" w:rsidRDefault="00A66BEB" w:rsidP="00712C31">
      <w:pPr>
        <w:tabs>
          <w:tab w:val="left" w:pos="0"/>
        </w:tabs>
        <w:spacing w:after="0" w:line="360" w:lineRule="auto"/>
        <w:ind w:firstLine="708"/>
        <w:rPr>
          <w:rFonts w:ascii="Times New Roman" w:hAnsi="Times New Roman" w:cs="Times New Roman"/>
          <w:sz w:val="24"/>
          <w:szCs w:val="24"/>
        </w:rPr>
      </w:pPr>
      <w:r w:rsidRPr="004001BC">
        <w:rPr>
          <w:rFonts w:ascii="Times New Roman" w:hAnsi="Times New Roman" w:cs="Times New Roman"/>
          <w:sz w:val="24"/>
          <w:szCs w:val="24"/>
        </w:rPr>
        <w:t>5.</w:t>
      </w:r>
      <w:r w:rsidRPr="004001BC">
        <w:rPr>
          <w:rFonts w:ascii="Times New Roman" w:hAnsi="Times New Roman" w:cs="Times New Roman"/>
          <w:sz w:val="24"/>
          <w:szCs w:val="24"/>
        </w:rPr>
        <w:tab/>
        <w:t>повышение АЛТ 5-8 норм</w:t>
      </w:r>
    </w:p>
    <w:p w:rsidR="00DF0971" w:rsidRPr="004001BC" w:rsidRDefault="00DF0971" w:rsidP="00712C31">
      <w:pPr>
        <w:tabs>
          <w:tab w:val="left" w:pos="0"/>
        </w:tabs>
        <w:spacing w:after="0" w:line="360" w:lineRule="auto"/>
        <w:rPr>
          <w:rFonts w:ascii="Times New Roman" w:hAnsi="Times New Roman" w:cs="Times New Roman"/>
          <w:sz w:val="24"/>
          <w:szCs w:val="24"/>
        </w:rPr>
      </w:pPr>
    </w:p>
    <w:p w:rsidR="00131A41" w:rsidRPr="004001BC" w:rsidRDefault="00131A41"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493. Выберите признак, который встречается при синдроме портальной гипертензии</w:t>
      </w:r>
      <w:r w:rsidR="006C79AE" w:rsidRPr="004001BC">
        <w:rPr>
          <w:rFonts w:ascii="Times New Roman" w:hAnsi="Times New Roman" w:cs="Times New Roman"/>
          <w:sz w:val="24"/>
          <w:szCs w:val="24"/>
        </w:rPr>
        <w:t>:</w:t>
      </w:r>
    </w:p>
    <w:p w:rsidR="006C79AE" w:rsidRPr="004001BC" w:rsidRDefault="006C79AE" w:rsidP="00712C31">
      <w:pPr>
        <w:pStyle w:val="a7"/>
        <w:numPr>
          <w:ilvl w:val="0"/>
          <w:numId w:val="4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кожный зуд</w:t>
      </w:r>
    </w:p>
    <w:p w:rsidR="006C79AE" w:rsidRPr="004001BC" w:rsidRDefault="006C79AE" w:rsidP="00712C31">
      <w:pPr>
        <w:pStyle w:val="a7"/>
        <w:numPr>
          <w:ilvl w:val="0"/>
          <w:numId w:val="4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петехиальная сыпь на коже</w:t>
      </w:r>
    </w:p>
    <w:p w:rsidR="006C79AE" w:rsidRPr="004001BC" w:rsidRDefault="006C79AE" w:rsidP="00712C31">
      <w:pPr>
        <w:pStyle w:val="a7"/>
        <w:numPr>
          <w:ilvl w:val="0"/>
          <w:numId w:val="4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варикозное расширение вен пищевода</w:t>
      </w:r>
    </w:p>
    <w:p w:rsidR="006C79AE" w:rsidRPr="004001BC" w:rsidRDefault="006C79AE" w:rsidP="00712C31">
      <w:pPr>
        <w:pStyle w:val="a7"/>
        <w:numPr>
          <w:ilvl w:val="0"/>
          <w:numId w:val="4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слабость</w:t>
      </w:r>
    </w:p>
    <w:p w:rsidR="006C79AE" w:rsidRPr="004001BC" w:rsidRDefault="006C79AE" w:rsidP="00712C31">
      <w:pPr>
        <w:pStyle w:val="a7"/>
        <w:numPr>
          <w:ilvl w:val="0"/>
          <w:numId w:val="492"/>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быстрая утомляемость</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6C79AE" w:rsidRPr="004001BC" w:rsidRDefault="00094AA7"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494. Выберите противовирусный препарат для лечения цирроза печени как исход вирусного гепатита В:</w:t>
      </w:r>
    </w:p>
    <w:p w:rsidR="00094AA7" w:rsidRPr="004001BC" w:rsidRDefault="00094AA7" w:rsidP="00712C31">
      <w:pPr>
        <w:pStyle w:val="a7"/>
        <w:numPr>
          <w:ilvl w:val="0"/>
          <w:numId w:val="4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Энтекавир</w:t>
      </w:r>
    </w:p>
    <w:p w:rsidR="00094AA7" w:rsidRPr="004001BC" w:rsidRDefault="00094AA7" w:rsidP="00712C31">
      <w:pPr>
        <w:pStyle w:val="a7"/>
        <w:numPr>
          <w:ilvl w:val="0"/>
          <w:numId w:val="4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rPr>
        <w:t>Даклатасвир</w:t>
      </w:r>
    </w:p>
    <w:p w:rsidR="00094AA7" w:rsidRPr="004001BC" w:rsidRDefault="00094AA7" w:rsidP="00712C31">
      <w:pPr>
        <w:pStyle w:val="a7"/>
        <w:numPr>
          <w:ilvl w:val="0"/>
          <w:numId w:val="4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lastRenderedPageBreak/>
        <w:t>Софосбувир</w:t>
      </w:r>
    </w:p>
    <w:p w:rsidR="00094AA7" w:rsidRPr="004001BC" w:rsidRDefault="00094AA7" w:rsidP="00712C31">
      <w:pPr>
        <w:pStyle w:val="a7"/>
        <w:numPr>
          <w:ilvl w:val="0"/>
          <w:numId w:val="4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Ледипасвир</w:t>
      </w:r>
    </w:p>
    <w:p w:rsidR="00094AA7" w:rsidRPr="004001BC" w:rsidRDefault="00094AA7" w:rsidP="00712C31">
      <w:pPr>
        <w:pStyle w:val="a7"/>
        <w:numPr>
          <w:ilvl w:val="0"/>
          <w:numId w:val="493"/>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Рибавирин</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605CB6" w:rsidRPr="004001BC" w:rsidRDefault="00605CB6"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495.Выберите противовирусный препарат для лечения цирроза печени как исход вирусного гепатита С:</w:t>
      </w:r>
    </w:p>
    <w:p w:rsidR="00605CB6" w:rsidRPr="004001BC" w:rsidRDefault="00605CB6" w:rsidP="00712C31">
      <w:pPr>
        <w:pStyle w:val="a7"/>
        <w:numPr>
          <w:ilvl w:val="0"/>
          <w:numId w:val="49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Даклатасвир / Софосбувир</w:t>
      </w:r>
    </w:p>
    <w:p w:rsidR="00605CB6" w:rsidRPr="004001BC" w:rsidRDefault="00605CB6" w:rsidP="00712C31">
      <w:pPr>
        <w:pStyle w:val="a7"/>
        <w:numPr>
          <w:ilvl w:val="0"/>
          <w:numId w:val="494"/>
        </w:numPr>
        <w:tabs>
          <w:tab w:val="left" w:pos="0"/>
        </w:tabs>
        <w:spacing w:after="0"/>
        <w:ind w:left="0"/>
        <w:rPr>
          <w:rFonts w:ascii="Times New Roman" w:hAnsi="Times New Roman" w:cs="Times New Roman"/>
          <w:sz w:val="24"/>
          <w:szCs w:val="24"/>
        </w:rPr>
      </w:pPr>
      <w:r w:rsidRPr="004001BC">
        <w:rPr>
          <w:rFonts w:ascii="Times New Roman" w:hAnsi="Times New Roman" w:cs="Times New Roman"/>
          <w:sz w:val="24"/>
          <w:szCs w:val="24"/>
        </w:rPr>
        <w:t>Энтекавир</w:t>
      </w:r>
    </w:p>
    <w:p w:rsidR="00605CB6" w:rsidRPr="004001BC" w:rsidRDefault="00605CB6" w:rsidP="00712C31">
      <w:pPr>
        <w:pStyle w:val="a7"/>
        <w:numPr>
          <w:ilvl w:val="0"/>
          <w:numId w:val="4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Тенофовир</w:t>
      </w:r>
    </w:p>
    <w:p w:rsidR="00605CB6" w:rsidRPr="004001BC" w:rsidRDefault="00605CB6" w:rsidP="00712C31">
      <w:pPr>
        <w:pStyle w:val="a7"/>
        <w:numPr>
          <w:ilvl w:val="0"/>
          <w:numId w:val="4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Телбивудин</w:t>
      </w:r>
    </w:p>
    <w:p w:rsidR="00605CB6" w:rsidRPr="004001BC" w:rsidRDefault="00605CB6" w:rsidP="00712C31">
      <w:pPr>
        <w:pStyle w:val="a7"/>
        <w:numPr>
          <w:ilvl w:val="0"/>
          <w:numId w:val="494"/>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Пегилированный интерферон-альфа-2a</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F940C0" w:rsidRPr="004001BC" w:rsidRDefault="00F940C0" w:rsidP="00712C31">
      <w:pPr>
        <w:tabs>
          <w:tab w:val="left" w:pos="0"/>
        </w:tabs>
        <w:spacing w:after="0" w:line="360" w:lineRule="auto"/>
        <w:rPr>
          <w:rFonts w:ascii="Times New Roman" w:hAnsi="Times New Roman" w:cs="Times New Roman"/>
          <w:sz w:val="24"/>
          <w:szCs w:val="24"/>
        </w:rPr>
      </w:pPr>
    </w:p>
    <w:p w:rsidR="00AD6C59" w:rsidRPr="004001BC" w:rsidRDefault="00382B74"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496. </w:t>
      </w:r>
      <w:r w:rsidR="00AD6C59" w:rsidRPr="004001BC">
        <w:rPr>
          <w:rFonts w:ascii="Times New Roman" w:hAnsi="Times New Roman" w:cs="Times New Roman"/>
          <w:sz w:val="24"/>
          <w:szCs w:val="24"/>
        </w:rPr>
        <w:t>"Сосудистые звездочки" на верхней части туловища характерны для</w:t>
      </w:r>
    </w:p>
    <w:p w:rsidR="00AD6C59" w:rsidRPr="004001BC" w:rsidRDefault="00AD6C59" w:rsidP="00712C31">
      <w:pPr>
        <w:tabs>
          <w:tab w:val="left" w:pos="0"/>
        </w:tabs>
        <w:spacing w:after="0" w:line="360" w:lineRule="auto"/>
        <w:rPr>
          <w:rFonts w:ascii="Times New Roman" w:hAnsi="Times New Roman" w:cs="Times New Roman"/>
          <w:sz w:val="24"/>
          <w:szCs w:val="24"/>
        </w:rPr>
      </w:pPr>
    </w:p>
    <w:p w:rsidR="00AD6C59" w:rsidRPr="004001BC" w:rsidRDefault="00AD6C59" w:rsidP="00712C31">
      <w:pPr>
        <w:pStyle w:val="a7"/>
        <w:numPr>
          <w:ilvl w:val="0"/>
          <w:numId w:val="4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панкреатита</w:t>
      </w:r>
    </w:p>
    <w:p w:rsidR="00AD6C59" w:rsidRPr="004001BC" w:rsidRDefault="00AD6C59" w:rsidP="00712C31">
      <w:pPr>
        <w:pStyle w:val="a7"/>
        <w:numPr>
          <w:ilvl w:val="0"/>
          <w:numId w:val="4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холецистита</w:t>
      </w:r>
    </w:p>
    <w:p w:rsidR="00AD6C59" w:rsidRPr="004001BC" w:rsidRDefault="00AD6C59" w:rsidP="00712C31">
      <w:pPr>
        <w:pStyle w:val="a7"/>
        <w:numPr>
          <w:ilvl w:val="0"/>
          <w:numId w:val="4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цирроза печени</w:t>
      </w:r>
    </w:p>
    <w:p w:rsidR="00AD6C59" w:rsidRPr="004001BC" w:rsidRDefault="00AD6C59" w:rsidP="00712C31">
      <w:pPr>
        <w:pStyle w:val="a7"/>
        <w:numPr>
          <w:ilvl w:val="0"/>
          <w:numId w:val="4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язвенной болезни желудка</w:t>
      </w:r>
    </w:p>
    <w:p w:rsidR="00AD6C59" w:rsidRPr="004001BC" w:rsidRDefault="00AD6C59" w:rsidP="00712C31">
      <w:pPr>
        <w:pStyle w:val="a7"/>
        <w:numPr>
          <w:ilvl w:val="0"/>
          <w:numId w:val="495"/>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хронического гастрита</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1300CF" w:rsidRPr="004001BC" w:rsidRDefault="006638B1"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497. </w:t>
      </w:r>
      <w:r w:rsidR="001300CF" w:rsidRPr="004001BC">
        <w:rPr>
          <w:rFonts w:ascii="Times New Roman" w:hAnsi="Times New Roman" w:cs="Times New Roman"/>
          <w:sz w:val="24"/>
          <w:szCs w:val="24"/>
        </w:rPr>
        <w:t xml:space="preserve">Отеки на лице, гипертония, моча цвета "мясных помоев" </w:t>
      </w:r>
      <w:r w:rsidR="00F940C0" w:rsidRPr="004001BC">
        <w:rPr>
          <w:rFonts w:ascii="Times New Roman" w:hAnsi="Times New Roman" w:cs="Times New Roman"/>
          <w:sz w:val="24"/>
          <w:szCs w:val="24"/>
        </w:rPr>
        <w:t>н</w:t>
      </w:r>
      <w:r w:rsidR="001300CF" w:rsidRPr="004001BC">
        <w:rPr>
          <w:rFonts w:ascii="Times New Roman" w:hAnsi="Times New Roman" w:cs="Times New Roman"/>
          <w:sz w:val="24"/>
          <w:szCs w:val="24"/>
        </w:rPr>
        <w:t>аблюдаются при:</w:t>
      </w:r>
    </w:p>
    <w:p w:rsidR="001300CF" w:rsidRPr="004001BC" w:rsidRDefault="001300CF" w:rsidP="00712C31">
      <w:pPr>
        <w:pStyle w:val="a7"/>
        <w:numPr>
          <w:ilvl w:val="3"/>
          <w:numId w:val="1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мочекаменной болезни</w:t>
      </w:r>
    </w:p>
    <w:p w:rsidR="001300CF" w:rsidRPr="004001BC" w:rsidRDefault="001300CF" w:rsidP="00712C31">
      <w:pPr>
        <w:pStyle w:val="a7"/>
        <w:numPr>
          <w:ilvl w:val="3"/>
          <w:numId w:val="1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остромгломерулонефрите</w:t>
      </w:r>
    </w:p>
    <w:p w:rsidR="001300CF" w:rsidRPr="004001BC" w:rsidRDefault="001300CF" w:rsidP="00712C31">
      <w:pPr>
        <w:pStyle w:val="a7"/>
        <w:numPr>
          <w:ilvl w:val="3"/>
          <w:numId w:val="1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остром цистите</w:t>
      </w:r>
    </w:p>
    <w:p w:rsidR="001300CF" w:rsidRPr="004001BC" w:rsidRDefault="001300CF" w:rsidP="00712C31">
      <w:pPr>
        <w:pStyle w:val="a7"/>
        <w:numPr>
          <w:ilvl w:val="3"/>
          <w:numId w:val="1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хроническом пиелонефрите</w:t>
      </w:r>
    </w:p>
    <w:p w:rsidR="001300CF" w:rsidRPr="004001BC" w:rsidRDefault="001300CF" w:rsidP="00712C31">
      <w:pPr>
        <w:pStyle w:val="a7"/>
        <w:numPr>
          <w:ilvl w:val="3"/>
          <w:numId w:val="160"/>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остром пиелонефрите</w:t>
      </w:r>
    </w:p>
    <w:p w:rsidR="006638B1" w:rsidRPr="004001BC" w:rsidRDefault="006638B1" w:rsidP="00712C31">
      <w:pPr>
        <w:tabs>
          <w:tab w:val="left" w:pos="0"/>
        </w:tabs>
        <w:spacing w:after="0" w:line="360" w:lineRule="auto"/>
        <w:rPr>
          <w:rFonts w:ascii="Times New Roman" w:hAnsi="Times New Roman" w:cs="Times New Roman"/>
          <w:sz w:val="24"/>
          <w:szCs w:val="24"/>
        </w:rPr>
      </w:pPr>
    </w:p>
    <w:p w:rsidR="009472A2" w:rsidRPr="004001BC" w:rsidRDefault="009472A2"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t xml:space="preserve">498. </w:t>
      </w:r>
      <w:r w:rsidR="009A5DC3" w:rsidRPr="004001BC">
        <w:rPr>
          <w:rFonts w:ascii="Times New Roman" w:hAnsi="Times New Roman" w:cs="Times New Roman"/>
          <w:sz w:val="24"/>
          <w:szCs w:val="24"/>
        </w:rPr>
        <w:t>При каком уровне сахара натощак мы можем думать о сахарном диабете:</w:t>
      </w:r>
    </w:p>
    <w:p w:rsidR="009A5DC3" w:rsidRPr="004001BC" w:rsidRDefault="009A5DC3" w:rsidP="00712C31">
      <w:pPr>
        <w:pStyle w:val="a7"/>
        <w:numPr>
          <w:ilvl w:val="0"/>
          <w:numId w:val="4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≥5,6 ммоль/л</w:t>
      </w:r>
    </w:p>
    <w:p w:rsidR="009A5DC3" w:rsidRPr="004001BC" w:rsidRDefault="009A5DC3" w:rsidP="00712C31">
      <w:pPr>
        <w:pStyle w:val="a7"/>
        <w:numPr>
          <w:ilvl w:val="0"/>
          <w:numId w:val="4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≥6,0 ммоль/л</w:t>
      </w:r>
    </w:p>
    <w:p w:rsidR="009A5DC3" w:rsidRPr="004001BC" w:rsidRDefault="009A5DC3" w:rsidP="00712C31">
      <w:pPr>
        <w:pStyle w:val="a7"/>
        <w:numPr>
          <w:ilvl w:val="0"/>
          <w:numId w:val="4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≥7,0 ммоль/л</w:t>
      </w:r>
    </w:p>
    <w:p w:rsidR="009A5DC3" w:rsidRPr="004001BC" w:rsidRDefault="009A5DC3" w:rsidP="00712C31">
      <w:pPr>
        <w:pStyle w:val="a7"/>
        <w:numPr>
          <w:ilvl w:val="0"/>
          <w:numId w:val="4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≥11,1 ммоль/л</w:t>
      </w:r>
    </w:p>
    <w:p w:rsidR="009A5DC3" w:rsidRPr="004001BC" w:rsidRDefault="009A5DC3" w:rsidP="00712C31">
      <w:pPr>
        <w:pStyle w:val="a7"/>
        <w:numPr>
          <w:ilvl w:val="0"/>
          <w:numId w:val="497"/>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≥6,5 ммоль/л</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9A5DC3" w:rsidRPr="004001BC" w:rsidRDefault="009A5DC3" w:rsidP="00712C31">
      <w:pPr>
        <w:tabs>
          <w:tab w:val="left" w:pos="0"/>
        </w:tabs>
        <w:spacing w:after="0" w:line="360" w:lineRule="auto"/>
        <w:rPr>
          <w:rFonts w:ascii="Times New Roman" w:hAnsi="Times New Roman" w:cs="Times New Roman"/>
          <w:sz w:val="24"/>
          <w:szCs w:val="24"/>
        </w:rPr>
      </w:pPr>
      <w:r w:rsidRPr="004001BC">
        <w:rPr>
          <w:rFonts w:ascii="Times New Roman" w:hAnsi="Times New Roman" w:cs="Times New Roman"/>
          <w:sz w:val="24"/>
          <w:szCs w:val="24"/>
        </w:rPr>
        <w:lastRenderedPageBreak/>
        <w:t>499. Выберите пероральный сахароснижающий препарат, относящийся к бигуанидам:</w:t>
      </w:r>
    </w:p>
    <w:p w:rsidR="009A5DC3" w:rsidRPr="004001BC" w:rsidRDefault="009A5DC3" w:rsidP="00712C31">
      <w:pPr>
        <w:pStyle w:val="a7"/>
        <w:numPr>
          <w:ilvl w:val="0"/>
          <w:numId w:val="4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Пиоглитазон</w:t>
      </w:r>
    </w:p>
    <w:p w:rsidR="009A5DC3" w:rsidRPr="004001BC" w:rsidRDefault="009A5DC3" w:rsidP="00712C31">
      <w:pPr>
        <w:pStyle w:val="a7"/>
        <w:numPr>
          <w:ilvl w:val="0"/>
          <w:numId w:val="4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Гликлазид</w:t>
      </w:r>
    </w:p>
    <w:p w:rsidR="009A5DC3" w:rsidRPr="004001BC" w:rsidRDefault="009A5DC3" w:rsidP="00712C31">
      <w:pPr>
        <w:pStyle w:val="a7"/>
        <w:numPr>
          <w:ilvl w:val="0"/>
          <w:numId w:val="4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Глимепирид</w:t>
      </w:r>
    </w:p>
    <w:p w:rsidR="009A5DC3" w:rsidRPr="004001BC" w:rsidRDefault="009A5DC3" w:rsidP="00712C31">
      <w:pPr>
        <w:pStyle w:val="a7"/>
        <w:numPr>
          <w:ilvl w:val="0"/>
          <w:numId w:val="4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Метформин</w:t>
      </w:r>
    </w:p>
    <w:p w:rsidR="009A5DC3" w:rsidRPr="004001BC" w:rsidRDefault="009A5DC3" w:rsidP="00712C31">
      <w:pPr>
        <w:pStyle w:val="a7"/>
        <w:numPr>
          <w:ilvl w:val="0"/>
          <w:numId w:val="498"/>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Репаглинид</w:t>
      </w:r>
    </w:p>
    <w:p w:rsidR="006C79AE" w:rsidRPr="004001BC" w:rsidRDefault="006C79AE" w:rsidP="00712C31">
      <w:pPr>
        <w:tabs>
          <w:tab w:val="left" w:pos="0"/>
        </w:tabs>
        <w:spacing w:after="0" w:line="360" w:lineRule="auto"/>
        <w:rPr>
          <w:rFonts w:ascii="Times New Roman" w:hAnsi="Times New Roman" w:cs="Times New Roman"/>
          <w:sz w:val="24"/>
          <w:szCs w:val="24"/>
        </w:rPr>
      </w:pPr>
    </w:p>
    <w:p w:rsidR="006C79AE" w:rsidRPr="004001BC" w:rsidRDefault="009A5DC3" w:rsidP="00712C31">
      <w:pPr>
        <w:tabs>
          <w:tab w:val="left" w:pos="0"/>
        </w:tabs>
        <w:spacing w:after="0"/>
        <w:jc w:val="both"/>
        <w:rPr>
          <w:rFonts w:ascii="Times New Roman" w:hAnsi="Times New Roman" w:cs="Times New Roman"/>
          <w:sz w:val="24"/>
          <w:szCs w:val="24"/>
        </w:rPr>
      </w:pPr>
      <w:r w:rsidRPr="004001BC">
        <w:rPr>
          <w:rFonts w:ascii="Times New Roman" w:hAnsi="Times New Roman" w:cs="Times New Roman"/>
          <w:sz w:val="24"/>
          <w:szCs w:val="24"/>
        </w:rPr>
        <w:t>500. К терапевту обратился боль</w:t>
      </w:r>
      <w:bookmarkStart w:id="0" w:name="_GoBack"/>
      <w:bookmarkEnd w:id="0"/>
      <w:r w:rsidRPr="004001BC">
        <w:rPr>
          <w:rFonts w:ascii="Times New Roman" w:hAnsi="Times New Roman" w:cs="Times New Roman"/>
          <w:sz w:val="24"/>
          <w:szCs w:val="24"/>
        </w:rPr>
        <w:t>н</w:t>
      </w:r>
      <w:r w:rsidR="00AC049C" w:rsidRPr="004001BC">
        <w:rPr>
          <w:rFonts w:ascii="Times New Roman" w:hAnsi="Times New Roman" w:cs="Times New Roman"/>
          <w:sz w:val="24"/>
          <w:szCs w:val="24"/>
        </w:rPr>
        <w:t>ая</w:t>
      </w:r>
      <w:r w:rsidRPr="004001BC">
        <w:rPr>
          <w:rFonts w:ascii="Times New Roman" w:hAnsi="Times New Roman" w:cs="Times New Roman"/>
          <w:sz w:val="24"/>
          <w:szCs w:val="24"/>
        </w:rPr>
        <w:t xml:space="preserve"> 45 лет с жалобами на зуд в промежности</w:t>
      </w:r>
      <w:r w:rsidR="00AC049C" w:rsidRPr="004001BC">
        <w:rPr>
          <w:rFonts w:ascii="Times New Roman" w:hAnsi="Times New Roman" w:cs="Times New Roman"/>
          <w:sz w:val="24"/>
          <w:szCs w:val="24"/>
        </w:rPr>
        <w:t>. В анамнезе частые инфекции мочевыводящих путей</w:t>
      </w:r>
      <w:r w:rsidRPr="004001BC">
        <w:rPr>
          <w:rFonts w:ascii="Times New Roman" w:hAnsi="Times New Roman" w:cs="Times New Roman"/>
          <w:sz w:val="24"/>
          <w:szCs w:val="24"/>
        </w:rPr>
        <w:t xml:space="preserve">. </w:t>
      </w:r>
      <w:r w:rsidR="00AC049C" w:rsidRPr="004001BC">
        <w:rPr>
          <w:rFonts w:ascii="Times New Roman" w:hAnsi="Times New Roman" w:cs="Times New Roman"/>
          <w:sz w:val="24"/>
          <w:szCs w:val="24"/>
        </w:rPr>
        <w:t>Объективно – избыточный вес.</w:t>
      </w:r>
    </w:p>
    <w:p w:rsidR="00AC049C" w:rsidRPr="004001BC" w:rsidRDefault="00AC049C" w:rsidP="00712C31">
      <w:pPr>
        <w:tabs>
          <w:tab w:val="left" w:pos="0"/>
        </w:tabs>
        <w:spacing w:after="0" w:line="360" w:lineRule="auto"/>
        <w:jc w:val="both"/>
        <w:rPr>
          <w:rFonts w:ascii="Times New Roman" w:hAnsi="Times New Roman" w:cs="Times New Roman"/>
          <w:sz w:val="24"/>
          <w:szCs w:val="24"/>
        </w:rPr>
      </w:pPr>
      <w:r w:rsidRPr="004001BC">
        <w:rPr>
          <w:rFonts w:ascii="Times New Roman" w:hAnsi="Times New Roman" w:cs="Times New Roman"/>
          <w:sz w:val="24"/>
          <w:szCs w:val="24"/>
        </w:rPr>
        <w:t>В анализах: общий анализ мочи – без особенностей, сахар сыворотки крови натощак 7,8 ммоль/л. Ваш предварительный диагноз:</w:t>
      </w:r>
    </w:p>
    <w:p w:rsidR="00AC049C" w:rsidRPr="004001BC" w:rsidRDefault="00AC049C" w:rsidP="00712C31">
      <w:pPr>
        <w:pStyle w:val="a7"/>
        <w:numPr>
          <w:ilvl w:val="0"/>
          <w:numId w:val="4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Хронический цистит</w:t>
      </w:r>
    </w:p>
    <w:p w:rsidR="00AC049C" w:rsidRPr="004001BC" w:rsidRDefault="00AC049C" w:rsidP="00712C31">
      <w:pPr>
        <w:pStyle w:val="a7"/>
        <w:numPr>
          <w:ilvl w:val="0"/>
          <w:numId w:val="4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Сахарный диабет 1 типа</w:t>
      </w:r>
    </w:p>
    <w:p w:rsidR="00AC049C" w:rsidRPr="004001BC" w:rsidRDefault="00AC049C" w:rsidP="00712C31">
      <w:pPr>
        <w:pStyle w:val="a7"/>
        <w:numPr>
          <w:ilvl w:val="0"/>
          <w:numId w:val="4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Сахарный диабет 2 типа</w:t>
      </w:r>
    </w:p>
    <w:p w:rsidR="00AC049C" w:rsidRPr="004001BC" w:rsidRDefault="00AC049C" w:rsidP="00712C31">
      <w:pPr>
        <w:pStyle w:val="a7"/>
        <w:numPr>
          <w:ilvl w:val="0"/>
          <w:numId w:val="4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Нарушенная гликемия натощак</w:t>
      </w:r>
    </w:p>
    <w:p w:rsidR="00AC049C" w:rsidRPr="004001BC" w:rsidRDefault="00AC049C" w:rsidP="00712C31">
      <w:pPr>
        <w:pStyle w:val="a7"/>
        <w:numPr>
          <w:ilvl w:val="0"/>
          <w:numId w:val="499"/>
        </w:numPr>
        <w:tabs>
          <w:tab w:val="left" w:pos="0"/>
        </w:tabs>
        <w:spacing w:after="0" w:line="360" w:lineRule="auto"/>
        <w:ind w:left="0"/>
        <w:rPr>
          <w:rFonts w:ascii="Times New Roman" w:hAnsi="Times New Roman" w:cs="Times New Roman"/>
          <w:sz w:val="24"/>
          <w:szCs w:val="24"/>
        </w:rPr>
      </w:pPr>
      <w:r w:rsidRPr="004001BC">
        <w:rPr>
          <w:rFonts w:ascii="Times New Roman" w:hAnsi="Times New Roman" w:cs="Times New Roman"/>
          <w:sz w:val="24"/>
          <w:szCs w:val="24"/>
        </w:rPr>
        <w:t>Нарушенная толерантность к глюкозе</w:t>
      </w:r>
    </w:p>
    <w:p w:rsidR="006C79AE" w:rsidRPr="004001BC" w:rsidRDefault="006C79AE" w:rsidP="00712C31">
      <w:pPr>
        <w:spacing w:after="0" w:line="360" w:lineRule="auto"/>
        <w:rPr>
          <w:rFonts w:ascii="Times New Roman" w:hAnsi="Times New Roman" w:cs="Times New Roman"/>
          <w:sz w:val="24"/>
          <w:szCs w:val="24"/>
        </w:rPr>
      </w:pPr>
    </w:p>
    <w:sectPr w:rsidR="006C79AE" w:rsidRPr="004001BC" w:rsidSect="00855C60">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87B" w:rsidRDefault="00BC487B" w:rsidP="00F940C0">
      <w:pPr>
        <w:spacing w:after="0" w:line="240" w:lineRule="auto"/>
      </w:pPr>
      <w:r>
        <w:separator/>
      </w:r>
    </w:p>
  </w:endnote>
  <w:endnote w:type="continuationSeparator" w:id="1">
    <w:p w:rsidR="00BC487B" w:rsidRDefault="00BC487B" w:rsidP="00F94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87B" w:rsidRDefault="00BC487B" w:rsidP="00F940C0">
      <w:pPr>
        <w:spacing w:after="0" w:line="240" w:lineRule="auto"/>
      </w:pPr>
      <w:r>
        <w:separator/>
      </w:r>
    </w:p>
  </w:footnote>
  <w:footnote w:type="continuationSeparator" w:id="1">
    <w:p w:rsidR="00BC487B" w:rsidRDefault="00BC487B" w:rsidP="00F94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7B0"/>
    <w:multiLevelType w:val="hybridMultilevel"/>
    <w:tmpl w:val="BE347A34"/>
    <w:lvl w:ilvl="0" w:tplc="0419000F">
      <w:start w:val="1"/>
      <w:numFmt w:val="decimal"/>
      <w:lvlText w:val="%1."/>
      <w:lvlJc w:val="left"/>
      <w:pPr>
        <w:ind w:left="12" w:hanging="360"/>
      </w:p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
    <w:nsid w:val="00457354"/>
    <w:multiLevelType w:val="hybridMultilevel"/>
    <w:tmpl w:val="3D845D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585082"/>
    <w:multiLevelType w:val="hybridMultilevel"/>
    <w:tmpl w:val="BC34BC70"/>
    <w:lvl w:ilvl="0" w:tplc="0419000F">
      <w:start w:val="1"/>
      <w:numFmt w:val="decimal"/>
      <w:lvlText w:val="%1."/>
      <w:lvlJc w:val="left"/>
      <w:pPr>
        <w:ind w:left="720" w:hanging="360"/>
      </w:pPr>
    </w:lvl>
    <w:lvl w:ilvl="1" w:tplc="8938CC5A">
      <w:start w:val="1"/>
      <w:numFmt w:val="upp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09E60F2"/>
    <w:multiLevelType w:val="hybridMultilevel"/>
    <w:tmpl w:val="BFE0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0CB24F8"/>
    <w:multiLevelType w:val="hybridMultilevel"/>
    <w:tmpl w:val="E1565A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1037E3C"/>
    <w:multiLevelType w:val="hybridMultilevel"/>
    <w:tmpl w:val="46745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222F60"/>
    <w:multiLevelType w:val="hybridMultilevel"/>
    <w:tmpl w:val="53207C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1473B05"/>
    <w:multiLevelType w:val="hybridMultilevel"/>
    <w:tmpl w:val="CE460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15C41FF"/>
    <w:multiLevelType w:val="hybridMultilevel"/>
    <w:tmpl w:val="0CC2D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8E50A9"/>
    <w:multiLevelType w:val="hybridMultilevel"/>
    <w:tmpl w:val="3D80D266"/>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BA6DDA"/>
    <w:multiLevelType w:val="hybridMultilevel"/>
    <w:tmpl w:val="338E4EBA"/>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26808CF"/>
    <w:multiLevelType w:val="hybridMultilevel"/>
    <w:tmpl w:val="393A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D5443D"/>
    <w:multiLevelType w:val="hybridMultilevel"/>
    <w:tmpl w:val="48845AA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31F594D"/>
    <w:multiLevelType w:val="hybridMultilevel"/>
    <w:tmpl w:val="728AA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806CCA"/>
    <w:multiLevelType w:val="hybridMultilevel"/>
    <w:tmpl w:val="7FD20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3812458"/>
    <w:multiLevelType w:val="hybridMultilevel"/>
    <w:tmpl w:val="DA2EC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3A32F21"/>
    <w:multiLevelType w:val="hybridMultilevel"/>
    <w:tmpl w:val="888E2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3B73400"/>
    <w:multiLevelType w:val="hybridMultilevel"/>
    <w:tmpl w:val="4ACA9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3F610DA"/>
    <w:multiLevelType w:val="hybridMultilevel"/>
    <w:tmpl w:val="EC727772"/>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41B32B9"/>
    <w:multiLevelType w:val="hybridMultilevel"/>
    <w:tmpl w:val="E654E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4735199"/>
    <w:multiLevelType w:val="hybridMultilevel"/>
    <w:tmpl w:val="4118BB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F0123"/>
    <w:multiLevelType w:val="hybridMultilevel"/>
    <w:tmpl w:val="7DE42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4D45DFC"/>
    <w:multiLevelType w:val="hybridMultilevel"/>
    <w:tmpl w:val="9B8AAB0C"/>
    <w:lvl w:ilvl="0" w:tplc="C62E67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05007FA0"/>
    <w:multiLevelType w:val="hybridMultilevel"/>
    <w:tmpl w:val="D218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5250A08"/>
    <w:multiLevelType w:val="hybridMultilevel"/>
    <w:tmpl w:val="F44EE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52E643E"/>
    <w:multiLevelType w:val="hybridMultilevel"/>
    <w:tmpl w:val="E0968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55B1DD4"/>
    <w:multiLevelType w:val="hybridMultilevel"/>
    <w:tmpl w:val="A8C07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5CF7840"/>
    <w:multiLevelType w:val="hybridMultilevel"/>
    <w:tmpl w:val="17E05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5F940A3"/>
    <w:multiLevelType w:val="hybridMultilevel"/>
    <w:tmpl w:val="E0ACC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63A0383"/>
    <w:multiLevelType w:val="hybridMultilevel"/>
    <w:tmpl w:val="DA9E787A"/>
    <w:lvl w:ilvl="0" w:tplc="E57C8812">
      <w:start w:val="1"/>
      <w:numFmt w:val="decimal"/>
      <w:lvlText w:val="%1."/>
      <w:lvlJc w:val="left"/>
      <w:pPr>
        <w:ind w:left="-2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69C39BE"/>
    <w:multiLevelType w:val="hybridMultilevel"/>
    <w:tmpl w:val="C890F55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6AE73EF"/>
    <w:multiLevelType w:val="hybridMultilevel"/>
    <w:tmpl w:val="D336375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06BB694C"/>
    <w:multiLevelType w:val="hybridMultilevel"/>
    <w:tmpl w:val="97B44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6BE6646"/>
    <w:multiLevelType w:val="hybridMultilevel"/>
    <w:tmpl w:val="B9104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6D433B2"/>
    <w:multiLevelType w:val="hybridMultilevel"/>
    <w:tmpl w:val="C4E070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0711461A"/>
    <w:multiLevelType w:val="hybridMultilevel"/>
    <w:tmpl w:val="DE84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7533AF8"/>
    <w:multiLevelType w:val="hybridMultilevel"/>
    <w:tmpl w:val="FAC60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07E508BE"/>
    <w:multiLevelType w:val="hybridMultilevel"/>
    <w:tmpl w:val="005E6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7F14EF6"/>
    <w:multiLevelType w:val="hybridMultilevel"/>
    <w:tmpl w:val="FA227282"/>
    <w:lvl w:ilvl="0" w:tplc="0419000F">
      <w:start w:val="1"/>
      <w:numFmt w:val="decimal"/>
      <w:lvlText w:val="%1."/>
      <w:lvlJc w:val="left"/>
      <w:pPr>
        <w:ind w:left="1428" w:hanging="360"/>
      </w:pPr>
    </w:lvl>
    <w:lvl w:ilvl="1" w:tplc="0419000F">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nsid w:val="081667A6"/>
    <w:multiLevelType w:val="hybridMultilevel"/>
    <w:tmpl w:val="3A961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8943E7A"/>
    <w:multiLevelType w:val="hybridMultilevel"/>
    <w:tmpl w:val="C25CC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8B365FC"/>
    <w:multiLevelType w:val="hybridMultilevel"/>
    <w:tmpl w:val="6AA0D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09AD5205"/>
    <w:multiLevelType w:val="hybridMultilevel"/>
    <w:tmpl w:val="9160A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09BD3C40"/>
    <w:multiLevelType w:val="hybridMultilevel"/>
    <w:tmpl w:val="36EEBB8E"/>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9D9097F"/>
    <w:multiLevelType w:val="hybridMultilevel"/>
    <w:tmpl w:val="ED821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9DA20D0"/>
    <w:multiLevelType w:val="hybridMultilevel"/>
    <w:tmpl w:val="FB42A4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9DD144D"/>
    <w:multiLevelType w:val="hybridMultilevel"/>
    <w:tmpl w:val="92427A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A7566BC"/>
    <w:multiLevelType w:val="hybridMultilevel"/>
    <w:tmpl w:val="2DE4E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A7E3F51"/>
    <w:multiLevelType w:val="hybridMultilevel"/>
    <w:tmpl w:val="78DE3E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0AA6213D"/>
    <w:multiLevelType w:val="hybridMultilevel"/>
    <w:tmpl w:val="9544F7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0B0F7C5D"/>
    <w:multiLevelType w:val="hybridMultilevel"/>
    <w:tmpl w:val="B65A0CA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0B8F23E8"/>
    <w:multiLevelType w:val="hybridMultilevel"/>
    <w:tmpl w:val="838AB688"/>
    <w:lvl w:ilvl="0" w:tplc="0419000F">
      <w:start w:val="1"/>
      <w:numFmt w:val="decimal"/>
      <w:lvlText w:val="%1."/>
      <w:lvlJc w:val="left"/>
      <w:pPr>
        <w:ind w:left="2110" w:hanging="284"/>
      </w:pPr>
      <w:rPr>
        <w:rFonts w:hint="default"/>
        <w:spacing w:val="-6"/>
        <w:w w:val="100"/>
        <w:sz w:val="28"/>
        <w:szCs w:val="28"/>
        <w:lang w:val="ru-RU" w:eastAsia="ru-RU" w:bidi="ru-RU"/>
      </w:rPr>
    </w:lvl>
    <w:lvl w:ilvl="1" w:tplc="A0D22FF6">
      <w:numFmt w:val="bullet"/>
      <w:lvlText w:val="•"/>
      <w:lvlJc w:val="left"/>
      <w:pPr>
        <w:ind w:left="2930" w:hanging="284"/>
      </w:pPr>
      <w:rPr>
        <w:rFonts w:hint="default"/>
        <w:lang w:val="ru-RU" w:eastAsia="ru-RU" w:bidi="ru-RU"/>
      </w:rPr>
    </w:lvl>
    <w:lvl w:ilvl="2" w:tplc="3B0EF370">
      <w:numFmt w:val="bullet"/>
      <w:lvlText w:val="•"/>
      <w:lvlJc w:val="left"/>
      <w:pPr>
        <w:ind w:left="3741" w:hanging="284"/>
      </w:pPr>
      <w:rPr>
        <w:rFonts w:hint="default"/>
        <w:lang w:val="ru-RU" w:eastAsia="ru-RU" w:bidi="ru-RU"/>
      </w:rPr>
    </w:lvl>
    <w:lvl w:ilvl="3" w:tplc="BC1AA63C">
      <w:numFmt w:val="bullet"/>
      <w:lvlText w:val="•"/>
      <w:lvlJc w:val="left"/>
      <w:pPr>
        <w:ind w:left="4551" w:hanging="284"/>
      </w:pPr>
      <w:rPr>
        <w:rFonts w:hint="default"/>
        <w:lang w:val="ru-RU" w:eastAsia="ru-RU" w:bidi="ru-RU"/>
      </w:rPr>
    </w:lvl>
    <w:lvl w:ilvl="4" w:tplc="FCFCF574">
      <w:numFmt w:val="bullet"/>
      <w:lvlText w:val="•"/>
      <w:lvlJc w:val="left"/>
      <w:pPr>
        <w:ind w:left="5362" w:hanging="284"/>
      </w:pPr>
      <w:rPr>
        <w:rFonts w:hint="default"/>
        <w:lang w:val="ru-RU" w:eastAsia="ru-RU" w:bidi="ru-RU"/>
      </w:rPr>
    </w:lvl>
    <w:lvl w:ilvl="5" w:tplc="1916D206">
      <w:numFmt w:val="bullet"/>
      <w:lvlText w:val="•"/>
      <w:lvlJc w:val="left"/>
      <w:pPr>
        <w:ind w:left="6173" w:hanging="284"/>
      </w:pPr>
      <w:rPr>
        <w:rFonts w:hint="default"/>
        <w:lang w:val="ru-RU" w:eastAsia="ru-RU" w:bidi="ru-RU"/>
      </w:rPr>
    </w:lvl>
    <w:lvl w:ilvl="6" w:tplc="CDDA9B86">
      <w:numFmt w:val="bullet"/>
      <w:lvlText w:val="•"/>
      <w:lvlJc w:val="left"/>
      <w:pPr>
        <w:ind w:left="6983" w:hanging="284"/>
      </w:pPr>
      <w:rPr>
        <w:rFonts w:hint="default"/>
        <w:lang w:val="ru-RU" w:eastAsia="ru-RU" w:bidi="ru-RU"/>
      </w:rPr>
    </w:lvl>
    <w:lvl w:ilvl="7" w:tplc="E68AC2E0">
      <w:numFmt w:val="bullet"/>
      <w:lvlText w:val="•"/>
      <w:lvlJc w:val="left"/>
      <w:pPr>
        <w:ind w:left="7794" w:hanging="284"/>
      </w:pPr>
      <w:rPr>
        <w:rFonts w:hint="default"/>
        <w:lang w:val="ru-RU" w:eastAsia="ru-RU" w:bidi="ru-RU"/>
      </w:rPr>
    </w:lvl>
    <w:lvl w:ilvl="8" w:tplc="8FB48C56">
      <w:numFmt w:val="bullet"/>
      <w:lvlText w:val="•"/>
      <w:lvlJc w:val="left"/>
      <w:pPr>
        <w:ind w:left="8605" w:hanging="284"/>
      </w:pPr>
      <w:rPr>
        <w:rFonts w:hint="default"/>
        <w:lang w:val="ru-RU" w:eastAsia="ru-RU" w:bidi="ru-RU"/>
      </w:rPr>
    </w:lvl>
  </w:abstractNum>
  <w:abstractNum w:abstractNumId="52">
    <w:nsid w:val="0C3E6039"/>
    <w:multiLevelType w:val="hybridMultilevel"/>
    <w:tmpl w:val="62C2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0C5E1432"/>
    <w:multiLevelType w:val="hybridMultilevel"/>
    <w:tmpl w:val="D4D6C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0C802C43"/>
    <w:multiLevelType w:val="hybridMultilevel"/>
    <w:tmpl w:val="67AEDC6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0C8B552A"/>
    <w:multiLevelType w:val="hybridMultilevel"/>
    <w:tmpl w:val="05ACE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0CAA00E1"/>
    <w:multiLevelType w:val="hybridMultilevel"/>
    <w:tmpl w:val="C8702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0D23288A"/>
    <w:multiLevelType w:val="hybridMultilevel"/>
    <w:tmpl w:val="DB9EE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0DD14EBD"/>
    <w:multiLevelType w:val="hybridMultilevel"/>
    <w:tmpl w:val="D8B42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0DDF4B35"/>
    <w:multiLevelType w:val="hybridMultilevel"/>
    <w:tmpl w:val="0FBE4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0DE3628C"/>
    <w:multiLevelType w:val="hybridMultilevel"/>
    <w:tmpl w:val="D120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0E005369"/>
    <w:multiLevelType w:val="hybridMultilevel"/>
    <w:tmpl w:val="C622A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0E173B67"/>
    <w:multiLevelType w:val="hybridMultilevel"/>
    <w:tmpl w:val="48CC516A"/>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63">
    <w:nsid w:val="0E533A6C"/>
    <w:multiLevelType w:val="hybridMultilevel"/>
    <w:tmpl w:val="257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0F1134C0"/>
    <w:multiLevelType w:val="hybridMultilevel"/>
    <w:tmpl w:val="DE145E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0F130F75"/>
    <w:multiLevelType w:val="hybridMultilevel"/>
    <w:tmpl w:val="74A44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0F892A88"/>
    <w:multiLevelType w:val="hybridMultilevel"/>
    <w:tmpl w:val="CD446274"/>
    <w:lvl w:ilvl="0" w:tplc="0419000F">
      <w:start w:val="1"/>
      <w:numFmt w:val="decimal"/>
      <w:lvlText w:val="%1."/>
      <w:lvlJc w:val="left"/>
      <w:pPr>
        <w:ind w:left="1405" w:hanging="360"/>
      </w:pPr>
    </w:lvl>
    <w:lvl w:ilvl="1" w:tplc="04190019" w:tentative="1">
      <w:start w:val="1"/>
      <w:numFmt w:val="lowerLetter"/>
      <w:lvlText w:val="%2."/>
      <w:lvlJc w:val="left"/>
      <w:pPr>
        <w:ind w:left="2125" w:hanging="360"/>
      </w:pPr>
    </w:lvl>
    <w:lvl w:ilvl="2" w:tplc="0419001B" w:tentative="1">
      <w:start w:val="1"/>
      <w:numFmt w:val="lowerRoman"/>
      <w:lvlText w:val="%3."/>
      <w:lvlJc w:val="right"/>
      <w:pPr>
        <w:ind w:left="2845" w:hanging="180"/>
      </w:pPr>
    </w:lvl>
    <w:lvl w:ilvl="3" w:tplc="0419000F" w:tentative="1">
      <w:start w:val="1"/>
      <w:numFmt w:val="decimal"/>
      <w:lvlText w:val="%4."/>
      <w:lvlJc w:val="left"/>
      <w:pPr>
        <w:ind w:left="3565" w:hanging="360"/>
      </w:pPr>
    </w:lvl>
    <w:lvl w:ilvl="4" w:tplc="04190019" w:tentative="1">
      <w:start w:val="1"/>
      <w:numFmt w:val="lowerLetter"/>
      <w:lvlText w:val="%5."/>
      <w:lvlJc w:val="left"/>
      <w:pPr>
        <w:ind w:left="4285" w:hanging="360"/>
      </w:pPr>
    </w:lvl>
    <w:lvl w:ilvl="5" w:tplc="0419001B" w:tentative="1">
      <w:start w:val="1"/>
      <w:numFmt w:val="lowerRoman"/>
      <w:lvlText w:val="%6."/>
      <w:lvlJc w:val="right"/>
      <w:pPr>
        <w:ind w:left="5005" w:hanging="180"/>
      </w:pPr>
    </w:lvl>
    <w:lvl w:ilvl="6" w:tplc="0419000F" w:tentative="1">
      <w:start w:val="1"/>
      <w:numFmt w:val="decimal"/>
      <w:lvlText w:val="%7."/>
      <w:lvlJc w:val="left"/>
      <w:pPr>
        <w:ind w:left="5725" w:hanging="360"/>
      </w:pPr>
    </w:lvl>
    <w:lvl w:ilvl="7" w:tplc="04190019" w:tentative="1">
      <w:start w:val="1"/>
      <w:numFmt w:val="lowerLetter"/>
      <w:lvlText w:val="%8."/>
      <w:lvlJc w:val="left"/>
      <w:pPr>
        <w:ind w:left="6445" w:hanging="360"/>
      </w:pPr>
    </w:lvl>
    <w:lvl w:ilvl="8" w:tplc="0419001B" w:tentative="1">
      <w:start w:val="1"/>
      <w:numFmt w:val="lowerRoman"/>
      <w:lvlText w:val="%9."/>
      <w:lvlJc w:val="right"/>
      <w:pPr>
        <w:ind w:left="7165" w:hanging="180"/>
      </w:pPr>
    </w:lvl>
  </w:abstractNum>
  <w:abstractNum w:abstractNumId="67">
    <w:nsid w:val="0F932DAF"/>
    <w:multiLevelType w:val="hybridMultilevel"/>
    <w:tmpl w:val="BDAAA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0FA14F40"/>
    <w:multiLevelType w:val="hybridMultilevel"/>
    <w:tmpl w:val="08A85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0066E36"/>
    <w:multiLevelType w:val="hybridMultilevel"/>
    <w:tmpl w:val="D4B60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102105D9"/>
    <w:multiLevelType w:val="hybridMultilevel"/>
    <w:tmpl w:val="2A50C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02E5816"/>
    <w:multiLevelType w:val="hybridMultilevel"/>
    <w:tmpl w:val="0B121A46"/>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10540F85"/>
    <w:multiLevelType w:val="hybridMultilevel"/>
    <w:tmpl w:val="06703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1110554E"/>
    <w:multiLevelType w:val="hybridMultilevel"/>
    <w:tmpl w:val="9D30DF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111C003B"/>
    <w:multiLevelType w:val="hybridMultilevel"/>
    <w:tmpl w:val="F8C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1E1085F"/>
    <w:multiLevelType w:val="hybridMultilevel"/>
    <w:tmpl w:val="8FDC92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11F33EC2"/>
    <w:multiLevelType w:val="hybridMultilevel"/>
    <w:tmpl w:val="D1A063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nsid w:val="12171E42"/>
    <w:multiLevelType w:val="hybridMultilevel"/>
    <w:tmpl w:val="17184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12224BE2"/>
    <w:multiLevelType w:val="hybridMultilevel"/>
    <w:tmpl w:val="D7FC6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231049E"/>
    <w:multiLevelType w:val="hybridMultilevel"/>
    <w:tmpl w:val="A50C2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12CF4421"/>
    <w:multiLevelType w:val="hybridMultilevel"/>
    <w:tmpl w:val="213A1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31F3267"/>
    <w:multiLevelType w:val="hybridMultilevel"/>
    <w:tmpl w:val="D3C851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3512C82"/>
    <w:multiLevelType w:val="hybridMultilevel"/>
    <w:tmpl w:val="813A1972"/>
    <w:lvl w:ilvl="0" w:tplc="307A2BE2">
      <w:start w:val="1"/>
      <w:numFmt w:val="decimal"/>
      <w:lvlText w:val="%1."/>
      <w:lvlJc w:val="left"/>
      <w:pPr>
        <w:ind w:left="-2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3F961EA"/>
    <w:multiLevelType w:val="hybridMultilevel"/>
    <w:tmpl w:val="3D3A5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14A23936"/>
    <w:multiLevelType w:val="hybridMultilevel"/>
    <w:tmpl w:val="2514B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14A646EA"/>
    <w:multiLevelType w:val="hybridMultilevel"/>
    <w:tmpl w:val="65ACF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14D27BC7"/>
    <w:multiLevelType w:val="hybridMultilevel"/>
    <w:tmpl w:val="A1A2609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0F">
      <w:start w:val="1"/>
      <w:numFmt w:val="decimal"/>
      <w:lvlText w:val="%3."/>
      <w:lvlJc w:val="lef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7">
    <w:nsid w:val="14F1083F"/>
    <w:multiLevelType w:val="hybridMultilevel"/>
    <w:tmpl w:val="EE82B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15EC36E0"/>
    <w:multiLevelType w:val="hybridMultilevel"/>
    <w:tmpl w:val="CF00E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63C3EE8"/>
    <w:multiLevelType w:val="hybridMultilevel"/>
    <w:tmpl w:val="0626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16822840"/>
    <w:multiLevelType w:val="hybridMultilevel"/>
    <w:tmpl w:val="740A2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16EE5CED"/>
    <w:multiLevelType w:val="hybridMultilevel"/>
    <w:tmpl w:val="5BEC0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177E640A"/>
    <w:multiLevelType w:val="hybridMultilevel"/>
    <w:tmpl w:val="1B3E7C56"/>
    <w:lvl w:ilvl="0" w:tplc="20D03E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17EB414E"/>
    <w:multiLevelType w:val="hybridMultilevel"/>
    <w:tmpl w:val="25241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181C133E"/>
    <w:multiLevelType w:val="hybridMultilevel"/>
    <w:tmpl w:val="44C22DE2"/>
    <w:lvl w:ilvl="0" w:tplc="98660E34">
      <w:start w:val="1"/>
      <w:numFmt w:val="decimal"/>
      <w:lvlText w:val="%1."/>
      <w:lvlJc w:val="left"/>
      <w:pPr>
        <w:ind w:left="360"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nsid w:val="188C6AB3"/>
    <w:multiLevelType w:val="hybridMultilevel"/>
    <w:tmpl w:val="5538C9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6">
    <w:nsid w:val="18937F3F"/>
    <w:multiLevelType w:val="hybridMultilevel"/>
    <w:tmpl w:val="D09EF0AC"/>
    <w:lvl w:ilvl="0" w:tplc="0419000F">
      <w:start w:val="1"/>
      <w:numFmt w:val="decimal"/>
      <w:lvlText w:val="%1."/>
      <w:lvlJc w:val="left"/>
      <w:pPr>
        <w:ind w:left="720" w:hanging="360"/>
      </w:pPr>
    </w:lvl>
    <w:lvl w:ilvl="1" w:tplc="8938CC5A">
      <w:start w:val="1"/>
      <w:numFmt w:val="upp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nsid w:val="18A23456"/>
    <w:multiLevelType w:val="hybridMultilevel"/>
    <w:tmpl w:val="257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18A41354"/>
    <w:multiLevelType w:val="hybridMultilevel"/>
    <w:tmpl w:val="783E7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18A47F77"/>
    <w:multiLevelType w:val="hybridMultilevel"/>
    <w:tmpl w:val="83CA569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19103698"/>
    <w:multiLevelType w:val="hybridMultilevel"/>
    <w:tmpl w:val="3BF6C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191A3363"/>
    <w:multiLevelType w:val="hybridMultilevel"/>
    <w:tmpl w:val="4DDEB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193529D1"/>
    <w:multiLevelType w:val="hybridMultilevel"/>
    <w:tmpl w:val="F962A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19352E4A"/>
    <w:multiLevelType w:val="hybridMultilevel"/>
    <w:tmpl w:val="35B4C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195C097B"/>
    <w:multiLevelType w:val="hybridMultilevel"/>
    <w:tmpl w:val="DBBE9A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5">
    <w:nsid w:val="197552EB"/>
    <w:multiLevelType w:val="hybridMultilevel"/>
    <w:tmpl w:val="B658E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19772E89"/>
    <w:multiLevelType w:val="hybridMultilevel"/>
    <w:tmpl w:val="18FA8F42"/>
    <w:lvl w:ilvl="0" w:tplc="04190015">
      <w:start w:val="1"/>
      <w:numFmt w:val="upperLetter"/>
      <w:lvlText w:val="%1."/>
      <w:lvlJc w:val="left"/>
      <w:pPr>
        <w:ind w:left="720" w:hanging="360"/>
      </w:pPr>
    </w:lvl>
    <w:lvl w:ilvl="1" w:tplc="3BF81D04">
      <w:start w:val="369"/>
      <w:numFmt w:val="decimal"/>
      <w:lvlText w:val="%2."/>
      <w:lvlJc w:val="left"/>
      <w:pPr>
        <w:ind w:left="420" w:hanging="420"/>
      </w:pPr>
      <w:rPr>
        <w:rFonts w:hint="default"/>
        <w:b/>
      </w:rPr>
    </w:lvl>
    <w:lvl w:ilvl="2" w:tplc="0419001B" w:tentative="1">
      <w:start w:val="1"/>
      <w:numFmt w:val="lowerRoman"/>
      <w:lvlText w:val="%3."/>
      <w:lvlJc w:val="right"/>
      <w:pPr>
        <w:ind w:left="2160" w:hanging="180"/>
      </w:pPr>
    </w:lvl>
    <w:lvl w:ilvl="3" w:tplc="0419000F">
      <w:start w:val="1"/>
      <w:numFmt w:val="decimal"/>
      <w:lvlText w:val="%4."/>
      <w:lvlJc w:val="left"/>
      <w:pPr>
        <w:ind w:left="502"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9E3490A"/>
    <w:multiLevelType w:val="hybridMultilevel"/>
    <w:tmpl w:val="13621912"/>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1A247F8C"/>
    <w:multiLevelType w:val="hybridMultilevel"/>
    <w:tmpl w:val="E7BEF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1A352ABB"/>
    <w:multiLevelType w:val="hybridMultilevel"/>
    <w:tmpl w:val="5D74C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1BB64CD0"/>
    <w:multiLevelType w:val="hybridMultilevel"/>
    <w:tmpl w:val="12E2E2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1C052C89"/>
    <w:multiLevelType w:val="hybridMultilevel"/>
    <w:tmpl w:val="8A7E85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2">
    <w:nsid w:val="1C0A7188"/>
    <w:multiLevelType w:val="hybridMultilevel"/>
    <w:tmpl w:val="979239F2"/>
    <w:lvl w:ilvl="0" w:tplc="0419000F">
      <w:start w:val="1"/>
      <w:numFmt w:val="decimal"/>
      <w:lvlText w:val="%1."/>
      <w:lvlJc w:val="left"/>
      <w:pPr>
        <w:ind w:left="786"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3">
    <w:nsid w:val="1C150731"/>
    <w:multiLevelType w:val="hybridMultilevel"/>
    <w:tmpl w:val="BDCCCD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1C5239A8"/>
    <w:multiLevelType w:val="hybridMultilevel"/>
    <w:tmpl w:val="2836F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1C6A48C0"/>
    <w:multiLevelType w:val="hybridMultilevel"/>
    <w:tmpl w:val="62C0E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1C7561B3"/>
    <w:multiLevelType w:val="hybridMultilevel"/>
    <w:tmpl w:val="D730CC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7">
    <w:nsid w:val="1C7915A7"/>
    <w:multiLevelType w:val="hybridMultilevel"/>
    <w:tmpl w:val="612EB16A"/>
    <w:lvl w:ilvl="0" w:tplc="DD1AB01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1C7B51A4"/>
    <w:multiLevelType w:val="hybridMultilevel"/>
    <w:tmpl w:val="FAECB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1CD37FD1"/>
    <w:multiLevelType w:val="hybridMultilevel"/>
    <w:tmpl w:val="93444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1D587335"/>
    <w:multiLevelType w:val="hybridMultilevel"/>
    <w:tmpl w:val="0D806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1D8648A1"/>
    <w:multiLevelType w:val="hybridMultilevel"/>
    <w:tmpl w:val="20303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1D9F0829"/>
    <w:multiLevelType w:val="hybridMultilevel"/>
    <w:tmpl w:val="8DF6805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nsid w:val="1DD817B2"/>
    <w:multiLevelType w:val="hybridMultilevel"/>
    <w:tmpl w:val="99FA8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1DF33122"/>
    <w:multiLevelType w:val="hybridMultilevel"/>
    <w:tmpl w:val="472CB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1DF91FCE"/>
    <w:multiLevelType w:val="hybridMultilevel"/>
    <w:tmpl w:val="7AC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1E18320E"/>
    <w:multiLevelType w:val="hybridMultilevel"/>
    <w:tmpl w:val="23E45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1E24747A"/>
    <w:multiLevelType w:val="hybridMultilevel"/>
    <w:tmpl w:val="814CE654"/>
    <w:lvl w:ilvl="0" w:tplc="0419000F">
      <w:start w:val="1"/>
      <w:numFmt w:val="decimal"/>
      <w:lvlText w:val="%1."/>
      <w:lvlJc w:val="left"/>
      <w:pPr>
        <w:ind w:left="1428" w:hanging="360"/>
      </w:pPr>
    </w:lvl>
    <w:lvl w:ilvl="1" w:tplc="0419000F">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8">
    <w:nsid w:val="1EC17DDF"/>
    <w:multiLevelType w:val="hybridMultilevel"/>
    <w:tmpl w:val="2D8CD63A"/>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129">
    <w:nsid w:val="1EC94E74"/>
    <w:multiLevelType w:val="hybridMultilevel"/>
    <w:tmpl w:val="DEA26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1ECC3BF5"/>
    <w:multiLevelType w:val="hybridMultilevel"/>
    <w:tmpl w:val="DC483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1">
    <w:nsid w:val="1ED100CE"/>
    <w:multiLevelType w:val="hybridMultilevel"/>
    <w:tmpl w:val="3566E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1ED15CAA"/>
    <w:multiLevelType w:val="hybridMultilevel"/>
    <w:tmpl w:val="645A3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nsid w:val="1EFD7950"/>
    <w:multiLevelType w:val="hybridMultilevel"/>
    <w:tmpl w:val="9514B98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1F042075"/>
    <w:multiLevelType w:val="hybridMultilevel"/>
    <w:tmpl w:val="D2022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1F2F7623"/>
    <w:multiLevelType w:val="hybridMultilevel"/>
    <w:tmpl w:val="E0A25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1F7F7529"/>
    <w:multiLevelType w:val="hybridMultilevel"/>
    <w:tmpl w:val="F7DC4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1F803049"/>
    <w:multiLevelType w:val="hybridMultilevel"/>
    <w:tmpl w:val="44141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1FD57934"/>
    <w:multiLevelType w:val="hybridMultilevel"/>
    <w:tmpl w:val="2AC66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21114717"/>
    <w:multiLevelType w:val="hybridMultilevel"/>
    <w:tmpl w:val="F0DCD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217F33C6"/>
    <w:multiLevelType w:val="hybridMultilevel"/>
    <w:tmpl w:val="A4D05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218237A7"/>
    <w:multiLevelType w:val="hybridMultilevel"/>
    <w:tmpl w:val="B778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21B71AA8"/>
    <w:multiLevelType w:val="hybridMultilevel"/>
    <w:tmpl w:val="89527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21BA05AA"/>
    <w:multiLevelType w:val="hybridMultilevel"/>
    <w:tmpl w:val="08563796"/>
    <w:lvl w:ilvl="0" w:tplc="BA62DF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21E33E76"/>
    <w:multiLevelType w:val="hybridMultilevel"/>
    <w:tmpl w:val="97DC6A92"/>
    <w:lvl w:ilvl="0" w:tplc="E724E2AA">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5">
    <w:nsid w:val="21F86E70"/>
    <w:multiLevelType w:val="hybridMultilevel"/>
    <w:tmpl w:val="2A985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221E16DE"/>
    <w:multiLevelType w:val="hybridMultilevel"/>
    <w:tmpl w:val="E3E8C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221F4217"/>
    <w:multiLevelType w:val="hybridMultilevel"/>
    <w:tmpl w:val="7AC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22223C2B"/>
    <w:multiLevelType w:val="hybridMultilevel"/>
    <w:tmpl w:val="DC7AF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22294820"/>
    <w:multiLevelType w:val="hybridMultilevel"/>
    <w:tmpl w:val="8CA64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22426713"/>
    <w:multiLevelType w:val="hybridMultilevel"/>
    <w:tmpl w:val="095A3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224E53A3"/>
    <w:multiLevelType w:val="hybridMultilevel"/>
    <w:tmpl w:val="D0363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22C76D5D"/>
    <w:multiLevelType w:val="hybridMultilevel"/>
    <w:tmpl w:val="1070ED22"/>
    <w:lvl w:ilvl="0" w:tplc="C0646CE4">
      <w:start w:val="1"/>
      <w:numFmt w:val="decimal"/>
      <w:lvlText w:val="%1."/>
      <w:lvlJc w:val="left"/>
      <w:pPr>
        <w:tabs>
          <w:tab w:val="num" w:pos="1068"/>
        </w:tabs>
        <w:ind w:left="1068"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3">
    <w:nsid w:val="231342E9"/>
    <w:multiLevelType w:val="hybridMultilevel"/>
    <w:tmpl w:val="53147EF6"/>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233F6FFB"/>
    <w:multiLevelType w:val="hybridMultilevel"/>
    <w:tmpl w:val="739ED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235A5C87"/>
    <w:multiLevelType w:val="hybridMultilevel"/>
    <w:tmpl w:val="F3DE4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23F52411"/>
    <w:multiLevelType w:val="hybridMultilevel"/>
    <w:tmpl w:val="B9EE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23FD4AAF"/>
    <w:multiLevelType w:val="hybridMultilevel"/>
    <w:tmpl w:val="B726A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243A0DC0"/>
    <w:multiLevelType w:val="hybridMultilevel"/>
    <w:tmpl w:val="46B0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246C730B"/>
    <w:multiLevelType w:val="hybridMultilevel"/>
    <w:tmpl w:val="1FCEAD42"/>
    <w:lvl w:ilvl="0" w:tplc="6AEEAB3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0">
    <w:nsid w:val="246F5D5B"/>
    <w:multiLevelType w:val="hybridMultilevel"/>
    <w:tmpl w:val="5FBE5A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24714672"/>
    <w:multiLevelType w:val="hybridMultilevel"/>
    <w:tmpl w:val="7B784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nsid w:val="24923491"/>
    <w:multiLevelType w:val="hybridMultilevel"/>
    <w:tmpl w:val="DB8C1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25060175"/>
    <w:multiLevelType w:val="hybridMultilevel"/>
    <w:tmpl w:val="4D94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254B6A6A"/>
    <w:multiLevelType w:val="hybridMultilevel"/>
    <w:tmpl w:val="73DC5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25672C05"/>
    <w:multiLevelType w:val="hybridMultilevel"/>
    <w:tmpl w:val="D6869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25EB5F9E"/>
    <w:multiLevelType w:val="hybridMultilevel"/>
    <w:tmpl w:val="F6688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260713F2"/>
    <w:multiLevelType w:val="hybridMultilevel"/>
    <w:tmpl w:val="B39AA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26570047"/>
    <w:multiLevelType w:val="hybridMultilevel"/>
    <w:tmpl w:val="BBA42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9">
    <w:nsid w:val="266B7F23"/>
    <w:multiLevelType w:val="hybridMultilevel"/>
    <w:tmpl w:val="53EE4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26B11A13"/>
    <w:multiLevelType w:val="hybridMultilevel"/>
    <w:tmpl w:val="19B0C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26CB780F"/>
    <w:multiLevelType w:val="hybridMultilevel"/>
    <w:tmpl w:val="73669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27150498"/>
    <w:multiLevelType w:val="hybridMultilevel"/>
    <w:tmpl w:val="E3D4FFB8"/>
    <w:lvl w:ilvl="0" w:tplc="04190015">
      <w:start w:val="1"/>
      <w:numFmt w:val="upperLetter"/>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271747B2"/>
    <w:multiLevelType w:val="hybridMultilevel"/>
    <w:tmpl w:val="8184277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4">
    <w:nsid w:val="2743781D"/>
    <w:multiLevelType w:val="hybridMultilevel"/>
    <w:tmpl w:val="9B1860D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5">
    <w:nsid w:val="27581938"/>
    <w:multiLevelType w:val="hybridMultilevel"/>
    <w:tmpl w:val="47AE6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287B1EBC"/>
    <w:multiLevelType w:val="hybridMultilevel"/>
    <w:tmpl w:val="902C7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7">
    <w:nsid w:val="28835B1C"/>
    <w:multiLevelType w:val="hybridMultilevel"/>
    <w:tmpl w:val="1A06DA6E"/>
    <w:lvl w:ilvl="0" w:tplc="0419000F">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360"/>
        </w:tabs>
        <w:ind w:left="360" w:hanging="360"/>
      </w:pPr>
      <w:rPr>
        <w:rFonts w:hint="default"/>
      </w:rPr>
    </w:lvl>
    <w:lvl w:ilvl="2" w:tplc="01AC6C6E">
      <w:start w:val="1"/>
      <w:numFmt w:val="decimal"/>
      <w:lvlText w:val="%3)"/>
      <w:lvlJc w:val="left"/>
      <w:pPr>
        <w:tabs>
          <w:tab w:val="num" w:pos="2430"/>
        </w:tabs>
        <w:ind w:left="2430" w:hanging="810"/>
      </w:pPr>
      <w:rPr>
        <w:rFonts w:hint="default"/>
        <w:sz w:val="29"/>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8">
    <w:nsid w:val="2931784E"/>
    <w:multiLevelType w:val="hybridMultilevel"/>
    <w:tmpl w:val="145C5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293B7344"/>
    <w:multiLevelType w:val="hybridMultilevel"/>
    <w:tmpl w:val="6E6C7D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298F7E39"/>
    <w:multiLevelType w:val="hybridMultilevel"/>
    <w:tmpl w:val="4B4E7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2A012A0B"/>
    <w:multiLevelType w:val="hybridMultilevel"/>
    <w:tmpl w:val="3A286DCA"/>
    <w:lvl w:ilvl="0" w:tplc="04190015">
      <w:start w:val="1"/>
      <w:numFmt w:val="upperLetter"/>
      <w:lvlText w:val="%1."/>
      <w:lvlJc w:val="left"/>
      <w:pPr>
        <w:ind w:left="720" w:hanging="360"/>
      </w:pPr>
    </w:lvl>
    <w:lvl w:ilvl="1" w:tplc="65284456">
      <w:start w:val="369"/>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2A2D496D"/>
    <w:multiLevelType w:val="hybridMultilevel"/>
    <w:tmpl w:val="361C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2A333353"/>
    <w:multiLevelType w:val="hybridMultilevel"/>
    <w:tmpl w:val="4B9E4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2A6D451F"/>
    <w:multiLevelType w:val="hybridMultilevel"/>
    <w:tmpl w:val="08864C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5">
    <w:nsid w:val="2B8F56E3"/>
    <w:multiLevelType w:val="hybridMultilevel"/>
    <w:tmpl w:val="FE465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6">
    <w:nsid w:val="2C1A218D"/>
    <w:multiLevelType w:val="hybridMultilevel"/>
    <w:tmpl w:val="18EEBC0A"/>
    <w:lvl w:ilvl="0" w:tplc="0D7248E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7">
    <w:nsid w:val="2CC35FEE"/>
    <w:multiLevelType w:val="hybridMultilevel"/>
    <w:tmpl w:val="0D56D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2DB35D16"/>
    <w:multiLevelType w:val="hybridMultilevel"/>
    <w:tmpl w:val="BBDEAF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9">
    <w:nsid w:val="2E900E4F"/>
    <w:multiLevelType w:val="hybridMultilevel"/>
    <w:tmpl w:val="426C9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2EA22DDC"/>
    <w:multiLevelType w:val="hybridMultilevel"/>
    <w:tmpl w:val="22743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2EC740C1"/>
    <w:multiLevelType w:val="hybridMultilevel"/>
    <w:tmpl w:val="D974C080"/>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192">
    <w:nsid w:val="2EC8666A"/>
    <w:multiLevelType w:val="hybridMultilevel"/>
    <w:tmpl w:val="393A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2EDF5DC5"/>
    <w:multiLevelType w:val="hybridMultilevel"/>
    <w:tmpl w:val="55703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4">
    <w:nsid w:val="2EE420C8"/>
    <w:multiLevelType w:val="hybridMultilevel"/>
    <w:tmpl w:val="C0E6D6E8"/>
    <w:lvl w:ilvl="0" w:tplc="0419000F">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2F660BDE"/>
    <w:multiLevelType w:val="hybridMultilevel"/>
    <w:tmpl w:val="C66A5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2FDC45CD"/>
    <w:multiLevelType w:val="hybridMultilevel"/>
    <w:tmpl w:val="13D8C9D8"/>
    <w:lvl w:ilvl="0" w:tplc="02221CDE">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7">
    <w:nsid w:val="2FFC19E8"/>
    <w:multiLevelType w:val="hybridMultilevel"/>
    <w:tmpl w:val="E612E8C6"/>
    <w:lvl w:ilvl="0" w:tplc="20D03E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30294915"/>
    <w:multiLevelType w:val="hybridMultilevel"/>
    <w:tmpl w:val="C1C07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nsid w:val="304625F2"/>
    <w:multiLevelType w:val="hybridMultilevel"/>
    <w:tmpl w:val="BA06E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nsid w:val="30502382"/>
    <w:multiLevelType w:val="hybridMultilevel"/>
    <w:tmpl w:val="9FCCF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30D92425"/>
    <w:multiLevelType w:val="hybridMultilevel"/>
    <w:tmpl w:val="9B023CD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2">
    <w:nsid w:val="31345985"/>
    <w:multiLevelType w:val="hybridMultilevel"/>
    <w:tmpl w:val="F490F8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3">
    <w:nsid w:val="314B5255"/>
    <w:multiLevelType w:val="hybridMultilevel"/>
    <w:tmpl w:val="B34A9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314E2843"/>
    <w:multiLevelType w:val="hybridMultilevel"/>
    <w:tmpl w:val="8EEA33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5">
    <w:nsid w:val="317C14A6"/>
    <w:multiLevelType w:val="hybridMultilevel"/>
    <w:tmpl w:val="946C7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31B52852"/>
    <w:multiLevelType w:val="hybridMultilevel"/>
    <w:tmpl w:val="155A8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31D2079F"/>
    <w:multiLevelType w:val="hybridMultilevel"/>
    <w:tmpl w:val="DE168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8">
    <w:nsid w:val="322B4907"/>
    <w:multiLevelType w:val="hybridMultilevel"/>
    <w:tmpl w:val="A97A3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33A04BE7"/>
    <w:multiLevelType w:val="hybridMultilevel"/>
    <w:tmpl w:val="267473B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0">
    <w:nsid w:val="33C952C5"/>
    <w:multiLevelType w:val="hybridMultilevel"/>
    <w:tmpl w:val="7AC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nsid w:val="33FC174C"/>
    <w:multiLevelType w:val="hybridMultilevel"/>
    <w:tmpl w:val="C4020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2">
    <w:nsid w:val="34234F7A"/>
    <w:multiLevelType w:val="hybridMultilevel"/>
    <w:tmpl w:val="64C8C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34695D54"/>
    <w:multiLevelType w:val="hybridMultilevel"/>
    <w:tmpl w:val="799E2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35245F43"/>
    <w:multiLevelType w:val="hybridMultilevel"/>
    <w:tmpl w:val="C97E6EEC"/>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35DC7991"/>
    <w:multiLevelType w:val="hybridMultilevel"/>
    <w:tmpl w:val="FB92D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365F1027"/>
    <w:multiLevelType w:val="hybridMultilevel"/>
    <w:tmpl w:val="B81A7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nsid w:val="36911833"/>
    <w:multiLevelType w:val="hybridMultilevel"/>
    <w:tmpl w:val="3A5E757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18">
    <w:nsid w:val="3707490B"/>
    <w:multiLevelType w:val="hybridMultilevel"/>
    <w:tmpl w:val="F93C0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37712BA7"/>
    <w:multiLevelType w:val="hybridMultilevel"/>
    <w:tmpl w:val="C0424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378B070C"/>
    <w:multiLevelType w:val="hybridMultilevel"/>
    <w:tmpl w:val="D0142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37A73216"/>
    <w:multiLevelType w:val="hybridMultilevel"/>
    <w:tmpl w:val="4C3AB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37E16F6B"/>
    <w:multiLevelType w:val="hybridMultilevel"/>
    <w:tmpl w:val="49E06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38205D24"/>
    <w:multiLevelType w:val="hybridMultilevel"/>
    <w:tmpl w:val="00CC0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38392067"/>
    <w:multiLevelType w:val="hybridMultilevel"/>
    <w:tmpl w:val="69205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5">
    <w:nsid w:val="38654345"/>
    <w:multiLevelType w:val="hybridMultilevel"/>
    <w:tmpl w:val="FFC26BF8"/>
    <w:lvl w:ilvl="0" w:tplc="AE36E7D6">
      <w:start w:val="1"/>
      <w:numFmt w:val="decimal"/>
      <w:lvlText w:val="%1."/>
      <w:lvlJc w:val="left"/>
      <w:pPr>
        <w:ind w:left="10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38AC6EB7"/>
    <w:multiLevelType w:val="hybridMultilevel"/>
    <w:tmpl w:val="833AAC28"/>
    <w:lvl w:ilvl="0" w:tplc="0419000F">
      <w:start w:val="1"/>
      <w:numFmt w:val="decimal"/>
      <w:lvlText w:val="%1."/>
      <w:lvlJc w:val="left"/>
      <w:pPr>
        <w:ind w:left="2906" w:hanging="360"/>
      </w:pPr>
    </w:lvl>
    <w:lvl w:ilvl="1" w:tplc="04190019" w:tentative="1">
      <w:start w:val="1"/>
      <w:numFmt w:val="lowerLetter"/>
      <w:lvlText w:val="%2."/>
      <w:lvlJc w:val="left"/>
      <w:pPr>
        <w:ind w:left="3626" w:hanging="360"/>
      </w:pPr>
    </w:lvl>
    <w:lvl w:ilvl="2" w:tplc="0419001B" w:tentative="1">
      <w:start w:val="1"/>
      <w:numFmt w:val="lowerRoman"/>
      <w:lvlText w:val="%3."/>
      <w:lvlJc w:val="right"/>
      <w:pPr>
        <w:ind w:left="4346" w:hanging="180"/>
      </w:pPr>
    </w:lvl>
    <w:lvl w:ilvl="3" w:tplc="0419000F" w:tentative="1">
      <w:start w:val="1"/>
      <w:numFmt w:val="decimal"/>
      <w:lvlText w:val="%4."/>
      <w:lvlJc w:val="left"/>
      <w:pPr>
        <w:ind w:left="5066" w:hanging="360"/>
      </w:pPr>
    </w:lvl>
    <w:lvl w:ilvl="4" w:tplc="04190019" w:tentative="1">
      <w:start w:val="1"/>
      <w:numFmt w:val="lowerLetter"/>
      <w:lvlText w:val="%5."/>
      <w:lvlJc w:val="left"/>
      <w:pPr>
        <w:ind w:left="5786" w:hanging="360"/>
      </w:pPr>
    </w:lvl>
    <w:lvl w:ilvl="5" w:tplc="0419001B" w:tentative="1">
      <w:start w:val="1"/>
      <w:numFmt w:val="lowerRoman"/>
      <w:lvlText w:val="%6."/>
      <w:lvlJc w:val="right"/>
      <w:pPr>
        <w:ind w:left="6506" w:hanging="180"/>
      </w:pPr>
    </w:lvl>
    <w:lvl w:ilvl="6" w:tplc="0419000F" w:tentative="1">
      <w:start w:val="1"/>
      <w:numFmt w:val="decimal"/>
      <w:lvlText w:val="%7."/>
      <w:lvlJc w:val="left"/>
      <w:pPr>
        <w:ind w:left="7226" w:hanging="360"/>
      </w:pPr>
    </w:lvl>
    <w:lvl w:ilvl="7" w:tplc="04190019" w:tentative="1">
      <w:start w:val="1"/>
      <w:numFmt w:val="lowerLetter"/>
      <w:lvlText w:val="%8."/>
      <w:lvlJc w:val="left"/>
      <w:pPr>
        <w:ind w:left="7946" w:hanging="360"/>
      </w:pPr>
    </w:lvl>
    <w:lvl w:ilvl="8" w:tplc="0419001B" w:tentative="1">
      <w:start w:val="1"/>
      <w:numFmt w:val="lowerRoman"/>
      <w:lvlText w:val="%9."/>
      <w:lvlJc w:val="right"/>
      <w:pPr>
        <w:ind w:left="8666" w:hanging="180"/>
      </w:pPr>
    </w:lvl>
  </w:abstractNum>
  <w:abstractNum w:abstractNumId="227">
    <w:nsid w:val="394555B8"/>
    <w:multiLevelType w:val="hybridMultilevel"/>
    <w:tmpl w:val="588A35C4"/>
    <w:lvl w:ilvl="0" w:tplc="0419000F">
      <w:start w:val="1"/>
      <w:numFmt w:val="decimal"/>
      <w:lvlText w:val="%1."/>
      <w:lvlJc w:val="left"/>
      <w:pPr>
        <w:ind w:left="644" w:hanging="360"/>
      </w:pPr>
      <w:rPr>
        <w:rFonts w:hint="default"/>
        <w:sz w:val="2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8">
    <w:nsid w:val="399972BE"/>
    <w:multiLevelType w:val="hybridMultilevel"/>
    <w:tmpl w:val="7F52E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39C45F38"/>
    <w:multiLevelType w:val="hybridMultilevel"/>
    <w:tmpl w:val="4A948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0">
    <w:nsid w:val="3A0F1D81"/>
    <w:multiLevelType w:val="hybridMultilevel"/>
    <w:tmpl w:val="C1E06AF2"/>
    <w:lvl w:ilvl="0" w:tplc="41E2FAD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1">
    <w:nsid w:val="3A1872F4"/>
    <w:multiLevelType w:val="hybridMultilevel"/>
    <w:tmpl w:val="AA0AE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2">
    <w:nsid w:val="3A7D090A"/>
    <w:multiLevelType w:val="hybridMultilevel"/>
    <w:tmpl w:val="EE027A2C"/>
    <w:lvl w:ilvl="0" w:tplc="5FB41A5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3A7E374C"/>
    <w:multiLevelType w:val="hybridMultilevel"/>
    <w:tmpl w:val="50683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4">
    <w:nsid w:val="3AB03E14"/>
    <w:multiLevelType w:val="hybridMultilevel"/>
    <w:tmpl w:val="780E1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3AFD35CA"/>
    <w:multiLevelType w:val="hybridMultilevel"/>
    <w:tmpl w:val="9B569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nsid w:val="3B8A5FE5"/>
    <w:multiLevelType w:val="hybridMultilevel"/>
    <w:tmpl w:val="63C60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3BBD0D3F"/>
    <w:multiLevelType w:val="hybridMultilevel"/>
    <w:tmpl w:val="C374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3BFB4806"/>
    <w:multiLevelType w:val="hybridMultilevel"/>
    <w:tmpl w:val="72EAFF3E"/>
    <w:lvl w:ilvl="0" w:tplc="20D03E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nsid w:val="3C0C597C"/>
    <w:multiLevelType w:val="hybridMultilevel"/>
    <w:tmpl w:val="6D968142"/>
    <w:lvl w:ilvl="0" w:tplc="AAA4F09C">
      <w:start w:val="1"/>
      <w:numFmt w:val="decimal"/>
      <w:lvlText w:val="%1."/>
      <w:lvlJc w:val="left"/>
      <w:pPr>
        <w:tabs>
          <w:tab w:val="num" w:pos="1068"/>
        </w:tabs>
        <w:ind w:left="106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3C3C1592"/>
    <w:multiLevelType w:val="hybridMultilevel"/>
    <w:tmpl w:val="AAFE4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3C636294"/>
    <w:multiLevelType w:val="hybridMultilevel"/>
    <w:tmpl w:val="4686F590"/>
    <w:lvl w:ilvl="0" w:tplc="0419000F">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3C647F87"/>
    <w:multiLevelType w:val="hybridMultilevel"/>
    <w:tmpl w:val="E64E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3C7768C1"/>
    <w:multiLevelType w:val="hybridMultilevel"/>
    <w:tmpl w:val="F1EA6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3CE85A2E"/>
    <w:multiLevelType w:val="hybridMultilevel"/>
    <w:tmpl w:val="ADBA5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3D081765"/>
    <w:multiLevelType w:val="hybridMultilevel"/>
    <w:tmpl w:val="393A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3D1E6B9A"/>
    <w:multiLevelType w:val="hybridMultilevel"/>
    <w:tmpl w:val="63A41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7">
    <w:nsid w:val="3D287858"/>
    <w:multiLevelType w:val="hybridMultilevel"/>
    <w:tmpl w:val="16EEEB92"/>
    <w:lvl w:ilvl="0" w:tplc="528C1E2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8">
    <w:nsid w:val="3E5E4CC5"/>
    <w:multiLevelType w:val="hybridMultilevel"/>
    <w:tmpl w:val="BC1860D4"/>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9">
    <w:nsid w:val="3ED11A7C"/>
    <w:multiLevelType w:val="hybridMultilevel"/>
    <w:tmpl w:val="8FFAD4F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0">
    <w:nsid w:val="3EE6363D"/>
    <w:multiLevelType w:val="hybridMultilevel"/>
    <w:tmpl w:val="FC88A7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1">
    <w:nsid w:val="3F6253FC"/>
    <w:multiLevelType w:val="hybridMultilevel"/>
    <w:tmpl w:val="FAAA0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3F6C47BC"/>
    <w:multiLevelType w:val="hybridMultilevel"/>
    <w:tmpl w:val="6CE2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3FCE75F0"/>
    <w:multiLevelType w:val="hybridMultilevel"/>
    <w:tmpl w:val="AE2A2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3FD172BE"/>
    <w:multiLevelType w:val="hybridMultilevel"/>
    <w:tmpl w:val="4BFEA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3FFB4E98"/>
    <w:multiLevelType w:val="hybridMultilevel"/>
    <w:tmpl w:val="BBA2C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40065CB2"/>
    <w:multiLevelType w:val="hybridMultilevel"/>
    <w:tmpl w:val="A71A1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40315AF0"/>
    <w:multiLevelType w:val="hybridMultilevel"/>
    <w:tmpl w:val="C97AE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40484762"/>
    <w:multiLevelType w:val="hybridMultilevel"/>
    <w:tmpl w:val="9402A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404D7F10"/>
    <w:multiLevelType w:val="hybridMultilevel"/>
    <w:tmpl w:val="D776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407B6E8D"/>
    <w:multiLevelType w:val="hybridMultilevel"/>
    <w:tmpl w:val="22DA85F6"/>
    <w:lvl w:ilvl="0" w:tplc="7856DB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1">
    <w:nsid w:val="40972E94"/>
    <w:multiLevelType w:val="hybridMultilevel"/>
    <w:tmpl w:val="1B8AE938"/>
    <w:lvl w:ilvl="0" w:tplc="0419000F">
      <w:start w:val="1"/>
      <w:numFmt w:val="decimal"/>
      <w:lvlText w:val="%1."/>
      <w:lvlJc w:val="left"/>
      <w:pPr>
        <w:ind w:left="720" w:hanging="360"/>
      </w:pPr>
    </w:lvl>
    <w:lvl w:ilvl="1" w:tplc="172C4E3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2">
    <w:nsid w:val="41285BF7"/>
    <w:multiLevelType w:val="hybridMultilevel"/>
    <w:tmpl w:val="DAAA5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412E504F"/>
    <w:multiLevelType w:val="hybridMultilevel"/>
    <w:tmpl w:val="6456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41343A08"/>
    <w:multiLevelType w:val="hybridMultilevel"/>
    <w:tmpl w:val="19E0E63A"/>
    <w:lvl w:ilvl="0" w:tplc="E8161A2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41691E04"/>
    <w:multiLevelType w:val="hybridMultilevel"/>
    <w:tmpl w:val="25709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nsid w:val="41727B47"/>
    <w:multiLevelType w:val="hybridMultilevel"/>
    <w:tmpl w:val="3182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417D1E90"/>
    <w:multiLevelType w:val="hybridMultilevel"/>
    <w:tmpl w:val="69AA2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41C67E06"/>
    <w:multiLevelType w:val="hybridMultilevel"/>
    <w:tmpl w:val="F612AC0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9">
    <w:nsid w:val="41C847F4"/>
    <w:multiLevelType w:val="hybridMultilevel"/>
    <w:tmpl w:val="2D847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0">
    <w:nsid w:val="41D95175"/>
    <w:multiLevelType w:val="hybridMultilevel"/>
    <w:tmpl w:val="8ECC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1">
    <w:nsid w:val="41F33F5F"/>
    <w:multiLevelType w:val="hybridMultilevel"/>
    <w:tmpl w:val="AB0A1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nsid w:val="424D33BE"/>
    <w:multiLevelType w:val="hybridMultilevel"/>
    <w:tmpl w:val="0CDA7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42B13345"/>
    <w:multiLevelType w:val="hybridMultilevel"/>
    <w:tmpl w:val="59CC3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43B821C4"/>
    <w:multiLevelType w:val="hybridMultilevel"/>
    <w:tmpl w:val="2356E110"/>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275">
    <w:nsid w:val="44011EC9"/>
    <w:multiLevelType w:val="hybridMultilevel"/>
    <w:tmpl w:val="27565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447164A8"/>
    <w:multiLevelType w:val="hybridMultilevel"/>
    <w:tmpl w:val="80281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448149CF"/>
    <w:multiLevelType w:val="hybridMultilevel"/>
    <w:tmpl w:val="A3C6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8">
    <w:nsid w:val="44A07F95"/>
    <w:multiLevelType w:val="hybridMultilevel"/>
    <w:tmpl w:val="A244A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9">
    <w:nsid w:val="44CD3613"/>
    <w:multiLevelType w:val="hybridMultilevel"/>
    <w:tmpl w:val="65665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0">
    <w:nsid w:val="44DA126B"/>
    <w:multiLevelType w:val="hybridMultilevel"/>
    <w:tmpl w:val="A2C6F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453E2677"/>
    <w:multiLevelType w:val="hybridMultilevel"/>
    <w:tmpl w:val="E03AA0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45C96E85"/>
    <w:multiLevelType w:val="hybridMultilevel"/>
    <w:tmpl w:val="5602F9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3">
    <w:nsid w:val="45DC4FDE"/>
    <w:multiLevelType w:val="hybridMultilevel"/>
    <w:tmpl w:val="5C441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46154CE1"/>
    <w:multiLevelType w:val="hybridMultilevel"/>
    <w:tmpl w:val="273ECB24"/>
    <w:lvl w:ilvl="0" w:tplc="0419000F">
      <w:start w:val="1"/>
      <w:numFmt w:val="decimal"/>
      <w:lvlText w:val="%1."/>
      <w:lvlJc w:val="left"/>
      <w:pPr>
        <w:ind w:left="786"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85">
    <w:nsid w:val="461B4E57"/>
    <w:multiLevelType w:val="hybridMultilevel"/>
    <w:tmpl w:val="22DA85F6"/>
    <w:lvl w:ilvl="0" w:tplc="7856DB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6">
    <w:nsid w:val="465565E3"/>
    <w:multiLevelType w:val="hybridMultilevel"/>
    <w:tmpl w:val="F7EE2E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46712216"/>
    <w:multiLevelType w:val="hybridMultilevel"/>
    <w:tmpl w:val="D3201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467E157D"/>
    <w:multiLevelType w:val="hybridMultilevel"/>
    <w:tmpl w:val="1D20C47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9">
    <w:nsid w:val="47A96F9F"/>
    <w:multiLevelType w:val="hybridMultilevel"/>
    <w:tmpl w:val="0F3A6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482F68A1"/>
    <w:multiLevelType w:val="hybridMultilevel"/>
    <w:tmpl w:val="7D107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48337D42"/>
    <w:multiLevelType w:val="hybridMultilevel"/>
    <w:tmpl w:val="61184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2">
    <w:nsid w:val="48536EC5"/>
    <w:multiLevelType w:val="hybridMultilevel"/>
    <w:tmpl w:val="B0205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4A3A4545"/>
    <w:multiLevelType w:val="hybridMultilevel"/>
    <w:tmpl w:val="6B9A4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4A4F7A95"/>
    <w:multiLevelType w:val="hybridMultilevel"/>
    <w:tmpl w:val="E286DFEC"/>
    <w:lvl w:ilvl="0" w:tplc="DE76DAFE">
      <w:start w:val="218"/>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5">
    <w:nsid w:val="4AB66179"/>
    <w:multiLevelType w:val="hybridMultilevel"/>
    <w:tmpl w:val="3BDA9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4AB838FD"/>
    <w:multiLevelType w:val="hybridMultilevel"/>
    <w:tmpl w:val="A3AED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4B5C3E78"/>
    <w:multiLevelType w:val="hybridMultilevel"/>
    <w:tmpl w:val="21CCE92C"/>
    <w:lvl w:ilvl="0" w:tplc="0419000F">
      <w:start w:val="1"/>
      <w:numFmt w:val="decimal"/>
      <w:lvlText w:val="%1."/>
      <w:lvlJc w:val="left"/>
      <w:pPr>
        <w:tabs>
          <w:tab w:val="num" w:pos="1068"/>
        </w:tabs>
        <w:ind w:left="1068" w:hanging="360"/>
      </w:pPr>
      <w:rPr>
        <w:rFonts w:hint="default"/>
        <w:b w:val="0"/>
      </w:rPr>
    </w:lvl>
    <w:lvl w:ilvl="1" w:tplc="D6BEF292">
      <w:start w:val="1"/>
      <w:numFmt w:val="decimal"/>
      <w:lvlText w:val="%2."/>
      <w:lvlJc w:val="left"/>
      <w:pPr>
        <w:tabs>
          <w:tab w:val="num" w:pos="1068"/>
        </w:tabs>
        <w:ind w:left="1068" w:hanging="360"/>
      </w:pPr>
      <w:rPr>
        <w:rFonts w:ascii="Times New Roman" w:eastAsia="Times New Roman" w:hAnsi="Times New Roman" w:cs="Times New Roman"/>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8">
    <w:nsid w:val="4B792CDD"/>
    <w:multiLevelType w:val="hybridMultilevel"/>
    <w:tmpl w:val="AFA83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4B8F6C6D"/>
    <w:multiLevelType w:val="hybridMultilevel"/>
    <w:tmpl w:val="7ACEC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0">
    <w:nsid w:val="4C8D1262"/>
    <w:multiLevelType w:val="hybridMultilevel"/>
    <w:tmpl w:val="FAECB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4CFB7533"/>
    <w:multiLevelType w:val="hybridMultilevel"/>
    <w:tmpl w:val="0DA02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4D353E7D"/>
    <w:multiLevelType w:val="hybridMultilevel"/>
    <w:tmpl w:val="2752D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4D37697A"/>
    <w:multiLevelType w:val="hybridMultilevel"/>
    <w:tmpl w:val="6A1AD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4E3D410C"/>
    <w:multiLevelType w:val="hybridMultilevel"/>
    <w:tmpl w:val="7990EC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5">
    <w:nsid w:val="4EC47C9F"/>
    <w:multiLevelType w:val="hybridMultilevel"/>
    <w:tmpl w:val="D86E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4ECD44D4"/>
    <w:multiLevelType w:val="hybridMultilevel"/>
    <w:tmpl w:val="74A43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7">
    <w:nsid w:val="50760CF2"/>
    <w:multiLevelType w:val="hybridMultilevel"/>
    <w:tmpl w:val="9EF2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50B15368"/>
    <w:multiLevelType w:val="hybridMultilevel"/>
    <w:tmpl w:val="0A966C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9">
    <w:nsid w:val="51514650"/>
    <w:multiLevelType w:val="hybridMultilevel"/>
    <w:tmpl w:val="5A38912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0">
    <w:nsid w:val="524C7443"/>
    <w:multiLevelType w:val="hybridMultilevel"/>
    <w:tmpl w:val="1DB61C74"/>
    <w:lvl w:ilvl="0" w:tplc="528C1E2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1">
    <w:nsid w:val="529E39D5"/>
    <w:multiLevelType w:val="hybridMultilevel"/>
    <w:tmpl w:val="CB10C564"/>
    <w:lvl w:ilvl="0" w:tplc="3FB6AA2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12">
    <w:nsid w:val="52A2692F"/>
    <w:multiLevelType w:val="hybridMultilevel"/>
    <w:tmpl w:val="05CCD7A6"/>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852"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313">
    <w:nsid w:val="52D879E6"/>
    <w:multiLevelType w:val="hybridMultilevel"/>
    <w:tmpl w:val="A3103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4">
    <w:nsid w:val="52DC1747"/>
    <w:multiLevelType w:val="hybridMultilevel"/>
    <w:tmpl w:val="06D2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530661B7"/>
    <w:multiLevelType w:val="hybridMultilevel"/>
    <w:tmpl w:val="353A4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533F6D83"/>
    <w:multiLevelType w:val="hybridMultilevel"/>
    <w:tmpl w:val="19426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54003888"/>
    <w:multiLevelType w:val="hybridMultilevel"/>
    <w:tmpl w:val="D70686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8">
    <w:nsid w:val="54160751"/>
    <w:multiLevelType w:val="hybridMultilevel"/>
    <w:tmpl w:val="B7A0FA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9">
    <w:nsid w:val="5479787C"/>
    <w:multiLevelType w:val="hybridMultilevel"/>
    <w:tmpl w:val="D9121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0">
    <w:nsid w:val="54E51ABC"/>
    <w:multiLevelType w:val="hybridMultilevel"/>
    <w:tmpl w:val="98DE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55864A21"/>
    <w:multiLevelType w:val="hybridMultilevel"/>
    <w:tmpl w:val="33AE2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559D42D5"/>
    <w:multiLevelType w:val="hybridMultilevel"/>
    <w:tmpl w:val="46A4732C"/>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323">
    <w:nsid w:val="566C477E"/>
    <w:multiLevelType w:val="hybridMultilevel"/>
    <w:tmpl w:val="F4A88E2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4">
    <w:nsid w:val="569E2EB5"/>
    <w:multiLevelType w:val="hybridMultilevel"/>
    <w:tmpl w:val="0150A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56B220DC"/>
    <w:multiLevelType w:val="hybridMultilevel"/>
    <w:tmpl w:val="C3C8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56D021F0"/>
    <w:multiLevelType w:val="hybridMultilevel"/>
    <w:tmpl w:val="9FCCF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570932DC"/>
    <w:multiLevelType w:val="hybridMultilevel"/>
    <w:tmpl w:val="EB9A3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8">
    <w:nsid w:val="574F32A6"/>
    <w:multiLevelType w:val="hybridMultilevel"/>
    <w:tmpl w:val="9926B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9">
    <w:nsid w:val="578A0519"/>
    <w:multiLevelType w:val="hybridMultilevel"/>
    <w:tmpl w:val="626EB3D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0">
    <w:nsid w:val="578A7EEA"/>
    <w:multiLevelType w:val="hybridMultilevel"/>
    <w:tmpl w:val="1E307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579003BA"/>
    <w:multiLevelType w:val="hybridMultilevel"/>
    <w:tmpl w:val="5F582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2">
    <w:nsid w:val="57E41E61"/>
    <w:multiLevelType w:val="hybridMultilevel"/>
    <w:tmpl w:val="A9B2A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3">
    <w:nsid w:val="57F75FEB"/>
    <w:multiLevelType w:val="hybridMultilevel"/>
    <w:tmpl w:val="2D9E65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4">
    <w:nsid w:val="584920C5"/>
    <w:multiLevelType w:val="hybridMultilevel"/>
    <w:tmpl w:val="D1C8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5">
    <w:nsid w:val="58533E02"/>
    <w:multiLevelType w:val="hybridMultilevel"/>
    <w:tmpl w:val="4BAEAB5E"/>
    <w:lvl w:ilvl="0" w:tplc="0419000F">
      <w:start w:val="1"/>
      <w:numFmt w:val="decimal"/>
      <w:lvlText w:val="%1."/>
      <w:lvlJc w:val="left"/>
      <w:pPr>
        <w:ind w:left="1428" w:hanging="360"/>
      </w:pPr>
    </w:lvl>
    <w:lvl w:ilvl="1" w:tplc="0419000F">
      <w:start w:val="1"/>
      <w:numFmt w:val="decimal"/>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6">
    <w:nsid w:val="58B142AD"/>
    <w:multiLevelType w:val="hybridMultilevel"/>
    <w:tmpl w:val="B02036D6"/>
    <w:lvl w:ilvl="0" w:tplc="B6069C9C">
      <w:start w:val="127"/>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58C55905"/>
    <w:multiLevelType w:val="hybridMultilevel"/>
    <w:tmpl w:val="9E98B0E0"/>
    <w:lvl w:ilvl="0" w:tplc="2D4648EA">
      <w:start w:val="1"/>
      <w:numFmt w:val="decimal"/>
      <w:lvlText w:val="%1."/>
      <w:lvlJc w:val="left"/>
      <w:pPr>
        <w:ind w:left="780" w:hanging="360"/>
      </w:pPr>
      <w:rPr>
        <w:rFonts w:ascii="Times New Roman" w:eastAsia="Times New Roman" w:hAnsi="Times New Roman" w:cs="Times New Roman"/>
        <w:i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8">
    <w:nsid w:val="58D6596E"/>
    <w:multiLevelType w:val="hybridMultilevel"/>
    <w:tmpl w:val="53765C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0F">
      <w:start w:val="1"/>
      <w:numFmt w:val="decimal"/>
      <w:lvlText w:val="%3."/>
      <w:lvlJc w:val="left"/>
      <w:pPr>
        <w:ind w:left="180"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9">
    <w:nsid w:val="58EA426E"/>
    <w:multiLevelType w:val="hybridMultilevel"/>
    <w:tmpl w:val="8398BE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0">
    <w:nsid w:val="59414B98"/>
    <w:multiLevelType w:val="hybridMultilevel"/>
    <w:tmpl w:val="9A7E47E0"/>
    <w:lvl w:ilvl="0" w:tplc="20D03E5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1">
    <w:nsid w:val="597B170F"/>
    <w:multiLevelType w:val="hybridMultilevel"/>
    <w:tmpl w:val="C36242D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2">
    <w:nsid w:val="59BA0B6D"/>
    <w:multiLevelType w:val="hybridMultilevel"/>
    <w:tmpl w:val="1452F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3">
    <w:nsid w:val="59CD5685"/>
    <w:multiLevelType w:val="hybridMultilevel"/>
    <w:tmpl w:val="DEAAA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4">
    <w:nsid w:val="5A3A3B6C"/>
    <w:multiLevelType w:val="hybridMultilevel"/>
    <w:tmpl w:val="9E8AB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5">
    <w:nsid w:val="5AAB2938"/>
    <w:multiLevelType w:val="hybridMultilevel"/>
    <w:tmpl w:val="CC22E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6">
    <w:nsid w:val="5AAF279D"/>
    <w:multiLevelType w:val="hybridMultilevel"/>
    <w:tmpl w:val="F6968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7">
    <w:nsid w:val="5ABA4E94"/>
    <w:multiLevelType w:val="hybridMultilevel"/>
    <w:tmpl w:val="A8E29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8">
    <w:nsid w:val="5B050BB4"/>
    <w:multiLevelType w:val="hybridMultilevel"/>
    <w:tmpl w:val="5F58243C"/>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349">
    <w:nsid w:val="5B575D19"/>
    <w:multiLevelType w:val="hybridMultilevel"/>
    <w:tmpl w:val="935EF0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0">
    <w:nsid w:val="5C5C0C4C"/>
    <w:multiLevelType w:val="hybridMultilevel"/>
    <w:tmpl w:val="D9680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0F">
      <w:start w:val="1"/>
      <w:numFmt w:val="decimal"/>
      <w:lvlText w:val="%3."/>
      <w:lvlJc w:val="lef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1">
    <w:nsid w:val="5CC713A4"/>
    <w:multiLevelType w:val="hybridMultilevel"/>
    <w:tmpl w:val="69BA8D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2">
    <w:nsid w:val="5CE63119"/>
    <w:multiLevelType w:val="hybridMultilevel"/>
    <w:tmpl w:val="962ED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3">
    <w:nsid w:val="5D612963"/>
    <w:multiLevelType w:val="hybridMultilevel"/>
    <w:tmpl w:val="D188E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4">
    <w:nsid w:val="5DCC1B4A"/>
    <w:multiLevelType w:val="hybridMultilevel"/>
    <w:tmpl w:val="19CAA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5">
    <w:nsid w:val="5DE97AD7"/>
    <w:multiLevelType w:val="hybridMultilevel"/>
    <w:tmpl w:val="88B2A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6">
    <w:nsid w:val="5E104F2F"/>
    <w:multiLevelType w:val="hybridMultilevel"/>
    <w:tmpl w:val="15025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nsid w:val="5E354F50"/>
    <w:multiLevelType w:val="hybridMultilevel"/>
    <w:tmpl w:val="05329878"/>
    <w:lvl w:ilvl="0" w:tplc="39BEAD74">
      <w:start w:val="1"/>
      <w:numFmt w:val="decimal"/>
      <w:lvlText w:val="%1."/>
      <w:lvlJc w:val="left"/>
      <w:pPr>
        <w:ind w:left="833" w:hanging="263"/>
        <w:jc w:val="right"/>
      </w:pPr>
      <w:rPr>
        <w:rFonts w:ascii="Times New Roman" w:eastAsia="Times New Roman" w:hAnsi="Times New Roman" w:cs="Times New Roman" w:hint="default"/>
        <w:spacing w:val="-6"/>
        <w:w w:val="100"/>
        <w:sz w:val="28"/>
        <w:szCs w:val="28"/>
        <w:lang w:val="ru-RU" w:eastAsia="ru-RU" w:bidi="ru-RU"/>
      </w:rPr>
    </w:lvl>
    <w:lvl w:ilvl="1" w:tplc="0419000F">
      <w:start w:val="1"/>
      <w:numFmt w:val="decimal"/>
      <w:lvlText w:val="%2."/>
      <w:lvlJc w:val="left"/>
      <w:pPr>
        <w:ind w:left="2110" w:hanging="284"/>
      </w:pPr>
      <w:rPr>
        <w:rFonts w:hint="default"/>
        <w:spacing w:val="-6"/>
        <w:w w:val="100"/>
        <w:sz w:val="28"/>
        <w:szCs w:val="28"/>
        <w:lang w:val="ru-RU" w:eastAsia="ru-RU" w:bidi="ru-RU"/>
      </w:rPr>
    </w:lvl>
    <w:lvl w:ilvl="2" w:tplc="EE06212E">
      <w:numFmt w:val="bullet"/>
      <w:lvlText w:val="•"/>
      <w:lvlJc w:val="left"/>
      <w:pPr>
        <w:ind w:left="1820" w:hanging="284"/>
      </w:pPr>
      <w:rPr>
        <w:rFonts w:hint="default"/>
        <w:lang w:val="ru-RU" w:eastAsia="ru-RU" w:bidi="ru-RU"/>
      </w:rPr>
    </w:lvl>
    <w:lvl w:ilvl="3" w:tplc="3D149F26">
      <w:numFmt w:val="bullet"/>
      <w:lvlText w:val="•"/>
      <w:lvlJc w:val="left"/>
      <w:pPr>
        <w:ind w:left="1880" w:hanging="284"/>
      </w:pPr>
      <w:rPr>
        <w:rFonts w:hint="default"/>
        <w:lang w:val="ru-RU" w:eastAsia="ru-RU" w:bidi="ru-RU"/>
      </w:rPr>
    </w:lvl>
    <w:lvl w:ilvl="4" w:tplc="F08CD194">
      <w:numFmt w:val="bullet"/>
      <w:lvlText w:val="•"/>
      <w:lvlJc w:val="left"/>
      <w:pPr>
        <w:ind w:left="2120" w:hanging="284"/>
      </w:pPr>
      <w:rPr>
        <w:rFonts w:hint="default"/>
        <w:lang w:val="ru-RU" w:eastAsia="ru-RU" w:bidi="ru-RU"/>
      </w:rPr>
    </w:lvl>
    <w:lvl w:ilvl="5" w:tplc="A1F8123E">
      <w:numFmt w:val="bullet"/>
      <w:lvlText w:val="•"/>
      <w:lvlJc w:val="left"/>
      <w:pPr>
        <w:ind w:left="2140" w:hanging="284"/>
      </w:pPr>
      <w:rPr>
        <w:rFonts w:hint="default"/>
        <w:lang w:val="ru-RU" w:eastAsia="ru-RU" w:bidi="ru-RU"/>
      </w:rPr>
    </w:lvl>
    <w:lvl w:ilvl="6" w:tplc="4CC243DA">
      <w:numFmt w:val="bullet"/>
      <w:lvlText w:val="•"/>
      <w:lvlJc w:val="left"/>
      <w:pPr>
        <w:ind w:left="3757" w:hanging="284"/>
      </w:pPr>
      <w:rPr>
        <w:rFonts w:hint="default"/>
        <w:lang w:val="ru-RU" w:eastAsia="ru-RU" w:bidi="ru-RU"/>
      </w:rPr>
    </w:lvl>
    <w:lvl w:ilvl="7" w:tplc="6BA2C138">
      <w:numFmt w:val="bullet"/>
      <w:lvlText w:val="•"/>
      <w:lvlJc w:val="left"/>
      <w:pPr>
        <w:ind w:left="5374" w:hanging="284"/>
      </w:pPr>
      <w:rPr>
        <w:rFonts w:hint="default"/>
        <w:lang w:val="ru-RU" w:eastAsia="ru-RU" w:bidi="ru-RU"/>
      </w:rPr>
    </w:lvl>
    <w:lvl w:ilvl="8" w:tplc="1CAC7DB0">
      <w:numFmt w:val="bullet"/>
      <w:lvlText w:val="•"/>
      <w:lvlJc w:val="left"/>
      <w:pPr>
        <w:ind w:left="6991" w:hanging="284"/>
      </w:pPr>
      <w:rPr>
        <w:rFonts w:hint="default"/>
        <w:lang w:val="ru-RU" w:eastAsia="ru-RU" w:bidi="ru-RU"/>
      </w:rPr>
    </w:lvl>
  </w:abstractNum>
  <w:abstractNum w:abstractNumId="358">
    <w:nsid w:val="5E65163A"/>
    <w:multiLevelType w:val="hybridMultilevel"/>
    <w:tmpl w:val="CC264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9">
    <w:nsid w:val="5EA076E9"/>
    <w:multiLevelType w:val="hybridMultilevel"/>
    <w:tmpl w:val="24AC6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nsid w:val="5EBA4FC5"/>
    <w:multiLevelType w:val="hybridMultilevel"/>
    <w:tmpl w:val="D8DC07D0"/>
    <w:lvl w:ilvl="0" w:tplc="9CBE9C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1">
    <w:nsid w:val="5EEB3190"/>
    <w:multiLevelType w:val="hybridMultilevel"/>
    <w:tmpl w:val="28C0C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2">
    <w:nsid w:val="5F1B46ED"/>
    <w:multiLevelType w:val="hybridMultilevel"/>
    <w:tmpl w:val="6DC0D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3">
    <w:nsid w:val="5F593372"/>
    <w:multiLevelType w:val="hybridMultilevel"/>
    <w:tmpl w:val="C742C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5F674F6D"/>
    <w:multiLevelType w:val="hybridMultilevel"/>
    <w:tmpl w:val="E1AE9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5">
    <w:nsid w:val="5F6F69F1"/>
    <w:multiLevelType w:val="hybridMultilevel"/>
    <w:tmpl w:val="1C36C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5F841BC7"/>
    <w:multiLevelType w:val="hybridMultilevel"/>
    <w:tmpl w:val="A23A3D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7">
    <w:nsid w:val="5FBA289B"/>
    <w:multiLevelType w:val="hybridMultilevel"/>
    <w:tmpl w:val="026E94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8">
    <w:nsid w:val="60631369"/>
    <w:multiLevelType w:val="hybridMultilevel"/>
    <w:tmpl w:val="A0D8FB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9">
    <w:nsid w:val="607E0484"/>
    <w:multiLevelType w:val="hybridMultilevel"/>
    <w:tmpl w:val="C6F05BC8"/>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nsid w:val="60E02ABD"/>
    <w:multiLevelType w:val="hybridMultilevel"/>
    <w:tmpl w:val="AA8E8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1">
    <w:nsid w:val="60E87E12"/>
    <w:multiLevelType w:val="hybridMultilevel"/>
    <w:tmpl w:val="84063B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0F">
      <w:start w:val="1"/>
      <w:numFmt w:val="decimal"/>
      <w:lvlText w:val="%3."/>
      <w:lvlJc w:val="lef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72">
    <w:nsid w:val="6108367E"/>
    <w:multiLevelType w:val="hybridMultilevel"/>
    <w:tmpl w:val="9398C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3">
    <w:nsid w:val="6135679A"/>
    <w:multiLevelType w:val="hybridMultilevel"/>
    <w:tmpl w:val="22DA85F6"/>
    <w:lvl w:ilvl="0" w:tplc="7856DBC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4">
    <w:nsid w:val="61943769"/>
    <w:multiLevelType w:val="hybridMultilevel"/>
    <w:tmpl w:val="11F2E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5">
    <w:nsid w:val="61A54847"/>
    <w:multiLevelType w:val="hybridMultilevel"/>
    <w:tmpl w:val="FC8E9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6">
    <w:nsid w:val="61AD7EFB"/>
    <w:multiLevelType w:val="hybridMultilevel"/>
    <w:tmpl w:val="5514668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7">
    <w:nsid w:val="61BF2ADA"/>
    <w:multiLevelType w:val="hybridMultilevel"/>
    <w:tmpl w:val="26FCE05E"/>
    <w:lvl w:ilvl="0" w:tplc="8CF06D8C">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8">
    <w:nsid w:val="61D45479"/>
    <w:multiLevelType w:val="hybridMultilevel"/>
    <w:tmpl w:val="13B67D40"/>
    <w:lvl w:ilvl="0" w:tplc="777AFD0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9">
    <w:nsid w:val="61E602CA"/>
    <w:multiLevelType w:val="hybridMultilevel"/>
    <w:tmpl w:val="6E564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61FD7056"/>
    <w:multiLevelType w:val="hybridMultilevel"/>
    <w:tmpl w:val="E9586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1">
    <w:nsid w:val="620111FE"/>
    <w:multiLevelType w:val="hybridMultilevel"/>
    <w:tmpl w:val="1CC4D0AC"/>
    <w:lvl w:ilvl="0" w:tplc="D05290DE">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2">
    <w:nsid w:val="62273F0A"/>
    <w:multiLevelType w:val="hybridMultilevel"/>
    <w:tmpl w:val="697C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3">
    <w:nsid w:val="6249632F"/>
    <w:multiLevelType w:val="hybridMultilevel"/>
    <w:tmpl w:val="94B46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4">
    <w:nsid w:val="62B33A2F"/>
    <w:multiLevelType w:val="hybridMultilevel"/>
    <w:tmpl w:val="725CCF88"/>
    <w:lvl w:ilvl="0" w:tplc="2FAEAB70">
      <w:start w:val="127"/>
      <w:numFmt w:val="decimal"/>
      <w:lvlText w:val="%1."/>
      <w:lvlJc w:val="left"/>
      <w:pPr>
        <w:ind w:left="1215" w:hanging="4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85">
    <w:nsid w:val="62FF2634"/>
    <w:multiLevelType w:val="hybridMultilevel"/>
    <w:tmpl w:val="82A8D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6">
    <w:nsid w:val="63394CF4"/>
    <w:multiLevelType w:val="hybridMultilevel"/>
    <w:tmpl w:val="B5621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7">
    <w:nsid w:val="63951808"/>
    <w:multiLevelType w:val="hybridMultilevel"/>
    <w:tmpl w:val="47723302"/>
    <w:lvl w:ilvl="0" w:tplc="2D769326">
      <w:start w:val="1"/>
      <w:numFmt w:val="decimal"/>
      <w:lvlText w:val="%1."/>
      <w:lvlJc w:val="left"/>
      <w:pPr>
        <w:ind w:left="-2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8">
    <w:nsid w:val="639F18D4"/>
    <w:multiLevelType w:val="hybridMultilevel"/>
    <w:tmpl w:val="7F5C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9">
    <w:nsid w:val="63A27F8A"/>
    <w:multiLevelType w:val="hybridMultilevel"/>
    <w:tmpl w:val="3E1625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0">
    <w:nsid w:val="63D35AF2"/>
    <w:multiLevelType w:val="hybridMultilevel"/>
    <w:tmpl w:val="18F619FE"/>
    <w:lvl w:ilvl="0" w:tplc="70C6C376">
      <w:start w:val="12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1">
    <w:nsid w:val="646A01CD"/>
    <w:multiLevelType w:val="hybridMultilevel"/>
    <w:tmpl w:val="819CC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2">
    <w:nsid w:val="64736892"/>
    <w:multiLevelType w:val="hybridMultilevel"/>
    <w:tmpl w:val="07F81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3">
    <w:nsid w:val="65652DFF"/>
    <w:multiLevelType w:val="hybridMultilevel"/>
    <w:tmpl w:val="753E2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4">
    <w:nsid w:val="65874061"/>
    <w:multiLevelType w:val="hybridMultilevel"/>
    <w:tmpl w:val="F5C4E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5">
    <w:nsid w:val="65914617"/>
    <w:multiLevelType w:val="hybridMultilevel"/>
    <w:tmpl w:val="520AA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6">
    <w:nsid w:val="65DC7DE3"/>
    <w:multiLevelType w:val="hybridMultilevel"/>
    <w:tmpl w:val="655E6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7">
    <w:nsid w:val="65FC3FDA"/>
    <w:multiLevelType w:val="hybridMultilevel"/>
    <w:tmpl w:val="7902E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8">
    <w:nsid w:val="6622628C"/>
    <w:multiLevelType w:val="hybridMultilevel"/>
    <w:tmpl w:val="CC9C06CC"/>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9">
    <w:nsid w:val="662C7AE7"/>
    <w:multiLevelType w:val="hybridMultilevel"/>
    <w:tmpl w:val="40A2D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0">
    <w:nsid w:val="662E41E1"/>
    <w:multiLevelType w:val="hybridMultilevel"/>
    <w:tmpl w:val="3BE4F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1">
    <w:nsid w:val="663F58CB"/>
    <w:multiLevelType w:val="hybridMultilevel"/>
    <w:tmpl w:val="5CC67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2">
    <w:nsid w:val="66522773"/>
    <w:multiLevelType w:val="hybridMultilevel"/>
    <w:tmpl w:val="1F0EB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3">
    <w:nsid w:val="665514D8"/>
    <w:multiLevelType w:val="hybridMultilevel"/>
    <w:tmpl w:val="D0A01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4">
    <w:nsid w:val="66CC7765"/>
    <w:multiLevelType w:val="hybridMultilevel"/>
    <w:tmpl w:val="6A5248AC"/>
    <w:lvl w:ilvl="0" w:tplc="40AA2076">
      <w:start w:val="1"/>
      <w:numFmt w:val="decimal"/>
      <w:pStyle w:val="a"/>
      <w:suff w:val="space"/>
      <w:lvlText w:val="%1."/>
      <w:lvlJc w:val="left"/>
      <w:pPr>
        <w:ind w:left="-66" w:firstLine="208"/>
      </w:pPr>
      <w:rPr>
        <w:b w:val="0"/>
      </w:rPr>
    </w:lvl>
    <w:lvl w:ilvl="1" w:tplc="04190019">
      <w:start w:val="1"/>
      <w:numFmt w:val="lowerLetter"/>
      <w:lvlText w:val="%2."/>
      <w:lvlJc w:val="left"/>
      <w:pPr>
        <w:ind w:left="1997" w:hanging="360"/>
      </w:pPr>
    </w:lvl>
    <w:lvl w:ilvl="2" w:tplc="0419001B">
      <w:start w:val="1"/>
      <w:numFmt w:val="lowerRoman"/>
      <w:lvlText w:val="%3."/>
      <w:lvlJc w:val="right"/>
      <w:pPr>
        <w:ind w:left="2717" w:hanging="180"/>
      </w:pPr>
    </w:lvl>
    <w:lvl w:ilvl="3" w:tplc="0419000F">
      <w:start w:val="1"/>
      <w:numFmt w:val="decimal"/>
      <w:lvlText w:val="%4."/>
      <w:lvlJc w:val="left"/>
      <w:pPr>
        <w:ind w:left="3437" w:hanging="360"/>
      </w:pPr>
    </w:lvl>
    <w:lvl w:ilvl="4" w:tplc="04190019">
      <w:start w:val="1"/>
      <w:numFmt w:val="lowerLetter"/>
      <w:lvlText w:val="%5."/>
      <w:lvlJc w:val="left"/>
      <w:pPr>
        <w:ind w:left="4157" w:hanging="360"/>
      </w:pPr>
    </w:lvl>
    <w:lvl w:ilvl="5" w:tplc="0419001B">
      <w:start w:val="1"/>
      <w:numFmt w:val="lowerRoman"/>
      <w:lvlText w:val="%6."/>
      <w:lvlJc w:val="right"/>
      <w:pPr>
        <w:ind w:left="4877" w:hanging="180"/>
      </w:pPr>
    </w:lvl>
    <w:lvl w:ilvl="6" w:tplc="0419000F">
      <w:start w:val="1"/>
      <w:numFmt w:val="decimal"/>
      <w:lvlText w:val="%7."/>
      <w:lvlJc w:val="left"/>
      <w:pPr>
        <w:ind w:left="5597" w:hanging="360"/>
      </w:pPr>
    </w:lvl>
    <w:lvl w:ilvl="7" w:tplc="04190019">
      <w:start w:val="1"/>
      <w:numFmt w:val="lowerLetter"/>
      <w:lvlText w:val="%8."/>
      <w:lvlJc w:val="left"/>
      <w:pPr>
        <w:ind w:left="6317" w:hanging="360"/>
      </w:pPr>
    </w:lvl>
    <w:lvl w:ilvl="8" w:tplc="0419001B">
      <w:start w:val="1"/>
      <w:numFmt w:val="lowerRoman"/>
      <w:lvlText w:val="%9."/>
      <w:lvlJc w:val="right"/>
      <w:pPr>
        <w:ind w:left="7037" w:hanging="180"/>
      </w:pPr>
    </w:lvl>
  </w:abstractNum>
  <w:abstractNum w:abstractNumId="405">
    <w:nsid w:val="675863F0"/>
    <w:multiLevelType w:val="hybridMultilevel"/>
    <w:tmpl w:val="6AF0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6">
    <w:nsid w:val="67A90A17"/>
    <w:multiLevelType w:val="hybridMultilevel"/>
    <w:tmpl w:val="E35E1B7C"/>
    <w:lvl w:ilvl="0" w:tplc="74A8AEBE">
      <w:start w:val="1"/>
      <w:numFmt w:val="decimal"/>
      <w:lvlText w:val="%1."/>
      <w:lvlJc w:val="left"/>
      <w:pPr>
        <w:ind w:left="928"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07">
    <w:nsid w:val="68030B0E"/>
    <w:multiLevelType w:val="hybridMultilevel"/>
    <w:tmpl w:val="A9AA82DE"/>
    <w:lvl w:ilvl="0" w:tplc="0419000F">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8">
    <w:nsid w:val="68A37292"/>
    <w:multiLevelType w:val="hybridMultilevel"/>
    <w:tmpl w:val="4F7EE5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9">
    <w:nsid w:val="68AF4B59"/>
    <w:multiLevelType w:val="hybridMultilevel"/>
    <w:tmpl w:val="CC986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0">
    <w:nsid w:val="68D61775"/>
    <w:multiLevelType w:val="hybridMultilevel"/>
    <w:tmpl w:val="3FB2E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1">
    <w:nsid w:val="691A587A"/>
    <w:multiLevelType w:val="hybridMultilevel"/>
    <w:tmpl w:val="15BE8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2">
    <w:nsid w:val="69B06452"/>
    <w:multiLevelType w:val="hybridMultilevel"/>
    <w:tmpl w:val="D31C4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6A1C7D02"/>
    <w:multiLevelType w:val="hybridMultilevel"/>
    <w:tmpl w:val="07A4754C"/>
    <w:lvl w:ilvl="0" w:tplc="02221CD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4">
    <w:nsid w:val="6A4A67A8"/>
    <w:multiLevelType w:val="hybridMultilevel"/>
    <w:tmpl w:val="C3B811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5">
    <w:nsid w:val="6AFF0A53"/>
    <w:multiLevelType w:val="hybridMultilevel"/>
    <w:tmpl w:val="8CEA571E"/>
    <w:lvl w:ilvl="0" w:tplc="73CAAA92">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16">
    <w:nsid w:val="6B0C7531"/>
    <w:multiLevelType w:val="hybridMultilevel"/>
    <w:tmpl w:val="3EC22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7">
    <w:nsid w:val="6B5614F9"/>
    <w:multiLevelType w:val="hybridMultilevel"/>
    <w:tmpl w:val="8E4A19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8">
    <w:nsid w:val="6BA15F79"/>
    <w:multiLevelType w:val="multilevel"/>
    <w:tmpl w:val="F8F2E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nsid w:val="6BAD1019"/>
    <w:multiLevelType w:val="hybridMultilevel"/>
    <w:tmpl w:val="6C1AA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6BC65850"/>
    <w:multiLevelType w:val="hybridMultilevel"/>
    <w:tmpl w:val="7596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6BC93E05"/>
    <w:multiLevelType w:val="hybridMultilevel"/>
    <w:tmpl w:val="EB0CADB8"/>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22">
    <w:nsid w:val="6C1777CD"/>
    <w:multiLevelType w:val="hybridMultilevel"/>
    <w:tmpl w:val="D2ACC552"/>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3">
    <w:nsid w:val="6C79333F"/>
    <w:multiLevelType w:val="hybridMultilevel"/>
    <w:tmpl w:val="53DCB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4">
    <w:nsid w:val="6C845D1D"/>
    <w:multiLevelType w:val="hybridMultilevel"/>
    <w:tmpl w:val="D65C35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5">
    <w:nsid w:val="6CAD7115"/>
    <w:multiLevelType w:val="hybridMultilevel"/>
    <w:tmpl w:val="E9EA4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6">
    <w:nsid w:val="6CF53CB4"/>
    <w:multiLevelType w:val="hybridMultilevel"/>
    <w:tmpl w:val="0060A08C"/>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27">
    <w:nsid w:val="6D4D04E5"/>
    <w:multiLevelType w:val="hybridMultilevel"/>
    <w:tmpl w:val="D85CD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8">
    <w:nsid w:val="6DD375B5"/>
    <w:multiLevelType w:val="hybridMultilevel"/>
    <w:tmpl w:val="CD62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9">
    <w:nsid w:val="6E9513C4"/>
    <w:multiLevelType w:val="hybridMultilevel"/>
    <w:tmpl w:val="DF208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0">
    <w:nsid w:val="6EA45962"/>
    <w:multiLevelType w:val="hybridMultilevel"/>
    <w:tmpl w:val="B7549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1">
    <w:nsid w:val="6EC134C4"/>
    <w:multiLevelType w:val="hybridMultilevel"/>
    <w:tmpl w:val="088C6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2">
    <w:nsid w:val="6EE34D6A"/>
    <w:multiLevelType w:val="hybridMultilevel"/>
    <w:tmpl w:val="468821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3">
    <w:nsid w:val="6F1834FB"/>
    <w:multiLevelType w:val="hybridMultilevel"/>
    <w:tmpl w:val="9618C186"/>
    <w:lvl w:ilvl="0" w:tplc="AAA4F09C">
      <w:start w:val="1"/>
      <w:numFmt w:val="decimal"/>
      <w:lvlText w:val="%1."/>
      <w:lvlJc w:val="left"/>
      <w:pPr>
        <w:tabs>
          <w:tab w:val="num" w:pos="1068"/>
        </w:tabs>
        <w:ind w:left="1068"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4">
    <w:nsid w:val="6F2F31E3"/>
    <w:multiLevelType w:val="hybridMultilevel"/>
    <w:tmpl w:val="27D45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5">
    <w:nsid w:val="6F7640DE"/>
    <w:multiLevelType w:val="hybridMultilevel"/>
    <w:tmpl w:val="5D74C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6">
    <w:nsid w:val="701651C8"/>
    <w:multiLevelType w:val="hybridMultilevel"/>
    <w:tmpl w:val="4E9E9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7">
    <w:nsid w:val="7040097D"/>
    <w:multiLevelType w:val="hybridMultilevel"/>
    <w:tmpl w:val="71762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8">
    <w:nsid w:val="70460525"/>
    <w:multiLevelType w:val="hybridMultilevel"/>
    <w:tmpl w:val="18DE69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9">
    <w:nsid w:val="70792265"/>
    <w:multiLevelType w:val="hybridMultilevel"/>
    <w:tmpl w:val="7122B8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0">
    <w:nsid w:val="708C7CC4"/>
    <w:multiLevelType w:val="hybridMultilevel"/>
    <w:tmpl w:val="6E6A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1">
    <w:nsid w:val="70BF2C8E"/>
    <w:multiLevelType w:val="hybridMultilevel"/>
    <w:tmpl w:val="DD3A78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2">
    <w:nsid w:val="70EB2843"/>
    <w:multiLevelType w:val="hybridMultilevel"/>
    <w:tmpl w:val="BD12D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3">
    <w:nsid w:val="7257482A"/>
    <w:multiLevelType w:val="hybridMultilevel"/>
    <w:tmpl w:val="8CE6F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4">
    <w:nsid w:val="72921D04"/>
    <w:multiLevelType w:val="hybridMultilevel"/>
    <w:tmpl w:val="D79869A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5">
    <w:nsid w:val="729B78EC"/>
    <w:multiLevelType w:val="hybridMultilevel"/>
    <w:tmpl w:val="8EF86074"/>
    <w:lvl w:ilvl="0" w:tplc="0419000F">
      <w:start w:val="1"/>
      <w:numFmt w:val="decimal"/>
      <w:lvlText w:val="%1."/>
      <w:lvlJc w:val="left"/>
      <w:pPr>
        <w:ind w:left="2906" w:hanging="360"/>
      </w:pPr>
    </w:lvl>
    <w:lvl w:ilvl="1" w:tplc="04190019" w:tentative="1">
      <w:start w:val="1"/>
      <w:numFmt w:val="lowerLetter"/>
      <w:lvlText w:val="%2."/>
      <w:lvlJc w:val="left"/>
      <w:pPr>
        <w:ind w:left="3626" w:hanging="360"/>
      </w:pPr>
    </w:lvl>
    <w:lvl w:ilvl="2" w:tplc="0419001B" w:tentative="1">
      <w:start w:val="1"/>
      <w:numFmt w:val="lowerRoman"/>
      <w:lvlText w:val="%3."/>
      <w:lvlJc w:val="right"/>
      <w:pPr>
        <w:ind w:left="4346" w:hanging="180"/>
      </w:pPr>
    </w:lvl>
    <w:lvl w:ilvl="3" w:tplc="0419000F" w:tentative="1">
      <w:start w:val="1"/>
      <w:numFmt w:val="decimal"/>
      <w:lvlText w:val="%4."/>
      <w:lvlJc w:val="left"/>
      <w:pPr>
        <w:ind w:left="5066" w:hanging="360"/>
      </w:pPr>
    </w:lvl>
    <w:lvl w:ilvl="4" w:tplc="04190019" w:tentative="1">
      <w:start w:val="1"/>
      <w:numFmt w:val="lowerLetter"/>
      <w:lvlText w:val="%5."/>
      <w:lvlJc w:val="left"/>
      <w:pPr>
        <w:ind w:left="5786" w:hanging="360"/>
      </w:pPr>
    </w:lvl>
    <w:lvl w:ilvl="5" w:tplc="0419001B" w:tentative="1">
      <w:start w:val="1"/>
      <w:numFmt w:val="lowerRoman"/>
      <w:lvlText w:val="%6."/>
      <w:lvlJc w:val="right"/>
      <w:pPr>
        <w:ind w:left="6506" w:hanging="180"/>
      </w:pPr>
    </w:lvl>
    <w:lvl w:ilvl="6" w:tplc="0419000F" w:tentative="1">
      <w:start w:val="1"/>
      <w:numFmt w:val="decimal"/>
      <w:lvlText w:val="%7."/>
      <w:lvlJc w:val="left"/>
      <w:pPr>
        <w:ind w:left="7226" w:hanging="360"/>
      </w:pPr>
    </w:lvl>
    <w:lvl w:ilvl="7" w:tplc="04190019" w:tentative="1">
      <w:start w:val="1"/>
      <w:numFmt w:val="lowerLetter"/>
      <w:lvlText w:val="%8."/>
      <w:lvlJc w:val="left"/>
      <w:pPr>
        <w:ind w:left="7946" w:hanging="360"/>
      </w:pPr>
    </w:lvl>
    <w:lvl w:ilvl="8" w:tplc="0419001B" w:tentative="1">
      <w:start w:val="1"/>
      <w:numFmt w:val="lowerRoman"/>
      <w:lvlText w:val="%9."/>
      <w:lvlJc w:val="right"/>
      <w:pPr>
        <w:ind w:left="8666" w:hanging="180"/>
      </w:pPr>
    </w:lvl>
  </w:abstractNum>
  <w:abstractNum w:abstractNumId="446">
    <w:nsid w:val="729D47C7"/>
    <w:multiLevelType w:val="hybridMultilevel"/>
    <w:tmpl w:val="394A1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7">
    <w:nsid w:val="72A02E1B"/>
    <w:multiLevelType w:val="hybridMultilevel"/>
    <w:tmpl w:val="E74CF64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8">
    <w:nsid w:val="72A456D8"/>
    <w:multiLevelType w:val="hybridMultilevel"/>
    <w:tmpl w:val="ED6AA2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9">
    <w:nsid w:val="730670CB"/>
    <w:multiLevelType w:val="hybridMultilevel"/>
    <w:tmpl w:val="EFB6D1AE"/>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50">
    <w:nsid w:val="73BE0B9B"/>
    <w:multiLevelType w:val="hybridMultilevel"/>
    <w:tmpl w:val="D57CA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1">
    <w:nsid w:val="73D04C13"/>
    <w:multiLevelType w:val="hybridMultilevel"/>
    <w:tmpl w:val="6F8E2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2">
    <w:nsid w:val="73D61D30"/>
    <w:multiLevelType w:val="hybridMultilevel"/>
    <w:tmpl w:val="669E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3">
    <w:nsid w:val="742A4FAC"/>
    <w:multiLevelType w:val="multilevel"/>
    <w:tmpl w:val="77FC7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nsid w:val="74A36861"/>
    <w:multiLevelType w:val="hybridMultilevel"/>
    <w:tmpl w:val="527E0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5">
    <w:nsid w:val="74BE7727"/>
    <w:multiLevelType w:val="hybridMultilevel"/>
    <w:tmpl w:val="A4C49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6">
    <w:nsid w:val="74F059E0"/>
    <w:multiLevelType w:val="hybridMultilevel"/>
    <w:tmpl w:val="18FE1E46"/>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7">
    <w:nsid w:val="750176F2"/>
    <w:multiLevelType w:val="hybridMultilevel"/>
    <w:tmpl w:val="7EB2D852"/>
    <w:lvl w:ilvl="0" w:tplc="67BC2A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8">
    <w:nsid w:val="75697DED"/>
    <w:multiLevelType w:val="hybridMultilevel"/>
    <w:tmpl w:val="64429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9">
    <w:nsid w:val="75B9022C"/>
    <w:multiLevelType w:val="hybridMultilevel"/>
    <w:tmpl w:val="2282440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0">
    <w:nsid w:val="75C14D56"/>
    <w:multiLevelType w:val="hybridMultilevel"/>
    <w:tmpl w:val="508EBC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1">
    <w:nsid w:val="767005ED"/>
    <w:multiLevelType w:val="hybridMultilevel"/>
    <w:tmpl w:val="2330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2">
    <w:nsid w:val="76A26B10"/>
    <w:multiLevelType w:val="hybridMultilevel"/>
    <w:tmpl w:val="4A0AF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3">
    <w:nsid w:val="77012E04"/>
    <w:multiLevelType w:val="hybridMultilevel"/>
    <w:tmpl w:val="EDD46A5C"/>
    <w:lvl w:ilvl="0" w:tplc="E8161A2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4">
    <w:nsid w:val="77542C8F"/>
    <w:multiLevelType w:val="hybridMultilevel"/>
    <w:tmpl w:val="6A0A6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5">
    <w:nsid w:val="775B2694"/>
    <w:multiLevelType w:val="hybridMultilevel"/>
    <w:tmpl w:val="84AEA288"/>
    <w:lvl w:ilvl="0" w:tplc="0419000F">
      <w:start w:val="1"/>
      <w:numFmt w:val="decimal"/>
      <w:lvlText w:val="%1."/>
      <w:lvlJc w:val="left"/>
      <w:pPr>
        <w:ind w:left="502"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6">
    <w:nsid w:val="775E3297"/>
    <w:multiLevelType w:val="hybridMultilevel"/>
    <w:tmpl w:val="567EAB3E"/>
    <w:lvl w:ilvl="0" w:tplc="F6DAAE84">
      <w:start w:val="1"/>
      <w:numFmt w:val="decimal"/>
      <w:lvlText w:val="%1."/>
      <w:lvlJc w:val="left"/>
      <w:pPr>
        <w:tabs>
          <w:tab w:val="num" w:pos="1068"/>
        </w:tabs>
        <w:ind w:left="1068"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7">
    <w:nsid w:val="77AE1073"/>
    <w:multiLevelType w:val="hybridMultilevel"/>
    <w:tmpl w:val="9C003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8">
    <w:nsid w:val="77E72E71"/>
    <w:multiLevelType w:val="hybridMultilevel"/>
    <w:tmpl w:val="324C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9">
    <w:nsid w:val="78693825"/>
    <w:multiLevelType w:val="hybridMultilevel"/>
    <w:tmpl w:val="2E2A6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0">
    <w:nsid w:val="78826B2B"/>
    <w:multiLevelType w:val="hybridMultilevel"/>
    <w:tmpl w:val="340E4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1">
    <w:nsid w:val="78B76810"/>
    <w:multiLevelType w:val="hybridMultilevel"/>
    <w:tmpl w:val="D7C43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2">
    <w:nsid w:val="78F23B68"/>
    <w:multiLevelType w:val="hybridMultilevel"/>
    <w:tmpl w:val="8BA6F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3">
    <w:nsid w:val="79493184"/>
    <w:multiLevelType w:val="hybridMultilevel"/>
    <w:tmpl w:val="BC4E84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4">
    <w:nsid w:val="7A4F03C5"/>
    <w:multiLevelType w:val="hybridMultilevel"/>
    <w:tmpl w:val="0EA42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5">
    <w:nsid w:val="7A6839D3"/>
    <w:multiLevelType w:val="hybridMultilevel"/>
    <w:tmpl w:val="4104C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6">
    <w:nsid w:val="7A6C5ED2"/>
    <w:multiLevelType w:val="hybridMultilevel"/>
    <w:tmpl w:val="D1203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7">
    <w:nsid w:val="7AB710C1"/>
    <w:multiLevelType w:val="hybridMultilevel"/>
    <w:tmpl w:val="CFBA92C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8">
    <w:nsid w:val="7ADE7044"/>
    <w:multiLevelType w:val="hybridMultilevel"/>
    <w:tmpl w:val="7B92F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9">
    <w:nsid w:val="7B07060D"/>
    <w:multiLevelType w:val="hybridMultilevel"/>
    <w:tmpl w:val="8520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0">
    <w:nsid w:val="7B09624A"/>
    <w:multiLevelType w:val="hybridMultilevel"/>
    <w:tmpl w:val="00FC2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1">
    <w:nsid w:val="7B4C7865"/>
    <w:multiLevelType w:val="hybridMultilevel"/>
    <w:tmpl w:val="3F9A5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2">
    <w:nsid w:val="7BA65574"/>
    <w:multiLevelType w:val="hybridMultilevel"/>
    <w:tmpl w:val="07C45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3">
    <w:nsid w:val="7BB4004C"/>
    <w:multiLevelType w:val="hybridMultilevel"/>
    <w:tmpl w:val="1B003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4">
    <w:nsid w:val="7BEC62C6"/>
    <w:multiLevelType w:val="hybridMultilevel"/>
    <w:tmpl w:val="3D7C4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5">
    <w:nsid w:val="7BFA75DB"/>
    <w:multiLevelType w:val="hybridMultilevel"/>
    <w:tmpl w:val="865C0A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6">
    <w:nsid w:val="7C3C657C"/>
    <w:multiLevelType w:val="hybridMultilevel"/>
    <w:tmpl w:val="43048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7">
    <w:nsid w:val="7C6217A9"/>
    <w:multiLevelType w:val="hybridMultilevel"/>
    <w:tmpl w:val="9CDACF5E"/>
    <w:lvl w:ilvl="0" w:tplc="89D680CC">
      <w:start w:val="227"/>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8">
    <w:nsid w:val="7C9526FA"/>
    <w:multiLevelType w:val="hybridMultilevel"/>
    <w:tmpl w:val="CEFC1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9">
    <w:nsid w:val="7C97010E"/>
    <w:multiLevelType w:val="hybridMultilevel"/>
    <w:tmpl w:val="699A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0">
    <w:nsid w:val="7CBB6190"/>
    <w:multiLevelType w:val="hybridMultilevel"/>
    <w:tmpl w:val="59E40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1">
    <w:nsid w:val="7D404C22"/>
    <w:multiLevelType w:val="hybridMultilevel"/>
    <w:tmpl w:val="E878C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2">
    <w:nsid w:val="7D5F0216"/>
    <w:multiLevelType w:val="hybridMultilevel"/>
    <w:tmpl w:val="501A749C"/>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93">
    <w:nsid w:val="7D9D4DB4"/>
    <w:multiLevelType w:val="hybridMultilevel"/>
    <w:tmpl w:val="4E38439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94">
    <w:nsid w:val="7DEF1812"/>
    <w:multiLevelType w:val="hybridMultilevel"/>
    <w:tmpl w:val="6304F644"/>
    <w:lvl w:ilvl="0" w:tplc="528C1E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5">
    <w:nsid w:val="7E0007EB"/>
    <w:multiLevelType w:val="hybridMultilevel"/>
    <w:tmpl w:val="CE726FAA"/>
    <w:lvl w:ilvl="0" w:tplc="528C1E26">
      <w:start w:val="1"/>
      <w:numFmt w:val="decimal"/>
      <w:lvlText w:val="%1."/>
      <w:lvlJc w:val="left"/>
      <w:pPr>
        <w:ind w:left="1425" w:hanging="7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6">
    <w:nsid w:val="7E3A50D0"/>
    <w:multiLevelType w:val="hybridMultilevel"/>
    <w:tmpl w:val="18CE0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7">
    <w:nsid w:val="7E781481"/>
    <w:multiLevelType w:val="hybridMultilevel"/>
    <w:tmpl w:val="30360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8">
    <w:nsid w:val="7EE90355"/>
    <w:multiLevelType w:val="hybridMultilevel"/>
    <w:tmpl w:val="043003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9">
    <w:nsid w:val="7EF83885"/>
    <w:multiLevelType w:val="hybridMultilevel"/>
    <w:tmpl w:val="1F0E9B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0">
    <w:nsid w:val="7FEB34D9"/>
    <w:multiLevelType w:val="hybridMultilevel"/>
    <w:tmpl w:val="63E6C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4"/>
  </w:num>
  <w:num w:numId="2">
    <w:abstractNumId w:val="487"/>
  </w:num>
  <w:num w:numId="3">
    <w:abstractNumId w:val="336"/>
  </w:num>
  <w:num w:numId="4">
    <w:abstractNumId w:val="397"/>
  </w:num>
  <w:num w:numId="5">
    <w:abstractNumId w:val="460"/>
  </w:num>
  <w:num w:numId="6">
    <w:abstractNumId w:val="349"/>
  </w:num>
  <w:num w:numId="7">
    <w:abstractNumId w:val="476"/>
  </w:num>
  <w:num w:numId="8">
    <w:abstractNumId w:val="420"/>
  </w:num>
  <w:num w:numId="9">
    <w:abstractNumId w:val="53"/>
  </w:num>
  <w:num w:numId="10">
    <w:abstractNumId w:val="374"/>
  </w:num>
  <w:num w:numId="11">
    <w:abstractNumId w:val="132"/>
  </w:num>
  <w:num w:numId="12">
    <w:abstractNumId w:val="47"/>
  </w:num>
  <w:num w:numId="13">
    <w:abstractNumId w:val="455"/>
  </w:num>
  <w:num w:numId="14">
    <w:abstractNumId w:val="366"/>
  </w:num>
  <w:num w:numId="15">
    <w:abstractNumId w:val="103"/>
  </w:num>
  <w:num w:numId="16">
    <w:abstractNumId w:val="241"/>
  </w:num>
  <w:num w:numId="17">
    <w:abstractNumId w:val="261"/>
  </w:num>
  <w:num w:numId="18">
    <w:abstractNumId w:val="403"/>
  </w:num>
  <w:num w:numId="19">
    <w:abstractNumId w:val="131"/>
  </w:num>
  <w:num w:numId="20">
    <w:abstractNumId w:val="412"/>
  </w:num>
  <w:num w:numId="21">
    <w:abstractNumId w:val="84"/>
  </w:num>
  <w:num w:numId="22">
    <w:abstractNumId w:val="280"/>
  </w:num>
  <w:num w:numId="23">
    <w:abstractNumId w:val="145"/>
  </w:num>
  <w:num w:numId="24">
    <w:abstractNumId w:val="269"/>
  </w:num>
  <w:num w:numId="25">
    <w:abstractNumId w:val="410"/>
  </w:num>
  <w:num w:numId="26">
    <w:abstractNumId w:val="430"/>
  </w:num>
  <w:num w:numId="27">
    <w:abstractNumId w:val="372"/>
  </w:num>
  <w:num w:numId="28">
    <w:abstractNumId w:val="157"/>
  </w:num>
  <w:num w:numId="29">
    <w:abstractNumId w:val="292"/>
  </w:num>
  <w:num w:numId="30">
    <w:abstractNumId w:val="154"/>
  </w:num>
  <w:num w:numId="31">
    <w:abstractNumId w:val="236"/>
  </w:num>
  <w:num w:numId="32">
    <w:abstractNumId w:val="234"/>
  </w:num>
  <w:num w:numId="33">
    <w:abstractNumId w:val="195"/>
  </w:num>
  <w:num w:numId="34">
    <w:abstractNumId w:val="211"/>
  </w:num>
  <w:num w:numId="35">
    <w:abstractNumId w:val="271"/>
  </w:num>
  <w:num w:numId="36">
    <w:abstractNumId w:val="14"/>
  </w:num>
  <w:num w:numId="37">
    <w:abstractNumId w:val="437"/>
  </w:num>
  <w:num w:numId="38">
    <w:abstractNumId w:val="193"/>
  </w:num>
  <w:num w:numId="39">
    <w:abstractNumId w:val="255"/>
  </w:num>
  <w:num w:numId="40">
    <w:abstractNumId w:val="66"/>
  </w:num>
  <w:num w:numId="41">
    <w:abstractNumId w:val="102"/>
  </w:num>
  <w:num w:numId="42">
    <w:abstractNumId w:val="486"/>
  </w:num>
  <w:num w:numId="43">
    <w:abstractNumId w:val="496"/>
  </w:num>
  <w:num w:numId="44">
    <w:abstractNumId w:val="254"/>
  </w:num>
  <w:num w:numId="45">
    <w:abstractNumId w:val="263"/>
  </w:num>
  <w:num w:numId="46">
    <w:abstractNumId w:val="471"/>
  </w:num>
  <w:num w:numId="47">
    <w:abstractNumId w:val="262"/>
  </w:num>
  <w:num w:numId="48">
    <w:abstractNumId w:val="134"/>
  </w:num>
  <w:num w:numId="49">
    <w:abstractNumId w:val="89"/>
  </w:num>
  <w:num w:numId="50">
    <w:abstractNumId w:val="370"/>
  </w:num>
  <w:num w:numId="51">
    <w:abstractNumId w:val="55"/>
  </w:num>
  <w:num w:numId="52">
    <w:abstractNumId w:val="276"/>
  </w:num>
  <w:num w:numId="53">
    <w:abstractNumId w:val="287"/>
  </w:num>
  <w:num w:numId="54">
    <w:abstractNumId w:val="440"/>
  </w:num>
  <w:num w:numId="55">
    <w:abstractNumId w:val="469"/>
  </w:num>
  <w:num w:numId="56">
    <w:abstractNumId w:val="416"/>
  </w:num>
  <w:num w:numId="57">
    <w:abstractNumId w:val="221"/>
  </w:num>
  <w:num w:numId="58">
    <w:abstractNumId w:val="303"/>
  </w:num>
  <w:num w:numId="59">
    <w:abstractNumId w:val="427"/>
  </w:num>
  <w:num w:numId="60">
    <w:abstractNumId w:val="162"/>
  </w:num>
  <w:num w:numId="61">
    <w:abstractNumId w:val="481"/>
  </w:num>
  <w:num w:numId="62">
    <w:abstractNumId w:val="361"/>
  </w:num>
  <w:num w:numId="63">
    <w:abstractNumId w:val="198"/>
  </w:num>
  <w:num w:numId="64">
    <w:abstractNumId w:val="56"/>
  </w:num>
  <w:num w:numId="65">
    <w:abstractNumId w:val="393"/>
  </w:num>
  <w:num w:numId="66">
    <w:abstractNumId w:val="139"/>
  </w:num>
  <w:num w:numId="67">
    <w:abstractNumId w:val="328"/>
  </w:num>
  <w:num w:numId="68">
    <w:abstractNumId w:val="319"/>
  </w:num>
  <w:num w:numId="69">
    <w:abstractNumId w:val="176"/>
  </w:num>
  <w:num w:numId="70">
    <w:abstractNumId w:val="244"/>
  </w:num>
  <w:num w:numId="71">
    <w:abstractNumId w:val="120"/>
  </w:num>
  <w:num w:numId="72">
    <w:abstractNumId w:val="37"/>
  </w:num>
  <w:num w:numId="73">
    <w:abstractNumId w:val="490"/>
  </w:num>
  <w:num w:numId="74">
    <w:abstractNumId w:val="91"/>
  </w:num>
  <w:num w:numId="75">
    <w:abstractNumId w:val="20"/>
  </w:num>
  <w:num w:numId="76">
    <w:abstractNumId w:val="289"/>
  </w:num>
  <w:num w:numId="77">
    <w:abstractNumId w:val="402"/>
  </w:num>
  <w:num w:numId="78">
    <w:abstractNumId w:val="295"/>
  </w:num>
  <w:num w:numId="79">
    <w:abstractNumId w:val="182"/>
  </w:num>
  <w:num w:numId="80">
    <w:abstractNumId w:val="60"/>
  </w:num>
  <w:num w:numId="81">
    <w:abstractNumId w:val="180"/>
  </w:num>
  <w:num w:numId="82">
    <w:abstractNumId w:val="470"/>
  </w:num>
  <w:num w:numId="83">
    <w:abstractNumId w:val="27"/>
  </w:num>
  <w:num w:numId="84">
    <w:abstractNumId w:val="123"/>
  </w:num>
  <w:num w:numId="85">
    <w:abstractNumId w:val="290"/>
  </w:num>
  <w:num w:numId="86">
    <w:abstractNumId w:val="302"/>
  </w:num>
  <w:num w:numId="87">
    <w:abstractNumId w:val="36"/>
  </w:num>
  <w:num w:numId="88">
    <w:abstractNumId w:val="115"/>
  </w:num>
  <w:num w:numId="89">
    <w:abstractNumId w:val="391"/>
  </w:num>
  <w:num w:numId="90">
    <w:abstractNumId w:val="293"/>
  </w:num>
  <w:num w:numId="91">
    <w:abstractNumId w:val="432"/>
  </w:num>
  <w:num w:numId="92">
    <w:abstractNumId w:val="58"/>
  </w:num>
  <w:num w:numId="93">
    <w:abstractNumId w:val="405"/>
  </w:num>
  <w:num w:numId="94">
    <w:abstractNumId w:val="45"/>
  </w:num>
  <w:num w:numId="95">
    <w:abstractNumId w:val="203"/>
  </w:num>
  <w:num w:numId="96">
    <w:abstractNumId w:val="24"/>
  </w:num>
  <w:num w:numId="97">
    <w:abstractNumId w:val="484"/>
  </w:num>
  <w:num w:numId="98">
    <w:abstractNumId w:val="52"/>
  </w:num>
  <w:num w:numId="99">
    <w:abstractNumId w:val="77"/>
  </w:num>
  <w:num w:numId="100">
    <w:abstractNumId w:val="21"/>
  </w:num>
  <w:num w:numId="101">
    <w:abstractNumId w:val="439"/>
  </w:num>
  <w:num w:numId="102">
    <w:abstractNumId w:val="235"/>
  </w:num>
  <w:num w:numId="103">
    <w:abstractNumId w:val="233"/>
  </w:num>
  <w:num w:numId="104">
    <w:abstractNumId w:val="267"/>
  </w:num>
  <w:num w:numId="105">
    <w:abstractNumId w:val="281"/>
  </w:num>
  <w:num w:numId="106">
    <w:abstractNumId w:val="138"/>
  </w:num>
  <w:num w:numId="107">
    <w:abstractNumId w:val="168"/>
  </w:num>
  <w:num w:numId="108">
    <w:abstractNumId w:val="222"/>
  </w:num>
  <w:num w:numId="109">
    <w:abstractNumId w:val="424"/>
  </w:num>
  <w:num w:numId="110">
    <w:abstractNumId w:val="478"/>
  </w:num>
  <w:num w:numId="111">
    <w:abstractNumId w:val="7"/>
  </w:num>
  <w:num w:numId="112">
    <w:abstractNumId w:val="148"/>
  </w:num>
  <w:num w:numId="113">
    <w:abstractNumId w:val="277"/>
  </w:num>
  <w:num w:numId="114">
    <w:abstractNumId w:val="189"/>
  </w:num>
  <w:num w:numId="115">
    <w:abstractNumId w:val="187"/>
  </w:num>
  <w:num w:numId="116">
    <w:abstractNumId w:val="400"/>
  </w:num>
  <w:num w:numId="117">
    <w:abstractNumId w:val="93"/>
  </w:num>
  <w:num w:numId="118">
    <w:abstractNumId w:val="190"/>
  </w:num>
  <w:num w:numId="119">
    <w:abstractNumId w:val="110"/>
  </w:num>
  <w:num w:numId="120">
    <w:abstractNumId w:val="392"/>
  </w:num>
  <w:num w:numId="121">
    <w:abstractNumId w:val="41"/>
  </w:num>
  <w:num w:numId="122">
    <w:abstractNumId w:val="318"/>
  </w:num>
  <w:num w:numId="123">
    <w:abstractNumId w:val="17"/>
  </w:num>
  <w:num w:numId="124">
    <w:abstractNumId w:val="167"/>
  </w:num>
  <w:num w:numId="125">
    <w:abstractNumId w:val="395"/>
  </w:num>
  <w:num w:numId="126">
    <w:abstractNumId w:val="87"/>
  </w:num>
  <w:num w:numId="127">
    <w:abstractNumId w:val="25"/>
  </w:num>
  <w:num w:numId="128">
    <w:abstractNumId w:val="151"/>
  </w:num>
  <w:num w:numId="129">
    <w:abstractNumId w:val="136"/>
  </w:num>
  <w:num w:numId="130">
    <w:abstractNumId w:val="394"/>
  </w:num>
  <w:num w:numId="131">
    <w:abstractNumId w:val="421"/>
  </w:num>
  <w:num w:numId="132">
    <w:abstractNumId w:val="356"/>
  </w:num>
  <w:num w:numId="133">
    <w:abstractNumId w:val="352"/>
  </w:num>
  <w:num w:numId="134">
    <w:abstractNumId w:val="96"/>
  </w:num>
  <w:num w:numId="135">
    <w:abstractNumId w:val="218"/>
  </w:num>
  <w:num w:numId="136">
    <w:abstractNumId w:val="199"/>
  </w:num>
  <w:num w:numId="137">
    <w:abstractNumId w:val="170"/>
  </w:num>
  <w:num w:numId="138">
    <w:abstractNumId w:val="8"/>
  </w:num>
  <w:num w:numId="139">
    <w:abstractNumId w:val="206"/>
  </w:num>
  <w:num w:numId="140">
    <w:abstractNumId w:val="380"/>
  </w:num>
  <w:num w:numId="141">
    <w:abstractNumId w:val="376"/>
  </w:num>
  <w:num w:numId="142">
    <w:abstractNumId w:val="278"/>
  </w:num>
  <w:num w:numId="143">
    <w:abstractNumId w:val="70"/>
  </w:num>
  <w:num w:numId="144">
    <w:abstractNumId w:val="204"/>
  </w:num>
  <w:num w:numId="145">
    <w:abstractNumId w:val="2"/>
  </w:num>
  <w:num w:numId="146">
    <w:abstractNumId w:val="317"/>
  </w:num>
  <w:num w:numId="147">
    <w:abstractNumId w:val="451"/>
  </w:num>
  <w:num w:numId="148">
    <w:abstractNumId w:val="164"/>
  </w:num>
  <w:num w:numId="149">
    <w:abstractNumId w:val="122"/>
  </w:num>
  <w:num w:numId="150">
    <w:abstractNumId w:val="329"/>
  </w:num>
  <w:num w:numId="151">
    <w:abstractNumId w:val="15"/>
  </w:num>
  <w:num w:numId="152">
    <w:abstractNumId w:val="306"/>
  </w:num>
  <w:num w:numId="153">
    <w:abstractNumId w:val="117"/>
  </w:num>
  <w:num w:numId="154">
    <w:abstractNumId w:val="161"/>
  </w:num>
  <w:num w:numId="155">
    <w:abstractNumId w:val="436"/>
  </w:num>
  <w:num w:numId="156">
    <w:abstractNumId w:val="205"/>
  </w:num>
  <w:num w:numId="157">
    <w:abstractNumId w:val="425"/>
  </w:num>
  <w:num w:numId="158">
    <w:abstractNumId w:val="208"/>
  </w:num>
  <w:num w:numId="159">
    <w:abstractNumId w:val="181"/>
  </w:num>
  <w:num w:numId="160">
    <w:abstractNumId w:val="106"/>
  </w:num>
  <w:num w:numId="161">
    <w:abstractNumId w:val="465"/>
  </w:num>
  <w:num w:numId="162">
    <w:abstractNumId w:val="112"/>
  </w:num>
  <w:num w:numId="163">
    <w:abstractNumId w:val="500"/>
  </w:num>
  <w:num w:numId="164">
    <w:abstractNumId w:val="443"/>
  </w:num>
  <w:num w:numId="165">
    <w:abstractNumId w:val="334"/>
  </w:num>
  <w:num w:numId="166">
    <w:abstractNumId w:val="173"/>
  </w:num>
  <w:num w:numId="167">
    <w:abstractNumId w:val="354"/>
  </w:num>
  <w:num w:numId="168">
    <w:abstractNumId w:val="67"/>
  </w:num>
  <w:num w:numId="169">
    <w:abstractNumId w:val="216"/>
  </w:num>
  <w:num w:numId="170">
    <w:abstractNumId w:val="259"/>
  </w:num>
  <w:num w:numId="171">
    <w:abstractNumId w:val="231"/>
  </w:num>
  <w:num w:numId="172">
    <w:abstractNumId w:val="472"/>
  </w:num>
  <w:num w:numId="173">
    <w:abstractNumId w:val="165"/>
  </w:num>
  <w:num w:numId="174">
    <w:abstractNumId w:val="344"/>
  </w:num>
  <w:num w:numId="175">
    <w:abstractNumId w:val="423"/>
  </w:num>
  <w:num w:numId="176">
    <w:abstractNumId w:val="383"/>
  </w:num>
  <w:num w:numId="177">
    <w:abstractNumId w:val="283"/>
  </w:num>
  <w:num w:numId="178">
    <w:abstractNumId w:val="480"/>
  </w:num>
  <w:num w:numId="179">
    <w:abstractNumId w:val="382"/>
  </w:num>
  <w:num w:numId="180">
    <w:abstractNumId w:val="85"/>
  </w:num>
  <w:num w:numId="181">
    <w:abstractNumId w:val="454"/>
  </w:num>
  <w:num w:numId="182">
    <w:abstractNumId w:val="475"/>
  </w:num>
  <w:num w:numId="183">
    <w:abstractNumId w:val="64"/>
  </w:num>
  <w:num w:numId="184">
    <w:abstractNumId w:val="119"/>
  </w:num>
  <w:num w:numId="185">
    <w:abstractNumId w:val="301"/>
  </w:num>
  <w:num w:numId="186">
    <w:abstractNumId w:val="13"/>
  </w:num>
  <w:num w:numId="187">
    <w:abstractNumId w:val="215"/>
  </w:num>
  <w:num w:numId="188">
    <w:abstractNumId w:val="253"/>
  </w:num>
  <w:num w:numId="189">
    <w:abstractNumId w:val="42"/>
  </w:num>
  <w:num w:numId="190">
    <w:abstractNumId w:val="459"/>
  </w:num>
  <w:num w:numId="191">
    <w:abstractNumId w:val="339"/>
  </w:num>
  <w:num w:numId="192">
    <w:abstractNumId w:val="79"/>
  </w:num>
  <w:num w:numId="193">
    <w:abstractNumId w:val="473"/>
  </w:num>
  <w:num w:numId="194">
    <w:abstractNumId w:val="149"/>
  </w:num>
  <w:num w:numId="195">
    <w:abstractNumId w:val="212"/>
  </w:num>
  <w:num w:numId="196">
    <w:abstractNumId w:val="224"/>
  </w:num>
  <w:num w:numId="197">
    <w:abstractNumId w:val="228"/>
  </w:num>
  <w:num w:numId="198">
    <w:abstractNumId w:val="331"/>
  </w:num>
  <w:num w:numId="199">
    <w:abstractNumId w:val="368"/>
  </w:num>
  <w:num w:numId="200">
    <w:abstractNumId w:val="3"/>
  </w:num>
  <w:num w:numId="201">
    <w:abstractNumId w:val="83"/>
  </w:num>
  <w:num w:numId="202">
    <w:abstractNumId w:val="16"/>
  </w:num>
  <w:num w:numId="203">
    <w:abstractNumId w:val="411"/>
  </w:num>
  <w:num w:numId="204">
    <w:abstractNumId w:val="227"/>
  </w:num>
  <w:num w:numId="205">
    <w:abstractNumId w:val="74"/>
  </w:num>
  <w:num w:numId="206">
    <w:abstractNumId w:val="5"/>
  </w:num>
  <w:num w:numId="207">
    <w:abstractNumId w:val="434"/>
  </w:num>
  <w:num w:numId="208">
    <w:abstractNumId w:val="359"/>
  </w:num>
  <w:num w:numId="209">
    <w:abstractNumId w:val="105"/>
  </w:num>
  <w:num w:numId="210">
    <w:abstractNumId w:val="243"/>
  </w:num>
  <w:num w:numId="211">
    <w:abstractNumId w:val="142"/>
  </w:num>
  <w:num w:numId="212">
    <w:abstractNumId w:val="431"/>
  </w:num>
  <w:num w:numId="213">
    <w:abstractNumId w:val="114"/>
  </w:num>
  <w:num w:numId="214">
    <w:abstractNumId w:val="298"/>
  </w:num>
  <w:num w:numId="215">
    <w:abstractNumId w:val="175"/>
  </w:num>
  <w:num w:numId="216">
    <w:abstractNumId w:val="108"/>
  </w:num>
  <w:num w:numId="217">
    <w:abstractNumId w:val="185"/>
  </w:num>
  <w:num w:numId="218">
    <w:abstractNumId w:val="126"/>
  </w:num>
  <w:num w:numId="219">
    <w:abstractNumId w:val="156"/>
  </w:num>
  <w:num w:numId="220">
    <w:abstractNumId w:val="353"/>
  </w:num>
  <w:num w:numId="221">
    <w:abstractNumId w:val="417"/>
  </w:num>
  <w:num w:numId="222">
    <w:abstractNumId w:val="246"/>
  </w:num>
  <w:num w:numId="223">
    <w:abstractNumId w:val="375"/>
  </w:num>
  <w:num w:numId="224">
    <w:abstractNumId w:val="343"/>
  </w:num>
  <w:num w:numId="225">
    <w:abstractNumId w:val="492"/>
  </w:num>
  <w:num w:numId="226">
    <w:abstractNumId w:val="183"/>
  </w:num>
  <w:num w:numId="227">
    <w:abstractNumId w:val="273"/>
  </w:num>
  <w:num w:numId="228">
    <w:abstractNumId w:val="449"/>
  </w:num>
  <w:num w:numId="229">
    <w:abstractNumId w:val="172"/>
  </w:num>
  <w:num w:numId="230">
    <w:abstractNumId w:val="191"/>
  </w:num>
  <w:num w:numId="231">
    <w:abstractNumId w:val="312"/>
  </w:num>
  <w:num w:numId="232">
    <w:abstractNumId w:val="128"/>
  </w:num>
  <w:num w:numId="233">
    <w:abstractNumId w:val="348"/>
  </w:num>
  <w:num w:numId="234">
    <w:abstractNumId w:val="445"/>
  </w:num>
  <w:num w:numId="235">
    <w:abstractNumId w:val="51"/>
  </w:num>
  <w:num w:numId="236">
    <w:abstractNumId w:val="226"/>
  </w:num>
  <w:num w:numId="237">
    <w:abstractNumId w:val="68"/>
  </w:num>
  <w:num w:numId="238">
    <w:abstractNumId w:val="458"/>
  </w:num>
  <w:num w:numId="239">
    <w:abstractNumId w:val="217"/>
  </w:num>
  <w:num w:numId="240">
    <w:abstractNumId w:val="322"/>
  </w:num>
  <w:num w:numId="241">
    <w:abstractNumId w:val="426"/>
  </w:num>
  <w:num w:numId="242">
    <w:abstractNumId w:val="219"/>
  </w:num>
  <w:num w:numId="243">
    <w:abstractNumId w:val="65"/>
  </w:num>
  <w:num w:numId="244">
    <w:abstractNumId w:val="146"/>
  </w:num>
  <w:num w:numId="245">
    <w:abstractNumId w:val="357"/>
  </w:num>
  <w:num w:numId="246">
    <w:abstractNumId w:val="428"/>
  </w:num>
  <w:num w:numId="247">
    <w:abstractNumId w:val="274"/>
  </w:num>
  <w:num w:numId="248">
    <w:abstractNumId w:val="248"/>
  </w:num>
  <w:num w:numId="249">
    <w:abstractNumId w:val="62"/>
  </w:num>
  <w:num w:numId="250">
    <w:abstractNumId w:val="321"/>
  </w:num>
  <w:num w:numId="251">
    <w:abstractNumId w:val="409"/>
  </w:num>
  <w:num w:numId="252">
    <w:abstractNumId w:val="59"/>
  </w:num>
  <w:num w:numId="253">
    <w:abstractNumId w:val="385"/>
  </w:num>
  <w:num w:numId="254">
    <w:abstractNumId w:val="453"/>
  </w:num>
  <w:num w:numId="255">
    <w:abstractNumId w:val="121"/>
  </w:num>
  <w:num w:numId="256">
    <w:abstractNumId w:val="44"/>
  </w:num>
  <w:num w:numId="257">
    <w:abstractNumId w:val="124"/>
  </w:num>
  <w:num w:numId="258">
    <w:abstractNumId w:val="429"/>
  </w:num>
  <w:num w:numId="259">
    <w:abstractNumId w:val="462"/>
  </w:num>
  <w:num w:numId="260">
    <w:abstractNumId w:val="158"/>
  </w:num>
  <w:num w:numId="261">
    <w:abstractNumId w:val="111"/>
  </w:num>
  <w:num w:numId="262">
    <w:abstractNumId w:val="418"/>
  </w:num>
  <w:num w:numId="263">
    <w:abstractNumId w:val="48"/>
  </w:num>
  <w:num w:numId="264">
    <w:abstractNumId w:val="237"/>
  </w:num>
  <w:num w:numId="265">
    <w:abstractNumId w:val="256"/>
  </w:num>
  <w:num w:numId="266">
    <w:abstractNumId w:val="461"/>
  </w:num>
  <w:num w:numId="267">
    <w:abstractNumId w:val="266"/>
  </w:num>
  <w:num w:numId="268">
    <w:abstractNumId w:val="72"/>
  </w:num>
  <w:num w:numId="269">
    <w:abstractNumId w:val="313"/>
  </w:num>
  <w:num w:numId="270">
    <w:abstractNumId w:val="32"/>
  </w:num>
  <w:num w:numId="271">
    <w:abstractNumId w:val="442"/>
  </w:num>
  <w:num w:numId="272">
    <w:abstractNumId w:val="419"/>
  </w:num>
  <w:num w:numId="273">
    <w:abstractNumId w:val="363"/>
  </w:num>
  <w:num w:numId="274">
    <w:abstractNumId w:val="169"/>
  </w:num>
  <w:num w:numId="275">
    <w:abstractNumId w:val="69"/>
  </w:num>
  <w:num w:numId="276">
    <w:abstractNumId w:val="252"/>
  </w:num>
  <w:num w:numId="277">
    <w:abstractNumId w:val="388"/>
  </w:num>
  <w:num w:numId="278">
    <w:abstractNumId w:val="33"/>
  </w:num>
  <w:num w:numId="279">
    <w:abstractNumId w:val="39"/>
  </w:num>
  <w:num w:numId="280">
    <w:abstractNumId w:val="467"/>
  </w:num>
  <w:num w:numId="281">
    <w:abstractNumId w:val="396"/>
  </w:num>
  <w:num w:numId="282">
    <w:abstractNumId w:val="342"/>
  </w:num>
  <w:num w:numId="283">
    <w:abstractNumId w:val="28"/>
  </w:num>
  <w:num w:numId="284">
    <w:abstractNumId w:val="1"/>
  </w:num>
  <w:num w:numId="285">
    <w:abstractNumId w:val="489"/>
  </w:num>
  <w:num w:numId="286">
    <w:abstractNumId w:val="98"/>
  </w:num>
  <w:num w:numId="287">
    <w:abstractNumId w:val="379"/>
  </w:num>
  <w:num w:numId="288">
    <w:abstractNumId w:val="270"/>
  </w:num>
  <w:num w:numId="289">
    <w:abstractNumId w:val="223"/>
  </w:num>
  <w:num w:numId="290">
    <w:abstractNumId w:val="150"/>
  </w:num>
  <w:num w:numId="291">
    <w:abstractNumId w:val="100"/>
  </w:num>
  <w:num w:numId="292">
    <w:abstractNumId w:val="57"/>
  </w:num>
  <w:num w:numId="293">
    <w:abstractNumId w:val="257"/>
  </w:num>
  <w:num w:numId="294">
    <w:abstractNumId w:val="358"/>
  </w:num>
  <w:num w:numId="295">
    <w:abstractNumId w:val="450"/>
  </w:num>
  <w:num w:numId="296">
    <w:abstractNumId w:val="116"/>
  </w:num>
  <w:num w:numId="297">
    <w:abstractNumId w:val="95"/>
  </w:num>
  <w:num w:numId="298">
    <w:abstractNumId w:val="464"/>
  </w:num>
  <w:num w:numId="299">
    <w:abstractNumId w:val="34"/>
  </w:num>
  <w:num w:numId="300">
    <w:abstractNumId w:val="99"/>
  </w:num>
  <w:num w:numId="301">
    <w:abstractNumId w:val="250"/>
  </w:num>
  <w:num w:numId="302">
    <w:abstractNumId w:val="483"/>
  </w:num>
  <w:num w:numId="303">
    <w:abstractNumId w:val="304"/>
  </w:num>
  <w:num w:numId="304">
    <w:abstractNumId w:val="188"/>
  </w:num>
  <w:num w:numId="305">
    <w:abstractNumId w:val="202"/>
  </w:num>
  <w:num w:numId="306">
    <w:abstractNumId w:val="477"/>
  </w:num>
  <w:num w:numId="307">
    <w:abstractNumId w:val="171"/>
  </w:num>
  <w:num w:numId="308">
    <w:abstractNumId w:val="54"/>
  </w:num>
  <w:num w:numId="309">
    <w:abstractNumId w:val="438"/>
  </w:num>
  <w:num w:numId="310">
    <w:abstractNumId w:val="414"/>
  </w:num>
  <w:num w:numId="311">
    <w:abstractNumId w:val="31"/>
  </w:num>
  <w:num w:numId="312">
    <w:abstractNumId w:val="130"/>
  </w:num>
  <w:num w:numId="313">
    <w:abstractNumId w:val="163"/>
  </w:num>
  <w:num w:numId="314">
    <w:abstractNumId w:val="284"/>
  </w:num>
  <w:num w:numId="315">
    <w:abstractNumId w:val="50"/>
  </w:num>
  <w:num w:numId="316">
    <w:abstractNumId w:val="135"/>
  </w:num>
  <w:num w:numId="317">
    <w:abstractNumId w:val="76"/>
  </w:num>
  <w:num w:numId="318">
    <w:abstractNumId w:val="341"/>
  </w:num>
  <w:num w:numId="319">
    <w:abstractNumId w:val="498"/>
  </w:num>
  <w:num w:numId="320">
    <w:abstractNumId w:val="75"/>
  </w:num>
  <w:num w:numId="321">
    <w:abstractNumId w:val="160"/>
  </w:num>
  <w:num w:numId="322">
    <w:abstractNumId w:val="389"/>
  </w:num>
  <w:num w:numId="323">
    <w:abstractNumId w:val="448"/>
  </w:num>
  <w:num w:numId="324">
    <w:abstractNumId w:val="362"/>
  </w:num>
  <w:num w:numId="325">
    <w:abstractNumId w:val="479"/>
  </w:num>
  <w:num w:numId="326">
    <w:abstractNumId w:val="229"/>
  </w:num>
  <w:num w:numId="327">
    <w:abstractNumId w:val="133"/>
  </w:num>
  <w:num w:numId="328">
    <w:abstractNumId w:val="249"/>
  </w:num>
  <w:num w:numId="329">
    <w:abstractNumId w:val="184"/>
  </w:num>
  <w:num w:numId="330">
    <w:abstractNumId w:val="408"/>
  </w:num>
  <w:num w:numId="331">
    <w:abstractNumId w:val="447"/>
  </w:num>
  <w:num w:numId="332">
    <w:abstractNumId w:val="4"/>
  </w:num>
  <w:num w:numId="333">
    <w:abstractNumId w:val="444"/>
  </w:num>
  <w:num w:numId="334">
    <w:abstractNumId w:val="499"/>
  </w:num>
  <w:num w:numId="335">
    <w:abstractNumId w:val="333"/>
  </w:num>
  <w:num w:numId="336">
    <w:abstractNumId w:val="49"/>
  </w:num>
  <w:num w:numId="337">
    <w:abstractNumId w:val="308"/>
  </w:num>
  <w:num w:numId="338">
    <w:abstractNumId w:val="73"/>
  </w:num>
  <w:num w:numId="339">
    <w:abstractNumId w:val="12"/>
  </w:num>
  <w:num w:numId="340">
    <w:abstractNumId w:val="129"/>
  </w:num>
  <w:num w:numId="341">
    <w:abstractNumId w:val="174"/>
  </w:num>
  <w:num w:numId="342">
    <w:abstractNumId w:val="288"/>
  </w:num>
  <w:num w:numId="343">
    <w:abstractNumId w:val="6"/>
  </w:num>
  <w:num w:numId="344">
    <w:abstractNumId w:val="209"/>
  </w:num>
  <w:num w:numId="345">
    <w:abstractNumId w:val="367"/>
  </w:num>
  <w:num w:numId="346">
    <w:abstractNumId w:val="201"/>
  </w:num>
  <w:num w:numId="347">
    <w:abstractNumId w:val="177"/>
  </w:num>
  <w:num w:numId="348">
    <w:abstractNumId w:val="323"/>
  </w:num>
  <w:num w:numId="349">
    <w:abstractNumId w:val="309"/>
  </w:num>
  <w:num w:numId="350">
    <w:abstractNumId w:val="104"/>
  </w:num>
  <w:num w:numId="351">
    <w:abstractNumId w:val="338"/>
  </w:num>
  <w:num w:numId="352">
    <w:abstractNumId w:val="371"/>
  </w:num>
  <w:num w:numId="353">
    <w:abstractNumId w:val="86"/>
  </w:num>
  <w:num w:numId="354">
    <w:abstractNumId w:val="194"/>
  </w:num>
  <w:num w:numId="355">
    <w:abstractNumId w:val="88"/>
  </w:num>
  <w:num w:numId="356">
    <w:abstractNumId w:val="166"/>
  </w:num>
  <w:num w:numId="357">
    <w:abstractNumId w:val="350"/>
  </w:num>
  <w:num w:numId="358">
    <w:abstractNumId w:val="325"/>
  </w:num>
  <w:num w:numId="359">
    <w:abstractNumId w:val="493"/>
  </w:num>
  <w:num w:numId="360">
    <w:abstractNumId w:val="297"/>
  </w:num>
  <w:num w:numId="361">
    <w:abstractNumId w:val="407"/>
  </w:num>
  <w:num w:numId="362">
    <w:abstractNumId w:val="335"/>
  </w:num>
  <w:num w:numId="363">
    <w:abstractNumId w:val="38"/>
  </w:num>
  <w:num w:numId="364">
    <w:abstractNumId w:val="127"/>
  </w:num>
  <w:num w:numId="365">
    <w:abstractNumId w:val="159"/>
  </w:num>
  <w:num w:numId="366">
    <w:abstractNumId w:val="144"/>
  </w:num>
  <w:num w:numId="367">
    <w:abstractNumId w:val="381"/>
  </w:num>
  <w:num w:numId="368">
    <w:abstractNumId w:val="311"/>
  </w:num>
  <w:num w:numId="369">
    <w:abstractNumId w:val="463"/>
  </w:num>
  <w:num w:numId="370">
    <w:abstractNumId w:val="82"/>
  </w:num>
  <w:num w:numId="371">
    <w:abstractNumId w:val="466"/>
  </w:num>
  <w:num w:numId="372">
    <w:abstractNumId w:val="433"/>
  </w:num>
  <w:num w:numId="373">
    <w:abstractNumId w:val="239"/>
  </w:num>
  <w:num w:numId="374">
    <w:abstractNumId w:val="178"/>
  </w:num>
  <w:num w:numId="375">
    <w:abstractNumId w:val="230"/>
  </w:num>
  <w:num w:numId="376">
    <w:abstractNumId w:val="378"/>
  </w:num>
  <w:num w:numId="377">
    <w:abstractNumId w:val="415"/>
  </w:num>
  <w:num w:numId="378">
    <w:abstractNumId w:val="29"/>
  </w:num>
  <w:num w:numId="379">
    <w:abstractNumId w:val="152"/>
  </w:num>
  <w:num w:numId="380">
    <w:abstractNumId w:val="377"/>
  </w:num>
  <w:num w:numId="381">
    <w:abstractNumId w:val="196"/>
  </w:num>
  <w:num w:numId="382">
    <w:abstractNumId w:val="78"/>
  </w:num>
  <w:num w:numId="383">
    <w:abstractNumId w:val="332"/>
  </w:num>
  <w:num w:numId="384">
    <w:abstractNumId w:val="264"/>
  </w:num>
  <w:num w:numId="385">
    <w:abstractNumId w:val="413"/>
  </w:num>
  <w:num w:numId="386">
    <w:abstractNumId w:val="225"/>
  </w:num>
  <w:num w:numId="387">
    <w:abstractNumId w:val="387"/>
  </w:num>
  <w:num w:numId="388">
    <w:abstractNumId w:val="406"/>
  </w:num>
  <w:num w:numId="389">
    <w:abstractNumId w:val="279"/>
  </w:num>
  <w:num w:numId="390">
    <w:abstractNumId w:val="155"/>
  </w:num>
  <w:num w:numId="391">
    <w:abstractNumId w:val="240"/>
  </w:num>
  <w:num w:numId="392">
    <w:abstractNumId w:val="452"/>
  </w:num>
  <w:num w:numId="393">
    <w:abstractNumId w:val="365"/>
  </w:num>
  <w:num w:numId="394">
    <w:abstractNumId w:val="46"/>
  </w:num>
  <w:num w:numId="395">
    <w:abstractNumId w:val="291"/>
  </w:num>
  <w:num w:numId="396">
    <w:abstractNumId w:val="355"/>
  </w:num>
  <w:num w:numId="397">
    <w:abstractNumId w:val="327"/>
  </w:num>
  <w:num w:numId="398">
    <w:abstractNumId w:val="314"/>
  </w:num>
  <w:num w:numId="399">
    <w:abstractNumId w:val="30"/>
  </w:num>
  <w:num w:numId="400">
    <w:abstractNumId w:val="40"/>
  </w:num>
  <w:num w:numId="401">
    <w:abstractNumId w:val="140"/>
  </w:num>
  <w:num w:numId="402">
    <w:abstractNumId w:val="324"/>
  </w:num>
  <w:num w:numId="403">
    <w:abstractNumId w:val="345"/>
  </w:num>
  <w:num w:numId="404">
    <w:abstractNumId w:val="435"/>
  </w:num>
  <w:num w:numId="405">
    <w:abstractNumId w:val="109"/>
  </w:num>
  <w:num w:numId="406">
    <w:abstractNumId w:val="316"/>
  </w:num>
  <w:num w:numId="407">
    <w:abstractNumId w:val="307"/>
  </w:num>
  <w:num w:numId="408">
    <w:abstractNumId w:val="491"/>
  </w:num>
  <w:num w:numId="409">
    <w:abstractNumId w:val="305"/>
  </w:num>
  <w:num w:numId="410">
    <w:abstractNumId w:val="399"/>
  </w:num>
  <w:num w:numId="411">
    <w:abstractNumId w:val="232"/>
  </w:num>
  <w:num w:numId="412">
    <w:abstractNumId w:val="251"/>
  </w:num>
  <w:num w:numId="413">
    <w:abstractNumId w:val="207"/>
  </w:num>
  <w:num w:numId="414">
    <w:abstractNumId w:val="474"/>
  </w:num>
  <w:num w:numId="415">
    <w:abstractNumId w:val="300"/>
  </w:num>
  <w:num w:numId="416">
    <w:abstractNumId w:val="118"/>
  </w:num>
  <w:num w:numId="417">
    <w:abstractNumId w:val="192"/>
  </w:num>
  <w:num w:numId="418">
    <w:abstractNumId w:val="11"/>
  </w:num>
  <w:num w:numId="419">
    <w:abstractNumId w:val="245"/>
  </w:num>
  <w:num w:numId="420">
    <w:abstractNumId w:val="19"/>
  </w:num>
  <w:num w:numId="421">
    <w:abstractNumId w:val="242"/>
  </w:num>
  <w:num w:numId="422">
    <w:abstractNumId w:val="141"/>
  </w:num>
  <w:num w:numId="423">
    <w:abstractNumId w:val="4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47"/>
  </w:num>
  <w:num w:numId="425">
    <w:abstractNumId w:val="186"/>
  </w:num>
  <w:num w:numId="426">
    <w:abstractNumId w:val="22"/>
  </w:num>
  <w:num w:numId="427">
    <w:abstractNumId w:val="360"/>
  </w:num>
  <w:num w:numId="428">
    <w:abstractNumId w:val="457"/>
  </w:num>
  <w:num w:numId="429">
    <w:abstractNumId w:val="137"/>
  </w:num>
  <w:num w:numId="430">
    <w:abstractNumId w:val="23"/>
  </w:num>
  <w:num w:numId="431">
    <w:abstractNumId w:val="210"/>
  </w:num>
  <w:num w:numId="432">
    <w:abstractNumId w:val="125"/>
  </w:num>
  <w:num w:numId="433">
    <w:abstractNumId w:val="147"/>
  </w:num>
  <w:num w:numId="434">
    <w:abstractNumId w:val="299"/>
  </w:num>
  <w:num w:numId="435">
    <w:abstractNumId w:val="61"/>
  </w:num>
  <w:num w:numId="436">
    <w:abstractNumId w:val="330"/>
  </w:num>
  <w:num w:numId="437">
    <w:abstractNumId w:val="35"/>
  </w:num>
  <w:num w:numId="438">
    <w:abstractNumId w:val="80"/>
  </w:num>
  <w:num w:numId="439">
    <w:abstractNumId w:val="285"/>
  </w:num>
  <w:num w:numId="440">
    <w:abstractNumId w:val="260"/>
  </w:num>
  <w:num w:numId="441">
    <w:abstractNumId w:val="373"/>
  </w:num>
  <w:num w:numId="442">
    <w:abstractNumId w:val="94"/>
  </w:num>
  <w:num w:numId="443">
    <w:abstractNumId w:val="90"/>
  </w:num>
  <w:num w:numId="444">
    <w:abstractNumId w:val="364"/>
  </w:num>
  <w:num w:numId="445">
    <w:abstractNumId w:val="97"/>
  </w:num>
  <w:num w:numId="446">
    <w:abstractNumId w:val="265"/>
  </w:num>
  <w:num w:numId="447">
    <w:abstractNumId w:val="63"/>
  </w:num>
  <w:num w:numId="448">
    <w:abstractNumId w:val="258"/>
  </w:num>
  <w:num w:numId="449">
    <w:abstractNumId w:val="275"/>
  </w:num>
  <w:num w:numId="450">
    <w:abstractNumId w:val="113"/>
  </w:num>
  <w:num w:numId="451">
    <w:abstractNumId w:val="446"/>
  </w:num>
  <w:num w:numId="452">
    <w:abstractNumId w:val="272"/>
  </w:num>
  <w:num w:numId="453">
    <w:abstractNumId w:val="315"/>
  </w:num>
  <w:num w:numId="454">
    <w:abstractNumId w:val="488"/>
  </w:num>
  <w:num w:numId="455">
    <w:abstractNumId w:val="26"/>
  </w:num>
  <w:num w:numId="456">
    <w:abstractNumId w:val="326"/>
  </w:num>
  <w:num w:numId="457">
    <w:abstractNumId w:val="337"/>
  </w:num>
  <w:num w:numId="458">
    <w:abstractNumId w:val="456"/>
  </w:num>
  <w:num w:numId="459">
    <w:abstractNumId w:val="369"/>
  </w:num>
  <w:num w:numId="460">
    <w:abstractNumId w:val="18"/>
  </w:num>
  <w:num w:numId="461">
    <w:abstractNumId w:val="43"/>
  </w:num>
  <w:num w:numId="462">
    <w:abstractNumId w:val="497"/>
  </w:num>
  <w:num w:numId="463">
    <w:abstractNumId w:val="422"/>
  </w:num>
  <w:num w:numId="464">
    <w:abstractNumId w:val="107"/>
  </w:num>
  <w:num w:numId="465">
    <w:abstractNumId w:val="398"/>
  </w:num>
  <w:num w:numId="466">
    <w:abstractNumId w:val="71"/>
  </w:num>
  <w:num w:numId="467">
    <w:abstractNumId w:val="153"/>
  </w:num>
  <w:num w:numId="468">
    <w:abstractNumId w:val="10"/>
  </w:num>
  <w:num w:numId="469">
    <w:abstractNumId w:val="9"/>
  </w:num>
  <w:num w:numId="470">
    <w:abstractNumId w:val="494"/>
  </w:num>
  <w:num w:numId="471">
    <w:abstractNumId w:val="214"/>
  </w:num>
  <w:num w:numId="472">
    <w:abstractNumId w:val="495"/>
  </w:num>
  <w:num w:numId="473">
    <w:abstractNumId w:val="247"/>
  </w:num>
  <w:num w:numId="474">
    <w:abstractNumId w:val="310"/>
  </w:num>
  <w:num w:numId="475">
    <w:abstractNumId w:val="386"/>
  </w:num>
  <w:num w:numId="476">
    <w:abstractNumId w:val="282"/>
  </w:num>
  <w:num w:numId="477">
    <w:abstractNumId w:val="268"/>
  </w:num>
  <w:num w:numId="478">
    <w:abstractNumId w:val="468"/>
  </w:num>
  <w:num w:numId="479">
    <w:abstractNumId w:val="143"/>
  </w:num>
  <w:num w:numId="480">
    <w:abstractNumId w:val="340"/>
  </w:num>
  <w:num w:numId="481">
    <w:abstractNumId w:val="92"/>
  </w:num>
  <w:num w:numId="482">
    <w:abstractNumId w:val="238"/>
  </w:num>
  <w:num w:numId="483">
    <w:abstractNumId w:val="197"/>
  </w:num>
  <w:num w:numId="484">
    <w:abstractNumId w:val="200"/>
  </w:num>
  <w:num w:numId="485">
    <w:abstractNumId w:val="320"/>
  </w:num>
  <w:num w:numId="486">
    <w:abstractNumId w:val="179"/>
  </w:num>
  <w:num w:numId="487">
    <w:abstractNumId w:val="441"/>
  </w:num>
  <w:num w:numId="488">
    <w:abstractNumId w:val="213"/>
  </w:num>
  <w:num w:numId="489">
    <w:abstractNumId w:val="401"/>
  </w:num>
  <w:num w:numId="490">
    <w:abstractNumId w:val="485"/>
  </w:num>
  <w:num w:numId="491">
    <w:abstractNumId w:val="346"/>
  </w:num>
  <w:num w:numId="492">
    <w:abstractNumId w:val="220"/>
  </w:num>
  <w:num w:numId="493">
    <w:abstractNumId w:val="101"/>
  </w:num>
  <w:num w:numId="494">
    <w:abstractNumId w:val="482"/>
  </w:num>
  <w:num w:numId="495">
    <w:abstractNumId w:val="296"/>
  </w:num>
  <w:num w:numId="496">
    <w:abstractNumId w:val="81"/>
  </w:num>
  <w:num w:numId="497">
    <w:abstractNumId w:val="0"/>
  </w:num>
  <w:num w:numId="498">
    <w:abstractNumId w:val="286"/>
  </w:num>
  <w:num w:numId="499">
    <w:abstractNumId w:val="351"/>
  </w:num>
  <w:num w:numId="500">
    <w:abstractNumId w:val="390"/>
  </w:num>
  <w:num w:numId="501">
    <w:abstractNumId w:val="384"/>
  </w:num>
  <w:numIdMacAtCleanup w:val="4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5EA2"/>
    <w:rsid w:val="00040AD6"/>
    <w:rsid w:val="00073338"/>
    <w:rsid w:val="00091D72"/>
    <w:rsid w:val="000931CA"/>
    <w:rsid w:val="00094AA7"/>
    <w:rsid w:val="000F27CF"/>
    <w:rsid w:val="00113B80"/>
    <w:rsid w:val="00117878"/>
    <w:rsid w:val="001300CF"/>
    <w:rsid w:val="00131A41"/>
    <w:rsid w:val="001A1D5E"/>
    <w:rsid w:val="001D12D8"/>
    <w:rsid w:val="001D3BFC"/>
    <w:rsid w:val="001D79BA"/>
    <w:rsid w:val="00207214"/>
    <w:rsid w:val="002308C1"/>
    <w:rsid w:val="002404D0"/>
    <w:rsid w:val="002C444E"/>
    <w:rsid w:val="0034735E"/>
    <w:rsid w:val="003525FF"/>
    <w:rsid w:val="00382B74"/>
    <w:rsid w:val="003A226E"/>
    <w:rsid w:val="003C4973"/>
    <w:rsid w:val="004001BC"/>
    <w:rsid w:val="00400485"/>
    <w:rsid w:val="004347E1"/>
    <w:rsid w:val="00442788"/>
    <w:rsid w:val="004A4A6D"/>
    <w:rsid w:val="004B07BB"/>
    <w:rsid w:val="00502647"/>
    <w:rsid w:val="00541326"/>
    <w:rsid w:val="00571EBB"/>
    <w:rsid w:val="005E2FBC"/>
    <w:rsid w:val="005F1D4A"/>
    <w:rsid w:val="00605CB6"/>
    <w:rsid w:val="00644D60"/>
    <w:rsid w:val="006638B1"/>
    <w:rsid w:val="006B731E"/>
    <w:rsid w:val="006C52DE"/>
    <w:rsid w:val="006C79AE"/>
    <w:rsid w:val="006F2529"/>
    <w:rsid w:val="006F6B7D"/>
    <w:rsid w:val="00712C31"/>
    <w:rsid w:val="007630BE"/>
    <w:rsid w:val="00784177"/>
    <w:rsid w:val="00785EA2"/>
    <w:rsid w:val="00795491"/>
    <w:rsid w:val="007A56FB"/>
    <w:rsid w:val="007D716C"/>
    <w:rsid w:val="00841308"/>
    <w:rsid w:val="00855C60"/>
    <w:rsid w:val="008E112A"/>
    <w:rsid w:val="008F4C6B"/>
    <w:rsid w:val="008F58F1"/>
    <w:rsid w:val="00904211"/>
    <w:rsid w:val="0094702C"/>
    <w:rsid w:val="009472A2"/>
    <w:rsid w:val="0096097A"/>
    <w:rsid w:val="009A5DC3"/>
    <w:rsid w:val="009C20E3"/>
    <w:rsid w:val="009C44AE"/>
    <w:rsid w:val="00A2133A"/>
    <w:rsid w:val="00A33BB0"/>
    <w:rsid w:val="00A66BEB"/>
    <w:rsid w:val="00A81DDE"/>
    <w:rsid w:val="00AC049C"/>
    <w:rsid w:val="00AD6C59"/>
    <w:rsid w:val="00B01CF6"/>
    <w:rsid w:val="00B61BB4"/>
    <w:rsid w:val="00BC487B"/>
    <w:rsid w:val="00BE5F04"/>
    <w:rsid w:val="00C10FB6"/>
    <w:rsid w:val="00C21040"/>
    <w:rsid w:val="00C64B0E"/>
    <w:rsid w:val="00CD1DDF"/>
    <w:rsid w:val="00CE34F6"/>
    <w:rsid w:val="00D73737"/>
    <w:rsid w:val="00DD3EAC"/>
    <w:rsid w:val="00DF0971"/>
    <w:rsid w:val="00E26CC5"/>
    <w:rsid w:val="00E50060"/>
    <w:rsid w:val="00EB778F"/>
    <w:rsid w:val="00EC1121"/>
    <w:rsid w:val="00EC7AFC"/>
    <w:rsid w:val="00ED7BCC"/>
    <w:rsid w:val="00F3345A"/>
    <w:rsid w:val="00F66383"/>
    <w:rsid w:val="00F940C0"/>
    <w:rsid w:val="00FA27BF"/>
    <w:rsid w:val="00FC6C84"/>
    <w:rsid w:val="00FF5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EA2"/>
  </w:style>
  <w:style w:type="paragraph" w:styleId="3">
    <w:name w:val="heading 3"/>
    <w:basedOn w:val="a0"/>
    <w:link w:val="30"/>
    <w:uiPriority w:val="1"/>
    <w:qFormat/>
    <w:rsid w:val="00785EA2"/>
    <w:pPr>
      <w:widowControl w:val="0"/>
      <w:autoSpaceDE w:val="0"/>
      <w:autoSpaceDN w:val="0"/>
      <w:spacing w:after="0" w:line="240" w:lineRule="auto"/>
      <w:ind w:left="118" w:firstLine="568"/>
      <w:outlineLvl w:val="2"/>
    </w:pPr>
    <w:rPr>
      <w:rFonts w:ascii="Times New Roman" w:eastAsia="Times New Roman" w:hAnsi="Times New Roman" w:cs="Times New Roman"/>
      <w:b/>
      <w:bCs/>
      <w:i/>
      <w:sz w:val="28"/>
      <w:szCs w:val="28"/>
      <w:lang w:val="en-US"/>
    </w:rPr>
  </w:style>
  <w:style w:type="paragraph" w:styleId="4">
    <w:name w:val="heading 4"/>
    <w:basedOn w:val="a0"/>
    <w:next w:val="a0"/>
    <w:link w:val="40"/>
    <w:uiPriority w:val="9"/>
    <w:unhideWhenUsed/>
    <w:qFormat/>
    <w:rsid w:val="00785E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1"/>
    <w:rsid w:val="00785EA2"/>
    <w:rPr>
      <w:rFonts w:ascii="Times New Roman" w:eastAsia="Times New Roman" w:hAnsi="Times New Roman" w:cs="Times New Roman"/>
      <w:b/>
      <w:bCs/>
      <w:i/>
      <w:sz w:val="28"/>
      <w:szCs w:val="28"/>
      <w:lang w:val="en-US"/>
    </w:rPr>
  </w:style>
  <w:style w:type="character" w:customStyle="1" w:styleId="40">
    <w:name w:val="Заголовок 4 Знак"/>
    <w:basedOn w:val="a1"/>
    <w:link w:val="4"/>
    <w:uiPriority w:val="9"/>
    <w:rsid w:val="00785EA2"/>
    <w:rPr>
      <w:rFonts w:asciiTheme="majorHAnsi" w:eastAsiaTheme="majorEastAsia" w:hAnsiTheme="majorHAnsi" w:cstheme="majorBidi"/>
      <w:b/>
      <w:bCs/>
      <w:i/>
      <w:iCs/>
      <w:color w:val="4F81BD" w:themeColor="accent1"/>
    </w:rPr>
  </w:style>
  <w:style w:type="paragraph" w:styleId="a4">
    <w:name w:val="Normal (Web)"/>
    <w:basedOn w:val="a0"/>
    <w:uiPriority w:val="99"/>
    <w:unhideWhenUsed/>
    <w:rsid w:val="0078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0"/>
    <w:link w:val="a6"/>
    <w:uiPriority w:val="99"/>
    <w:unhideWhenUsed/>
    <w:rsid w:val="00785EA2"/>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1"/>
    <w:link w:val="a5"/>
    <w:uiPriority w:val="99"/>
    <w:rsid w:val="00785EA2"/>
    <w:rPr>
      <w:rFonts w:ascii="Courier New" w:eastAsia="Times New Roman" w:hAnsi="Courier New" w:cs="Courier New"/>
      <w:sz w:val="20"/>
      <w:szCs w:val="20"/>
      <w:lang w:eastAsia="ru-RU"/>
    </w:rPr>
  </w:style>
  <w:style w:type="paragraph" w:styleId="a7">
    <w:name w:val="List Paragraph"/>
    <w:basedOn w:val="a0"/>
    <w:uiPriority w:val="34"/>
    <w:qFormat/>
    <w:rsid w:val="00785EA2"/>
    <w:pPr>
      <w:ind w:left="720"/>
      <w:contextualSpacing/>
    </w:pPr>
  </w:style>
  <w:style w:type="paragraph" w:styleId="a8">
    <w:name w:val="Body Text"/>
    <w:basedOn w:val="a0"/>
    <w:link w:val="a9"/>
    <w:uiPriority w:val="1"/>
    <w:qFormat/>
    <w:rsid w:val="00785EA2"/>
    <w:pPr>
      <w:widowControl w:val="0"/>
      <w:autoSpaceDE w:val="0"/>
      <w:autoSpaceDN w:val="0"/>
      <w:spacing w:after="0" w:line="240" w:lineRule="auto"/>
      <w:ind w:left="685"/>
    </w:pPr>
    <w:rPr>
      <w:rFonts w:ascii="Times New Roman" w:eastAsia="Times New Roman" w:hAnsi="Times New Roman" w:cs="Times New Roman"/>
      <w:sz w:val="28"/>
      <w:szCs w:val="28"/>
      <w:lang w:val="en-US"/>
    </w:rPr>
  </w:style>
  <w:style w:type="character" w:customStyle="1" w:styleId="a9">
    <w:name w:val="Основной текст Знак"/>
    <w:basedOn w:val="a1"/>
    <w:link w:val="a8"/>
    <w:uiPriority w:val="1"/>
    <w:rsid w:val="00785EA2"/>
    <w:rPr>
      <w:rFonts w:ascii="Times New Roman" w:eastAsia="Times New Roman" w:hAnsi="Times New Roman" w:cs="Times New Roman"/>
      <w:sz w:val="28"/>
      <w:szCs w:val="28"/>
      <w:lang w:val="en-US"/>
    </w:rPr>
  </w:style>
  <w:style w:type="character" w:styleId="aa">
    <w:name w:val="Hyperlink"/>
    <w:basedOn w:val="a1"/>
    <w:uiPriority w:val="99"/>
    <w:semiHidden/>
    <w:unhideWhenUsed/>
    <w:rsid w:val="00785EA2"/>
    <w:rPr>
      <w:color w:val="0000FF"/>
      <w:u w:val="single"/>
    </w:rPr>
  </w:style>
  <w:style w:type="character" w:styleId="ab">
    <w:name w:val="Strong"/>
    <w:basedOn w:val="a1"/>
    <w:uiPriority w:val="22"/>
    <w:qFormat/>
    <w:rsid w:val="00785EA2"/>
    <w:rPr>
      <w:b/>
      <w:bCs/>
    </w:rPr>
  </w:style>
  <w:style w:type="paragraph" w:styleId="ac">
    <w:name w:val="Balloon Text"/>
    <w:basedOn w:val="a0"/>
    <w:link w:val="ad"/>
    <w:uiPriority w:val="99"/>
    <w:semiHidden/>
    <w:unhideWhenUsed/>
    <w:rsid w:val="00785EA2"/>
    <w:pPr>
      <w:widowControl w:val="0"/>
      <w:autoSpaceDE w:val="0"/>
      <w:autoSpaceDN w:val="0"/>
      <w:spacing w:after="0" w:line="240" w:lineRule="auto"/>
    </w:pPr>
    <w:rPr>
      <w:rFonts w:ascii="Tahoma" w:eastAsia="Times New Roman" w:hAnsi="Tahoma" w:cs="Tahoma"/>
      <w:sz w:val="16"/>
      <w:szCs w:val="16"/>
      <w:lang w:val="en-US"/>
    </w:rPr>
  </w:style>
  <w:style w:type="character" w:customStyle="1" w:styleId="ad">
    <w:name w:val="Текст выноски Знак"/>
    <w:basedOn w:val="a1"/>
    <w:link w:val="ac"/>
    <w:uiPriority w:val="99"/>
    <w:semiHidden/>
    <w:rsid w:val="00785EA2"/>
    <w:rPr>
      <w:rFonts w:ascii="Tahoma" w:eastAsia="Times New Roman" w:hAnsi="Tahoma" w:cs="Tahoma"/>
      <w:sz w:val="16"/>
      <w:szCs w:val="16"/>
      <w:lang w:val="en-US"/>
    </w:rPr>
  </w:style>
  <w:style w:type="paragraph" w:customStyle="1" w:styleId="TableParagraph">
    <w:name w:val="Table Paragraph"/>
    <w:basedOn w:val="a0"/>
    <w:uiPriority w:val="1"/>
    <w:qFormat/>
    <w:rsid w:val="00785EA2"/>
    <w:pPr>
      <w:widowControl w:val="0"/>
      <w:autoSpaceDE w:val="0"/>
      <w:autoSpaceDN w:val="0"/>
      <w:spacing w:after="0" w:line="302" w:lineRule="exact"/>
      <w:ind w:left="219"/>
    </w:pPr>
    <w:rPr>
      <w:rFonts w:ascii="Times New Roman" w:eastAsia="Times New Roman" w:hAnsi="Times New Roman" w:cs="Times New Roman"/>
      <w:lang w:eastAsia="ru-RU" w:bidi="ru-RU"/>
    </w:rPr>
  </w:style>
  <w:style w:type="paragraph" w:styleId="ae">
    <w:name w:val="No Spacing"/>
    <w:uiPriority w:val="1"/>
    <w:qFormat/>
    <w:rsid w:val="00785EA2"/>
    <w:pPr>
      <w:spacing w:after="0" w:line="240" w:lineRule="auto"/>
    </w:pPr>
    <w:rPr>
      <w:rFonts w:ascii="Calibri" w:eastAsia="Calibri" w:hAnsi="Calibri" w:cs="Times New Roman"/>
    </w:rPr>
  </w:style>
  <w:style w:type="paragraph" w:customStyle="1" w:styleId="af">
    <w:name w:val="Отс"/>
    <w:basedOn w:val="a0"/>
    <w:rsid w:val="000931CA"/>
    <w:pPr>
      <w:widowControl w:val="0"/>
      <w:shd w:val="clear" w:color="auto" w:fill="FFFFFF"/>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a">
    <w:name w:val="НОМЕР"/>
    <w:basedOn w:val="a0"/>
    <w:next w:val="a0"/>
    <w:qFormat/>
    <w:rsid w:val="000931CA"/>
    <w:pPr>
      <w:widowControl w:val="0"/>
      <w:numPr>
        <w:numId w:val="423"/>
      </w:numPr>
      <w:autoSpaceDE w:val="0"/>
      <w:autoSpaceDN w:val="0"/>
      <w:adjustRightInd w:val="0"/>
      <w:spacing w:after="0" w:line="240" w:lineRule="auto"/>
      <w:ind w:left="0" w:hanging="567"/>
      <w:jc w:val="both"/>
      <w:outlineLvl w:val="0"/>
    </w:pPr>
    <w:rPr>
      <w:rFonts w:ascii="Times New Roman" w:eastAsia="Times New Roman" w:hAnsi="Times New Roman" w:cs="Times New Roman"/>
      <w:i/>
      <w:sz w:val="28"/>
      <w:szCs w:val="28"/>
      <w:lang w:eastAsia="ru-RU"/>
    </w:rPr>
  </w:style>
  <w:style w:type="paragraph" w:styleId="af0">
    <w:name w:val="header"/>
    <w:basedOn w:val="a0"/>
    <w:link w:val="af1"/>
    <w:uiPriority w:val="99"/>
    <w:unhideWhenUsed/>
    <w:rsid w:val="00F940C0"/>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F940C0"/>
  </w:style>
  <w:style w:type="paragraph" w:styleId="af2">
    <w:name w:val="footer"/>
    <w:basedOn w:val="a0"/>
    <w:link w:val="af3"/>
    <w:uiPriority w:val="99"/>
    <w:unhideWhenUsed/>
    <w:rsid w:val="00F940C0"/>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94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85EA2"/>
  </w:style>
  <w:style w:type="paragraph" w:styleId="3">
    <w:name w:val="heading 3"/>
    <w:basedOn w:val="a0"/>
    <w:link w:val="30"/>
    <w:uiPriority w:val="1"/>
    <w:qFormat/>
    <w:rsid w:val="00785EA2"/>
    <w:pPr>
      <w:widowControl w:val="0"/>
      <w:autoSpaceDE w:val="0"/>
      <w:autoSpaceDN w:val="0"/>
      <w:spacing w:after="0" w:line="240" w:lineRule="auto"/>
      <w:ind w:left="118" w:firstLine="568"/>
      <w:outlineLvl w:val="2"/>
    </w:pPr>
    <w:rPr>
      <w:rFonts w:ascii="Times New Roman" w:eastAsia="Times New Roman" w:hAnsi="Times New Roman" w:cs="Times New Roman"/>
      <w:b/>
      <w:bCs/>
      <w:i/>
      <w:sz w:val="28"/>
      <w:szCs w:val="28"/>
      <w:lang w:val="en-US"/>
    </w:rPr>
  </w:style>
  <w:style w:type="paragraph" w:styleId="4">
    <w:name w:val="heading 4"/>
    <w:basedOn w:val="a0"/>
    <w:next w:val="a0"/>
    <w:link w:val="40"/>
    <w:uiPriority w:val="9"/>
    <w:unhideWhenUsed/>
    <w:qFormat/>
    <w:rsid w:val="00785EA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1"/>
    <w:rsid w:val="00785EA2"/>
    <w:rPr>
      <w:rFonts w:ascii="Times New Roman" w:eastAsia="Times New Roman" w:hAnsi="Times New Roman" w:cs="Times New Roman"/>
      <w:b/>
      <w:bCs/>
      <w:i/>
      <w:sz w:val="28"/>
      <w:szCs w:val="28"/>
      <w:lang w:val="en-US"/>
    </w:rPr>
  </w:style>
  <w:style w:type="character" w:customStyle="1" w:styleId="40">
    <w:name w:val="Заголовок 4 Знак"/>
    <w:basedOn w:val="a1"/>
    <w:link w:val="4"/>
    <w:uiPriority w:val="9"/>
    <w:rsid w:val="00785EA2"/>
    <w:rPr>
      <w:rFonts w:asciiTheme="majorHAnsi" w:eastAsiaTheme="majorEastAsia" w:hAnsiTheme="majorHAnsi" w:cstheme="majorBidi"/>
      <w:b/>
      <w:bCs/>
      <w:i/>
      <w:iCs/>
      <w:color w:val="4F81BD" w:themeColor="accent1"/>
    </w:rPr>
  </w:style>
  <w:style w:type="paragraph" w:styleId="a4">
    <w:name w:val="Normal (Web)"/>
    <w:basedOn w:val="a0"/>
    <w:uiPriority w:val="99"/>
    <w:unhideWhenUsed/>
    <w:rsid w:val="0078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Plain Text"/>
    <w:basedOn w:val="a0"/>
    <w:link w:val="a6"/>
    <w:uiPriority w:val="99"/>
    <w:unhideWhenUsed/>
    <w:rsid w:val="00785EA2"/>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1"/>
    <w:link w:val="a5"/>
    <w:uiPriority w:val="99"/>
    <w:rsid w:val="00785EA2"/>
    <w:rPr>
      <w:rFonts w:ascii="Courier New" w:eastAsia="Times New Roman" w:hAnsi="Courier New" w:cs="Courier New"/>
      <w:sz w:val="20"/>
      <w:szCs w:val="20"/>
      <w:lang w:eastAsia="ru-RU"/>
    </w:rPr>
  </w:style>
  <w:style w:type="paragraph" w:styleId="a7">
    <w:name w:val="List Paragraph"/>
    <w:basedOn w:val="a0"/>
    <w:uiPriority w:val="34"/>
    <w:qFormat/>
    <w:rsid w:val="00785EA2"/>
    <w:pPr>
      <w:ind w:left="720"/>
      <w:contextualSpacing/>
    </w:pPr>
  </w:style>
  <w:style w:type="paragraph" w:styleId="a8">
    <w:name w:val="Body Text"/>
    <w:basedOn w:val="a0"/>
    <w:link w:val="a9"/>
    <w:uiPriority w:val="1"/>
    <w:qFormat/>
    <w:rsid w:val="00785EA2"/>
    <w:pPr>
      <w:widowControl w:val="0"/>
      <w:autoSpaceDE w:val="0"/>
      <w:autoSpaceDN w:val="0"/>
      <w:spacing w:after="0" w:line="240" w:lineRule="auto"/>
      <w:ind w:left="685"/>
    </w:pPr>
    <w:rPr>
      <w:rFonts w:ascii="Times New Roman" w:eastAsia="Times New Roman" w:hAnsi="Times New Roman" w:cs="Times New Roman"/>
      <w:sz w:val="28"/>
      <w:szCs w:val="28"/>
      <w:lang w:val="en-US"/>
    </w:rPr>
  </w:style>
  <w:style w:type="character" w:customStyle="1" w:styleId="a9">
    <w:name w:val="Основной текст Знак"/>
    <w:basedOn w:val="a1"/>
    <w:link w:val="a8"/>
    <w:uiPriority w:val="1"/>
    <w:rsid w:val="00785EA2"/>
    <w:rPr>
      <w:rFonts w:ascii="Times New Roman" w:eastAsia="Times New Roman" w:hAnsi="Times New Roman" w:cs="Times New Roman"/>
      <w:sz w:val="28"/>
      <w:szCs w:val="28"/>
      <w:lang w:val="en-US"/>
    </w:rPr>
  </w:style>
  <w:style w:type="character" w:styleId="aa">
    <w:name w:val="Hyperlink"/>
    <w:basedOn w:val="a1"/>
    <w:uiPriority w:val="99"/>
    <w:semiHidden/>
    <w:unhideWhenUsed/>
    <w:rsid w:val="00785EA2"/>
    <w:rPr>
      <w:color w:val="0000FF"/>
      <w:u w:val="single"/>
    </w:rPr>
  </w:style>
  <w:style w:type="character" w:styleId="ab">
    <w:name w:val="Strong"/>
    <w:basedOn w:val="a1"/>
    <w:uiPriority w:val="22"/>
    <w:qFormat/>
    <w:rsid w:val="00785EA2"/>
    <w:rPr>
      <w:b/>
      <w:bCs/>
    </w:rPr>
  </w:style>
  <w:style w:type="paragraph" w:styleId="ac">
    <w:name w:val="Balloon Text"/>
    <w:basedOn w:val="a0"/>
    <w:link w:val="ad"/>
    <w:uiPriority w:val="99"/>
    <w:semiHidden/>
    <w:unhideWhenUsed/>
    <w:rsid w:val="00785EA2"/>
    <w:pPr>
      <w:widowControl w:val="0"/>
      <w:autoSpaceDE w:val="0"/>
      <w:autoSpaceDN w:val="0"/>
      <w:spacing w:after="0" w:line="240" w:lineRule="auto"/>
    </w:pPr>
    <w:rPr>
      <w:rFonts w:ascii="Tahoma" w:eastAsia="Times New Roman" w:hAnsi="Tahoma" w:cs="Tahoma"/>
      <w:sz w:val="16"/>
      <w:szCs w:val="16"/>
      <w:lang w:val="en-US"/>
    </w:rPr>
  </w:style>
  <w:style w:type="character" w:customStyle="1" w:styleId="ad">
    <w:name w:val="Текст выноски Знак"/>
    <w:basedOn w:val="a1"/>
    <w:link w:val="ac"/>
    <w:uiPriority w:val="99"/>
    <w:semiHidden/>
    <w:rsid w:val="00785EA2"/>
    <w:rPr>
      <w:rFonts w:ascii="Tahoma" w:eastAsia="Times New Roman" w:hAnsi="Tahoma" w:cs="Tahoma"/>
      <w:sz w:val="16"/>
      <w:szCs w:val="16"/>
      <w:lang w:val="en-US"/>
    </w:rPr>
  </w:style>
  <w:style w:type="paragraph" w:customStyle="1" w:styleId="TableParagraph">
    <w:name w:val="Table Paragraph"/>
    <w:basedOn w:val="a0"/>
    <w:uiPriority w:val="1"/>
    <w:qFormat/>
    <w:rsid w:val="00785EA2"/>
    <w:pPr>
      <w:widowControl w:val="0"/>
      <w:autoSpaceDE w:val="0"/>
      <w:autoSpaceDN w:val="0"/>
      <w:spacing w:after="0" w:line="302" w:lineRule="exact"/>
      <w:ind w:left="219"/>
    </w:pPr>
    <w:rPr>
      <w:rFonts w:ascii="Times New Roman" w:eastAsia="Times New Roman" w:hAnsi="Times New Roman" w:cs="Times New Roman"/>
      <w:lang w:eastAsia="ru-RU" w:bidi="ru-RU"/>
    </w:rPr>
  </w:style>
  <w:style w:type="paragraph" w:styleId="ae">
    <w:name w:val="No Spacing"/>
    <w:uiPriority w:val="1"/>
    <w:qFormat/>
    <w:rsid w:val="00785EA2"/>
    <w:pPr>
      <w:spacing w:after="0" w:line="240" w:lineRule="auto"/>
    </w:pPr>
    <w:rPr>
      <w:rFonts w:ascii="Calibri" w:eastAsia="Calibri" w:hAnsi="Calibri" w:cs="Times New Roman"/>
    </w:rPr>
  </w:style>
  <w:style w:type="paragraph" w:customStyle="1" w:styleId="af">
    <w:name w:val="Отс"/>
    <w:basedOn w:val="a0"/>
    <w:rsid w:val="000931CA"/>
    <w:pPr>
      <w:widowControl w:val="0"/>
      <w:shd w:val="clear" w:color="auto" w:fill="FFFFFF"/>
      <w:autoSpaceDE w:val="0"/>
      <w:autoSpaceDN w:val="0"/>
      <w:adjustRightInd w:val="0"/>
      <w:spacing w:after="0" w:line="240" w:lineRule="auto"/>
      <w:ind w:left="360"/>
      <w:jc w:val="both"/>
    </w:pPr>
    <w:rPr>
      <w:rFonts w:ascii="Times New Roman" w:eastAsia="Times New Roman" w:hAnsi="Times New Roman" w:cs="Times New Roman"/>
      <w:sz w:val="28"/>
      <w:szCs w:val="28"/>
      <w:lang w:eastAsia="ru-RU"/>
    </w:rPr>
  </w:style>
  <w:style w:type="paragraph" w:customStyle="1" w:styleId="a">
    <w:name w:val="НОМЕР"/>
    <w:basedOn w:val="a0"/>
    <w:next w:val="a0"/>
    <w:qFormat/>
    <w:rsid w:val="000931CA"/>
    <w:pPr>
      <w:widowControl w:val="0"/>
      <w:numPr>
        <w:numId w:val="423"/>
      </w:numPr>
      <w:autoSpaceDE w:val="0"/>
      <w:autoSpaceDN w:val="0"/>
      <w:adjustRightInd w:val="0"/>
      <w:spacing w:after="0" w:line="240" w:lineRule="auto"/>
      <w:ind w:left="0" w:hanging="567"/>
      <w:jc w:val="both"/>
      <w:outlineLvl w:val="0"/>
    </w:pPr>
    <w:rPr>
      <w:rFonts w:ascii="Times New Roman" w:eastAsia="Times New Roman" w:hAnsi="Times New Roman" w:cs="Times New Roman"/>
      <w:i/>
      <w:sz w:val="28"/>
      <w:szCs w:val="28"/>
      <w:lang w:eastAsia="ru-RU"/>
    </w:rPr>
  </w:style>
  <w:style w:type="paragraph" w:styleId="af0">
    <w:name w:val="header"/>
    <w:basedOn w:val="a0"/>
    <w:link w:val="af1"/>
    <w:uiPriority w:val="99"/>
    <w:unhideWhenUsed/>
    <w:rsid w:val="00F940C0"/>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F940C0"/>
  </w:style>
  <w:style w:type="paragraph" w:styleId="af2">
    <w:name w:val="footer"/>
    <w:basedOn w:val="a0"/>
    <w:link w:val="af3"/>
    <w:uiPriority w:val="99"/>
    <w:unhideWhenUsed/>
    <w:rsid w:val="00F940C0"/>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F940C0"/>
  </w:style>
</w:styles>
</file>

<file path=word/webSettings.xml><?xml version="1.0" encoding="utf-8"?>
<w:webSettings xmlns:r="http://schemas.openxmlformats.org/officeDocument/2006/relationships" xmlns:w="http://schemas.openxmlformats.org/wordprocessingml/2006/main">
  <w:divs>
    <w:div w:id="362679093">
      <w:bodyDiv w:val="1"/>
      <w:marLeft w:val="0"/>
      <w:marRight w:val="0"/>
      <w:marTop w:val="0"/>
      <w:marBottom w:val="0"/>
      <w:divBdr>
        <w:top w:val="none" w:sz="0" w:space="0" w:color="auto"/>
        <w:left w:val="none" w:sz="0" w:space="0" w:color="auto"/>
        <w:bottom w:val="none" w:sz="0" w:space="0" w:color="auto"/>
        <w:right w:val="none" w:sz="0" w:space="0" w:color="auto"/>
      </w:divBdr>
      <w:divsChild>
        <w:div w:id="632714743">
          <w:marLeft w:val="0"/>
          <w:marRight w:val="0"/>
          <w:marTop w:val="0"/>
          <w:marBottom w:val="0"/>
          <w:divBdr>
            <w:top w:val="none" w:sz="0" w:space="0" w:color="auto"/>
            <w:left w:val="none" w:sz="0" w:space="0" w:color="auto"/>
            <w:bottom w:val="none" w:sz="0" w:space="0" w:color="auto"/>
            <w:right w:val="none" w:sz="0" w:space="0" w:color="auto"/>
          </w:divBdr>
        </w:div>
        <w:div w:id="996416865">
          <w:marLeft w:val="0"/>
          <w:marRight w:val="0"/>
          <w:marTop w:val="0"/>
          <w:marBottom w:val="0"/>
          <w:divBdr>
            <w:top w:val="none" w:sz="0" w:space="0" w:color="auto"/>
            <w:left w:val="none" w:sz="0" w:space="0" w:color="auto"/>
            <w:bottom w:val="none" w:sz="0" w:space="0" w:color="auto"/>
            <w:right w:val="none" w:sz="0" w:space="0" w:color="auto"/>
          </w:divBdr>
        </w:div>
        <w:div w:id="835878157">
          <w:marLeft w:val="0"/>
          <w:marRight w:val="0"/>
          <w:marTop w:val="0"/>
          <w:marBottom w:val="0"/>
          <w:divBdr>
            <w:top w:val="none" w:sz="0" w:space="0" w:color="auto"/>
            <w:left w:val="none" w:sz="0" w:space="0" w:color="auto"/>
            <w:bottom w:val="none" w:sz="0" w:space="0" w:color="auto"/>
            <w:right w:val="none" w:sz="0" w:space="0" w:color="auto"/>
          </w:divBdr>
        </w:div>
        <w:div w:id="354580513">
          <w:marLeft w:val="0"/>
          <w:marRight w:val="0"/>
          <w:marTop w:val="0"/>
          <w:marBottom w:val="0"/>
          <w:divBdr>
            <w:top w:val="none" w:sz="0" w:space="0" w:color="auto"/>
            <w:left w:val="none" w:sz="0" w:space="0" w:color="auto"/>
            <w:bottom w:val="none" w:sz="0" w:space="0" w:color="auto"/>
            <w:right w:val="none" w:sz="0" w:space="0" w:color="auto"/>
          </w:divBdr>
        </w:div>
        <w:div w:id="585892589">
          <w:marLeft w:val="0"/>
          <w:marRight w:val="0"/>
          <w:marTop w:val="0"/>
          <w:marBottom w:val="0"/>
          <w:divBdr>
            <w:top w:val="none" w:sz="0" w:space="0" w:color="auto"/>
            <w:left w:val="none" w:sz="0" w:space="0" w:color="auto"/>
            <w:bottom w:val="none" w:sz="0" w:space="0" w:color="auto"/>
            <w:right w:val="none" w:sz="0" w:space="0" w:color="auto"/>
          </w:divBdr>
        </w:div>
        <w:div w:id="892040841">
          <w:marLeft w:val="0"/>
          <w:marRight w:val="0"/>
          <w:marTop w:val="0"/>
          <w:marBottom w:val="0"/>
          <w:divBdr>
            <w:top w:val="none" w:sz="0" w:space="0" w:color="auto"/>
            <w:left w:val="none" w:sz="0" w:space="0" w:color="auto"/>
            <w:bottom w:val="none" w:sz="0" w:space="0" w:color="auto"/>
            <w:right w:val="none" w:sz="0" w:space="0" w:color="auto"/>
          </w:divBdr>
        </w:div>
      </w:divsChild>
    </w:div>
    <w:div w:id="1325939652">
      <w:bodyDiv w:val="1"/>
      <w:marLeft w:val="0"/>
      <w:marRight w:val="0"/>
      <w:marTop w:val="0"/>
      <w:marBottom w:val="0"/>
      <w:divBdr>
        <w:top w:val="none" w:sz="0" w:space="0" w:color="auto"/>
        <w:left w:val="none" w:sz="0" w:space="0" w:color="auto"/>
        <w:bottom w:val="none" w:sz="0" w:space="0" w:color="auto"/>
        <w:right w:val="none" w:sz="0" w:space="0" w:color="auto"/>
      </w:divBdr>
      <w:divsChild>
        <w:div w:id="547496171">
          <w:marLeft w:val="0"/>
          <w:marRight w:val="0"/>
          <w:marTop w:val="0"/>
          <w:marBottom w:val="0"/>
          <w:divBdr>
            <w:top w:val="none" w:sz="0" w:space="0" w:color="auto"/>
            <w:left w:val="none" w:sz="0" w:space="0" w:color="auto"/>
            <w:bottom w:val="none" w:sz="0" w:space="0" w:color="auto"/>
            <w:right w:val="none" w:sz="0" w:space="0" w:color="auto"/>
          </w:divBdr>
        </w:div>
        <w:div w:id="1660574967">
          <w:marLeft w:val="0"/>
          <w:marRight w:val="0"/>
          <w:marTop w:val="0"/>
          <w:marBottom w:val="0"/>
          <w:divBdr>
            <w:top w:val="none" w:sz="0" w:space="0" w:color="auto"/>
            <w:left w:val="none" w:sz="0" w:space="0" w:color="auto"/>
            <w:bottom w:val="none" w:sz="0" w:space="0" w:color="auto"/>
            <w:right w:val="none" w:sz="0" w:space="0" w:color="auto"/>
          </w:divBdr>
        </w:div>
        <w:div w:id="495921254">
          <w:marLeft w:val="0"/>
          <w:marRight w:val="0"/>
          <w:marTop w:val="0"/>
          <w:marBottom w:val="0"/>
          <w:divBdr>
            <w:top w:val="none" w:sz="0" w:space="0" w:color="auto"/>
            <w:left w:val="none" w:sz="0" w:space="0" w:color="auto"/>
            <w:bottom w:val="none" w:sz="0" w:space="0" w:color="auto"/>
            <w:right w:val="none" w:sz="0" w:space="0" w:color="auto"/>
          </w:divBdr>
        </w:div>
        <w:div w:id="1810827705">
          <w:marLeft w:val="0"/>
          <w:marRight w:val="0"/>
          <w:marTop w:val="0"/>
          <w:marBottom w:val="0"/>
          <w:divBdr>
            <w:top w:val="none" w:sz="0" w:space="0" w:color="auto"/>
            <w:left w:val="none" w:sz="0" w:space="0" w:color="auto"/>
            <w:bottom w:val="none" w:sz="0" w:space="0" w:color="auto"/>
            <w:right w:val="none" w:sz="0" w:space="0" w:color="auto"/>
          </w:divBdr>
        </w:div>
        <w:div w:id="249461790">
          <w:marLeft w:val="0"/>
          <w:marRight w:val="0"/>
          <w:marTop w:val="0"/>
          <w:marBottom w:val="0"/>
          <w:divBdr>
            <w:top w:val="none" w:sz="0" w:space="0" w:color="auto"/>
            <w:left w:val="none" w:sz="0" w:space="0" w:color="auto"/>
            <w:bottom w:val="none" w:sz="0" w:space="0" w:color="auto"/>
            <w:right w:val="none" w:sz="0" w:space="0" w:color="auto"/>
          </w:divBdr>
        </w:div>
        <w:div w:id="618417263">
          <w:marLeft w:val="0"/>
          <w:marRight w:val="0"/>
          <w:marTop w:val="0"/>
          <w:marBottom w:val="0"/>
          <w:divBdr>
            <w:top w:val="none" w:sz="0" w:space="0" w:color="auto"/>
            <w:left w:val="none" w:sz="0" w:space="0" w:color="auto"/>
            <w:bottom w:val="none" w:sz="0" w:space="0" w:color="auto"/>
            <w:right w:val="none" w:sz="0" w:space="0" w:color="auto"/>
          </w:divBdr>
        </w:div>
      </w:divsChild>
    </w:div>
    <w:div w:id="146827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A49B-2686-4841-B363-D7D5867A9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105</Pages>
  <Words>18636</Words>
  <Characters>106231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213</cp:lastModifiedBy>
  <cp:revision>7</cp:revision>
  <dcterms:created xsi:type="dcterms:W3CDTF">2019-04-24T03:05:00Z</dcterms:created>
  <dcterms:modified xsi:type="dcterms:W3CDTF">2019-05-29T11:01:00Z</dcterms:modified>
</cp:coreProperties>
</file>